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3"/>
        <w:gridCol w:w="1174"/>
        <w:gridCol w:w="2831"/>
      </w:tblGrid>
      <w:tr w:rsidR="00C55A2E" w14:paraId="7C6F6856" w14:textId="77777777" w:rsidTr="00555A9D">
        <w:tc>
          <w:tcPr>
            <w:tcW w:w="5063" w:type="dxa"/>
            <w:tcBorders>
              <w:top w:val="nil"/>
              <w:left w:val="nil"/>
              <w:right w:val="nil"/>
            </w:tcBorders>
          </w:tcPr>
          <w:p w14:paraId="09CC682A" w14:textId="0E955A40" w:rsidR="00C55A2E" w:rsidRDefault="00EC54F9" w:rsidP="002603F6">
            <w:pPr>
              <w:rPr>
                <w:b/>
                <w:bCs/>
                <w:sz w:val="28"/>
                <w:szCs w:val="28"/>
              </w:rPr>
            </w:pPr>
            <w:r>
              <w:rPr>
                <w:rFonts w:ascii="Calibri" w:eastAsia="Calibri" w:hAnsi="Calibri" w:cs="Calibri"/>
                <w:noProof/>
                <w:color w:val="000000"/>
                <w:sz w:val="22"/>
                <w:lang w:val="en-US"/>
              </w:rPr>
              <mc:AlternateContent>
                <mc:Choice Requires="wpg">
                  <w:drawing>
                    <wp:inline distT="0" distB="0" distL="0" distR="0" wp14:anchorId="06617407" wp14:editId="63ACE584">
                      <wp:extent cx="1284147" cy="527222"/>
                      <wp:effectExtent l="0" t="0" r="0" b="0"/>
                      <wp:docPr id="344" name="Group 344"/>
                      <wp:cNvGraphicFramePr/>
                      <a:graphic xmlns:a="http://schemas.openxmlformats.org/drawingml/2006/main">
                        <a:graphicData uri="http://schemas.microsoft.com/office/word/2010/wordprocessingGroup">
                          <wpg:wgp>
                            <wpg:cNvGrpSpPr/>
                            <wpg:grpSpPr>
                              <a:xfrm>
                                <a:off x="0" y="0"/>
                                <a:ext cx="1284147" cy="527222"/>
                                <a:chOff x="0" y="0"/>
                                <a:chExt cx="1284147" cy="527222"/>
                              </a:xfrm>
                            </wpg:grpSpPr>
                            <wps:wsp>
                              <wps:cNvPr id="6" name="Shape 6"/>
                              <wps:cNvSpPr/>
                              <wps:spPr>
                                <a:xfrm>
                                  <a:off x="570328" y="0"/>
                                  <a:ext cx="405066" cy="521665"/>
                                </a:xfrm>
                                <a:custGeom>
                                  <a:avLst/>
                                  <a:gdLst/>
                                  <a:ahLst/>
                                  <a:cxnLst/>
                                  <a:rect l="0" t="0" r="0" b="0"/>
                                  <a:pathLst>
                                    <a:path w="405066" h="521665">
                                      <a:moveTo>
                                        <a:pt x="303124" y="0"/>
                                      </a:moveTo>
                                      <a:lnTo>
                                        <a:pt x="405066" y="0"/>
                                      </a:lnTo>
                                      <a:lnTo>
                                        <a:pt x="34036" y="521665"/>
                                      </a:lnTo>
                                      <a:lnTo>
                                        <a:pt x="0" y="426555"/>
                                      </a:lnTo>
                                      <a:lnTo>
                                        <a:pt x="303124" y="0"/>
                                      </a:lnTo>
                                      <a:close/>
                                    </a:path>
                                  </a:pathLst>
                                </a:custGeom>
                                <a:ln w="0" cap="flat">
                                  <a:miter lim="127000"/>
                                </a:ln>
                              </wps:spPr>
                              <wps:style>
                                <a:lnRef idx="0">
                                  <a:srgbClr val="000000">
                                    <a:alpha val="0"/>
                                  </a:srgbClr>
                                </a:lnRef>
                                <a:fillRef idx="1">
                                  <a:srgbClr val="31A856"/>
                                </a:fillRef>
                                <a:effectRef idx="0">
                                  <a:scrgbClr r="0" g="0" b="0"/>
                                </a:effectRef>
                                <a:fontRef idx="none"/>
                              </wps:style>
                              <wps:bodyPr/>
                            </wps:wsp>
                            <wps:wsp>
                              <wps:cNvPr id="7" name="Shape 7"/>
                              <wps:cNvSpPr/>
                              <wps:spPr>
                                <a:xfrm>
                                  <a:off x="604338" y="521657"/>
                                  <a:ext cx="13" cy="25"/>
                                </a:xfrm>
                                <a:custGeom>
                                  <a:avLst/>
                                  <a:gdLst/>
                                  <a:ahLst/>
                                  <a:cxnLst/>
                                  <a:rect l="0" t="0" r="0" b="0"/>
                                  <a:pathLst>
                                    <a:path w="13" h="25">
                                      <a:moveTo>
                                        <a:pt x="13" y="0"/>
                                      </a:moveTo>
                                      <a:lnTo>
                                        <a:pt x="13" y="25"/>
                                      </a:lnTo>
                                      <a:lnTo>
                                        <a:pt x="0" y="25"/>
                                      </a:lnTo>
                                      <a:lnTo>
                                        <a:pt x="13" y="0"/>
                                      </a:lnTo>
                                      <a:close/>
                                    </a:path>
                                  </a:pathLst>
                                </a:custGeom>
                                <a:ln w="0" cap="flat">
                                  <a:miter lim="127000"/>
                                </a:ln>
                              </wps:spPr>
                              <wps:style>
                                <a:lnRef idx="0">
                                  <a:srgbClr val="000000">
                                    <a:alpha val="0"/>
                                  </a:srgbClr>
                                </a:lnRef>
                                <a:fillRef idx="1">
                                  <a:srgbClr val="30A856"/>
                                </a:fillRef>
                                <a:effectRef idx="0">
                                  <a:scrgbClr r="0" g="0" b="0"/>
                                </a:effectRef>
                                <a:fontRef idx="none"/>
                              </wps:style>
                              <wps:bodyPr/>
                            </wps:wsp>
                            <wps:wsp>
                              <wps:cNvPr id="8" name="Shape 8"/>
                              <wps:cNvSpPr/>
                              <wps:spPr>
                                <a:xfrm>
                                  <a:off x="405933" y="214159"/>
                                  <a:ext cx="198425" cy="307530"/>
                                </a:xfrm>
                                <a:custGeom>
                                  <a:avLst/>
                                  <a:gdLst/>
                                  <a:ahLst/>
                                  <a:cxnLst/>
                                  <a:rect l="0" t="0" r="0" b="0"/>
                                  <a:pathLst>
                                    <a:path w="198425" h="307530">
                                      <a:moveTo>
                                        <a:pt x="0" y="0"/>
                                      </a:moveTo>
                                      <a:lnTo>
                                        <a:pt x="88430" y="0"/>
                                      </a:lnTo>
                                      <a:lnTo>
                                        <a:pt x="164402" y="212395"/>
                                      </a:lnTo>
                                      <a:lnTo>
                                        <a:pt x="198425" y="307492"/>
                                      </a:lnTo>
                                      <a:lnTo>
                                        <a:pt x="198412" y="307530"/>
                                      </a:lnTo>
                                      <a:lnTo>
                                        <a:pt x="110998" y="307530"/>
                                      </a:lnTo>
                                      <a:lnTo>
                                        <a:pt x="0" y="0"/>
                                      </a:lnTo>
                                      <a:close/>
                                    </a:path>
                                  </a:pathLst>
                                </a:custGeom>
                                <a:ln w="0" cap="flat">
                                  <a:miter lim="127000"/>
                                </a:ln>
                              </wps:spPr>
                              <wps:style>
                                <a:lnRef idx="0">
                                  <a:srgbClr val="000000">
                                    <a:alpha val="0"/>
                                  </a:srgbClr>
                                </a:lnRef>
                                <a:fillRef idx="1">
                                  <a:srgbClr val="6EB152"/>
                                </a:fillRef>
                                <a:effectRef idx="0">
                                  <a:scrgbClr r="0" g="0" b="0"/>
                                </a:effectRef>
                                <a:fontRef idx="none"/>
                              </wps:style>
                              <wps:bodyPr/>
                            </wps:wsp>
                            <wps:wsp>
                              <wps:cNvPr id="9" name="Shape 9"/>
                              <wps:cNvSpPr/>
                              <wps:spPr>
                                <a:xfrm>
                                  <a:off x="0" y="216242"/>
                                  <a:ext cx="110566" cy="305841"/>
                                </a:xfrm>
                                <a:custGeom>
                                  <a:avLst/>
                                  <a:gdLst/>
                                  <a:ahLst/>
                                  <a:cxnLst/>
                                  <a:rect l="0" t="0" r="0" b="0"/>
                                  <a:pathLst>
                                    <a:path w="110566" h="305841">
                                      <a:moveTo>
                                        <a:pt x="0" y="0"/>
                                      </a:moveTo>
                                      <a:lnTo>
                                        <a:pt x="106502" y="0"/>
                                      </a:lnTo>
                                      <a:lnTo>
                                        <a:pt x="110566" y="210"/>
                                      </a:lnTo>
                                      <a:lnTo>
                                        <a:pt x="110566" y="65214"/>
                                      </a:lnTo>
                                      <a:lnTo>
                                        <a:pt x="100089" y="64160"/>
                                      </a:lnTo>
                                      <a:lnTo>
                                        <a:pt x="74854" y="64160"/>
                                      </a:lnTo>
                                      <a:lnTo>
                                        <a:pt x="74854" y="138582"/>
                                      </a:lnTo>
                                      <a:lnTo>
                                        <a:pt x="107366" y="138582"/>
                                      </a:lnTo>
                                      <a:lnTo>
                                        <a:pt x="110566" y="138102"/>
                                      </a:lnTo>
                                      <a:lnTo>
                                        <a:pt x="110566" y="204080"/>
                                      </a:lnTo>
                                      <a:lnTo>
                                        <a:pt x="109868" y="202756"/>
                                      </a:lnTo>
                                      <a:lnTo>
                                        <a:pt x="74854" y="202756"/>
                                      </a:lnTo>
                                      <a:lnTo>
                                        <a:pt x="74854" y="305841"/>
                                      </a:lnTo>
                                      <a:lnTo>
                                        <a:pt x="0" y="305841"/>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0" name="Shape 10"/>
                              <wps:cNvSpPr/>
                              <wps:spPr>
                                <a:xfrm>
                                  <a:off x="110566" y="216452"/>
                                  <a:ext cx="137096" cy="305631"/>
                                </a:xfrm>
                                <a:custGeom>
                                  <a:avLst/>
                                  <a:gdLst/>
                                  <a:ahLst/>
                                  <a:cxnLst/>
                                  <a:rect l="0" t="0" r="0" b="0"/>
                                  <a:pathLst>
                                    <a:path w="137096" h="305631">
                                      <a:moveTo>
                                        <a:pt x="0" y="0"/>
                                      </a:moveTo>
                                      <a:lnTo>
                                        <a:pt x="31125" y="1608"/>
                                      </a:lnTo>
                                      <a:cubicBezTo>
                                        <a:pt x="41037" y="2819"/>
                                        <a:pt x="49130" y="4635"/>
                                        <a:pt x="55397" y="7054"/>
                                      </a:cubicBezTo>
                                      <a:cubicBezTo>
                                        <a:pt x="73076" y="13900"/>
                                        <a:pt x="86906" y="24949"/>
                                        <a:pt x="96888" y="40214"/>
                                      </a:cubicBezTo>
                                      <a:cubicBezTo>
                                        <a:pt x="106871" y="55467"/>
                                        <a:pt x="111862" y="74072"/>
                                        <a:pt x="111862" y="96031"/>
                                      </a:cubicBezTo>
                                      <a:cubicBezTo>
                                        <a:pt x="111862" y="113138"/>
                                        <a:pt x="107861" y="129470"/>
                                        <a:pt x="99873" y="145002"/>
                                      </a:cubicBezTo>
                                      <a:cubicBezTo>
                                        <a:pt x="91897" y="160559"/>
                                        <a:pt x="80632" y="172027"/>
                                        <a:pt x="66091" y="179444"/>
                                      </a:cubicBezTo>
                                      <a:lnTo>
                                        <a:pt x="66091" y="180295"/>
                                      </a:lnTo>
                                      <a:cubicBezTo>
                                        <a:pt x="68936" y="184004"/>
                                        <a:pt x="72784" y="190138"/>
                                        <a:pt x="77635" y="198685"/>
                                      </a:cubicBezTo>
                                      <a:lnTo>
                                        <a:pt x="137096" y="305631"/>
                                      </a:lnTo>
                                      <a:lnTo>
                                        <a:pt x="53683" y="305631"/>
                                      </a:lnTo>
                                      <a:lnTo>
                                        <a:pt x="0" y="203870"/>
                                      </a:lnTo>
                                      <a:lnTo>
                                        <a:pt x="0" y="137892"/>
                                      </a:lnTo>
                                      <a:lnTo>
                                        <a:pt x="13156" y="135915"/>
                                      </a:lnTo>
                                      <a:cubicBezTo>
                                        <a:pt x="17932" y="134277"/>
                                        <a:pt x="22035" y="131819"/>
                                        <a:pt x="25464" y="128543"/>
                                      </a:cubicBezTo>
                                      <a:cubicBezTo>
                                        <a:pt x="32296" y="121989"/>
                                        <a:pt x="35712" y="112718"/>
                                        <a:pt x="35712" y="100742"/>
                                      </a:cubicBezTo>
                                      <a:cubicBezTo>
                                        <a:pt x="35712" y="88195"/>
                                        <a:pt x="32436" y="78924"/>
                                        <a:pt x="25883" y="72929"/>
                                      </a:cubicBezTo>
                                      <a:cubicBezTo>
                                        <a:pt x="22600" y="69939"/>
                                        <a:pt x="17929" y="67694"/>
                                        <a:pt x="11870" y="66197"/>
                                      </a:cubicBezTo>
                                      <a:lnTo>
                                        <a:pt x="0" y="65004"/>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1" name="Shape 11"/>
                              <wps:cNvSpPr/>
                              <wps:spPr>
                                <a:xfrm>
                                  <a:off x="266485" y="297523"/>
                                  <a:ext cx="109709" cy="227764"/>
                                </a:xfrm>
                                <a:custGeom>
                                  <a:avLst/>
                                  <a:gdLst/>
                                  <a:ahLst/>
                                  <a:cxnLst/>
                                  <a:rect l="0" t="0" r="0" b="0"/>
                                  <a:pathLst>
                                    <a:path w="109709" h="227764">
                                      <a:moveTo>
                                        <a:pt x="109709" y="0"/>
                                      </a:moveTo>
                                      <a:lnTo>
                                        <a:pt x="109709" y="55858"/>
                                      </a:lnTo>
                                      <a:lnTo>
                                        <a:pt x="90143" y="62657"/>
                                      </a:lnTo>
                                      <a:cubicBezTo>
                                        <a:pt x="84226" y="67932"/>
                                        <a:pt x="79985" y="75844"/>
                                        <a:pt x="77419" y="86392"/>
                                      </a:cubicBezTo>
                                      <a:lnTo>
                                        <a:pt x="109709" y="86392"/>
                                      </a:lnTo>
                                      <a:lnTo>
                                        <a:pt x="109709" y="128746"/>
                                      </a:lnTo>
                                      <a:lnTo>
                                        <a:pt x="75717" y="128746"/>
                                      </a:lnTo>
                                      <a:cubicBezTo>
                                        <a:pt x="78283" y="141573"/>
                                        <a:pt x="84341" y="151340"/>
                                        <a:pt x="93891" y="158045"/>
                                      </a:cubicBezTo>
                                      <a:cubicBezTo>
                                        <a:pt x="98666" y="161398"/>
                                        <a:pt x="103816" y="163913"/>
                                        <a:pt x="109341" y="165589"/>
                                      </a:cubicBezTo>
                                      <a:lnTo>
                                        <a:pt x="109709" y="165641"/>
                                      </a:lnTo>
                                      <a:lnTo>
                                        <a:pt x="109709" y="227764"/>
                                      </a:lnTo>
                                      <a:lnTo>
                                        <a:pt x="70901" y="221139"/>
                                      </a:lnTo>
                                      <a:cubicBezTo>
                                        <a:pt x="56143" y="215433"/>
                                        <a:pt x="43345" y="206877"/>
                                        <a:pt x="32512" y="195472"/>
                                      </a:cubicBezTo>
                                      <a:cubicBezTo>
                                        <a:pt x="10820" y="172663"/>
                                        <a:pt x="0" y="145574"/>
                                        <a:pt x="0" y="114192"/>
                                      </a:cubicBezTo>
                                      <a:cubicBezTo>
                                        <a:pt x="0" y="81121"/>
                                        <a:pt x="10401" y="53664"/>
                                        <a:pt x="31229" y="31871"/>
                                      </a:cubicBezTo>
                                      <a:cubicBezTo>
                                        <a:pt x="41631" y="20955"/>
                                        <a:pt x="53781" y="12773"/>
                                        <a:pt x="67682" y="7320"/>
                                      </a:cubicBezTo>
                                      <a:lnTo>
                                        <a:pt x="109709"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2" name="Shape 12"/>
                              <wps:cNvSpPr/>
                              <wps:spPr>
                                <a:xfrm>
                                  <a:off x="376194" y="440100"/>
                                  <a:ext cx="105442" cy="87122"/>
                                </a:xfrm>
                                <a:custGeom>
                                  <a:avLst/>
                                  <a:gdLst/>
                                  <a:ahLst/>
                                  <a:cxnLst/>
                                  <a:rect l="0" t="0" r="0" b="0"/>
                                  <a:pathLst>
                                    <a:path w="105442" h="87122">
                                      <a:moveTo>
                                        <a:pt x="85655" y="0"/>
                                      </a:moveTo>
                                      <a:lnTo>
                                        <a:pt x="105442" y="55029"/>
                                      </a:lnTo>
                                      <a:cubicBezTo>
                                        <a:pt x="102876" y="57328"/>
                                        <a:pt x="99104" y="60236"/>
                                        <a:pt x="94126" y="63805"/>
                                      </a:cubicBezTo>
                                      <a:cubicBezTo>
                                        <a:pt x="89122" y="67374"/>
                                        <a:pt x="78429" y="72136"/>
                                        <a:pt x="62033" y="78131"/>
                                      </a:cubicBezTo>
                                      <a:cubicBezTo>
                                        <a:pt x="45637" y="84112"/>
                                        <a:pt x="28734" y="87122"/>
                                        <a:pt x="11335" y="87122"/>
                                      </a:cubicBezTo>
                                      <a:lnTo>
                                        <a:pt x="0" y="85187"/>
                                      </a:lnTo>
                                      <a:lnTo>
                                        <a:pt x="0" y="23065"/>
                                      </a:lnTo>
                                      <a:lnTo>
                                        <a:pt x="17329" y="25527"/>
                                      </a:lnTo>
                                      <a:cubicBezTo>
                                        <a:pt x="26740" y="25527"/>
                                        <a:pt x="36506" y="23673"/>
                                        <a:pt x="46628" y="19952"/>
                                      </a:cubicBezTo>
                                      <a:cubicBezTo>
                                        <a:pt x="56750" y="16256"/>
                                        <a:pt x="85655" y="0"/>
                                        <a:pt x="85655" y="0"/>
                                      </a:cubicBez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3" name="Shape 13"/>
                              <wps:cNvSpPr/>
                              <wps:spPr>
                                <a:xfrm>
                                  <a:off x="376194" y="296666"/>
                                  <a:ext cx="106724" cy="129603"/>
                                </a:xfrm>
                                <a:custGeom>
                                  <a:avLst/>
                                  <a:gdLst/>
                                  <a:ahLst/>
                                  <a:cxnLst/>
                                  <a:rect l="0" t="0" r="0" b="0"/>
                                  <a:pathLst>
                                    <a:path w="106724" h="129603">
                                      <a:moveTo>
                                        <a:pt x="4921" y="0"/>
                                      </a:moveTo>
                                      <a:cubicBezTo>
                                        <a:pt x="36582" y="0"/>
                                        <a:pt x="61462" y="9906"/>
                                        <a:pt x="79584" y="29718"/>
                                      </a:cubicBezTo>
                                      <a:cubicBezTo>
                                        <a:pt x="97669" y="49543"/>
                                        <a:pt x="106724" y="75133"/>
                                        <a:pt x="106724" y="106502"/>
                                      </a:cubicBezTo>
                                      <a:lnTo>
                                        <a:pt x="105023" y="129603"/>
                                      </a:lnTo>
                                      <a:lnTo>
                                        <a:pt x="0" y="129603"/>
                                      </a:lnTo>
                                      <a:lnTo>
                                        <a:pt x="0" y="87249"/>
                                      </a:lnTo>
                                      <a:lnTo>
                                        <a:pt x="32290" y="87249"/>
                                      </a:lnTo>
                                      <a:cubicBezTo>
                                        <a:pt x="32290" y="78702"/>
                                        <a:pt x="29597" y="71285"/>
                                        <a:pt x="24174" y="65011"/>
                                      </a:cubicBezTo>
                                      <a:cubicBezTo>
                                        <a:pt x="18751" y="58738"/>
                                        <a:pt x="11779" y="55601"/>
                                        <a:pt x="3207" y="55601"/>
                                      </a:cubicBezTo>
                                      <a:lnTo>
                                        <a:pt x="0" y="56715"/>
                                      </a:lnTo>
                                      <a:lnTo>
                                        <a:pt x="0" y="857"/>
                                      </a:lnTo>
                                      <a:lnTo>
                                        <a:pt x="4921"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404" name="Shape 404"/>
                              <wps:cNvSpPr/>
                              <wps:spPr>
                                <a:xfrm>
                                  <a:off x="668619" y="301792"/>
                                  <a:ext cx="73990" cy="220281"/>
                                </a:xfrm>
                                <a:custGeom>
                                  <a:avLst/>
                                  <a:gdLst/>
                                  <a:ahLst/>
                                  <a:cxnLst/>
                                  <a:rect l="0" t="0" r="0" b="0"/>
                                  <a:pathLst>
                                    <a:path w="73990" h="220281">
                                      <a:moveTo>
                                        <a:pt x="0" y="0"/>
                                      </a:moveTo>
                                      <a:lnTo>
                                        <a:pt x="73990" y="0"/>
                                      </a:lnTo>
                                      <a:lnTo>
                                        <a:pt x="73990" y="220281"/>
                                      </a:lnTo>
                                      <a:lnTo>
                                        <a:pt x="0" y="220281"/>
                                      </a:lnTo>
                                      <a:lnTo>
                                        <a:pt x="0" y="0"/>
                                      </a:lnTo>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405" name="Shape 405"/>
                              <wps:cNvSpPr/>
                              <wps:spPr>
                                <a:xfrm>
                                  <a:off x="669470" y="216244"/>
                                  <a:ext cx="72288" cy="57747"/>
                                </a:xfrm>
                                <a:custGeom>
                                  <a:avLst/>
                                  <a:gdLst/>
                                  <a:ahLst/>
                                  <a:cxnLst/>
                                  <a:rect l="0" t="0" r="0" b="0"/>
                                  <a:pathLst>
                                    <a:path w="72288" h="57747">
                                      <a:moveTo>
                                        <a:pt x="0" y="0"/>
                                      </a:moveTo>
                                      <a:lnTo>
                                        <a:pt x="72288" y="0"/>
                                      </a:lnTo>
                                      <a:lnTo>
                                        <a:pt x="72288" y="57747"/>
                                      </a:lnTo>
                                      <a:lnTo>
                                        <a:pt x="0" y="57747"/>
                                      </a:lnTo>
                                      <a:lnTo>
                                        <a:pt x="0" y="0"/>
                                      </a:lnTo>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6" name="Shape 16"/>
                              <wps:cNvSpPr/>
                              <wps:spPr>
                                <a:xfrm>
                                  <a:off x="797364" y="216235"/>
                                  <a:ext cx="227990" cy="305841"/>
                                </a:xfrm>
                                <a:custGeom>
                                  <a:avLst/>
                                  <a:gdLst/>
                                  <a:ahLst/>
                                  <a:cxnLst/>
                                  <a:rect l="0" t="0" r="0" b="0"/>
                                  <a:pathLst>
                                    <a:path w="227990" h="305841">
                                      <a:moveTo>
                                        <a:pt x="0" y="0"/>
                                      </a:moveTo>
                                      <a:lnTo>
                                        <a:pt x="73990" y="0"/>
                                      </a:lnTo>
                                      <a:lnTo>
                                        <a:pt x="73990" y="158280"/>
                                      </a:lnTo>
                                      <a:lnTo>
                                        <a:pt x="94971" y="158280"/>
                                      </a:lnTo>
                                      <a:lnTo>
                                        <a:pt x="138595" y="85547"/>
                                      </a:lnTo>
                                      <a:lnTo>
                                        <a:pt x="218999" y="85547"/>
                                      </a:lnTo>
                                      <a:lnTo>
                                        <a:pt x="154419" y="185661"/>
                                      </a:lnTo>
                                      <a:lnTo>
                                        <a:pt x="154419" y="186499"/>
                                      </a:lnTo>
                                      <a:lnTo>
                                        <a:pt x="227990" y="305841"/>
                                      </a:lnTo>
                                      <a:lnTo>
                                        <a:pt x="143726" y="305841"/>
                                      </a:lnTo>
                                      <a:lnTo>
                                        <a:pt x="97104" y="220294"/>
                                      </a:lnTo>
                                      <a:lnTo>
                                        <a:pt x="73990" y="220294"/>
                                      </a:lnTo>
                                      <a:lnTo>
                                        <a:pt x="73990" y="305841"/>
                                      </a:lnTo>
                                      <a:lnTo>
                                        <a:pt x="0" y="305841"/>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7" name="Shape 17"/>
                              <wps:cNvSpPr/>
                              <wps:spPr>
                                <a:xfrm>
                                  <a:off x="1034338" y="296670"/>
                                  <a:ext cx="124904" cy="230543"/>
                                </a:xfrm>
                                <a:custGeom>
                                  <a:avLst/>
                                  <a:gdLst/>
                                  <a:ahLst/>
                                  <a:cxnLst/>
                                  <a:rect l="0" t="0" r="0" b="0"/>
                                  <a:pathLst>
                                    <a:path w="124904" h="230543">
                                      <a:moveTo>
                                        <a:pt x="124473" y="0"/>
                                      </a:moveTo>
                                      <a:lnTo>
                                        <a:pt x="124904" y="71"/>
                                      </a:lnTo>
                                      <a:lnTo>
                                        <a:pt x="124904" y="61585"/>
                                      </a:lnTo>
                                      <a:lnTo>
                                        <a:pt x="124892" y="61582"/>
                                      </a:lnTo>
                                      <a:cubicBezTo>
                                        <a:pt x="110922" y="61582"/>
                                        <a:pt x="99085" y="66573"/>
                                        <a:pt x="89395" y="76556"/>
                                      </a:cubicBezTo>
                                      <a:cubicBezTo>
                                        <a:pt x="79705" y="86525"/>
                                        <a:pt x="74854" y="99657"/>
                                        <a:pt x="74854" y="115900"/>
                                      </a:cubicBezTo>
                                      <a:cubicBezTo>
                                        <a:pt x="74854" y="131877"/>
                                        <a:pt x="79705" y="144716"/>
                                        <a:pt x="89395" y="154394"/>
                                      </a:cubicBezTo>
                                      <a:cubicBezTo>
                                        <a:pt x="99085" y="164084"/>
                                        <a:pt x="110922" y="168948"/>
                                        <a:pt x="124892" y="168948"/>
                                      </a:cubicBezTo>
                                      <a:lnTo>
                                        <a:pt x="124904" y="168946"/>
                                      </a:lnTo>
                                      <a:lnTo>
                                        <a:pt x="124904" y="230541"/>
                                      </a:lnTo>
                                      <a:lnTo>
                                        <a:pt x="124892" y="230543"/>
                                      </a:lnTo>
                                      <a:cubicBezTo>
                                        <a:pt x="89548" y="230543"/>
                                        <a:pt x="59893" y="219913"/>
                                        <a:pt x="35941" y="198666"/>
                                      </a:cubicBezTo>
                                      <a:cubicBezTo>
                                        <a:pt x="11976" y="177444"/>
                                        <a:pt x="0" y="149847"/>
                                        <a:pt x="0" y="115900"/>
                                      </a:cubicBezTo>
                                      <a:cubicBezTo>
                                        <a:pt x="0" y="81979"/>
                                        <a:pt x="11976" y="54178"/>
                                        <a:pt x="35941" y="32499"/>
                                      </a:cubicBezTo>
                                      <a:cubicBezTo>
                                        <a:pt x="59893" y="10833"/>
                                        <a:pt x="89395" y="0"/>
                                        <a:pt x="124473" y="0"/>
                                      </a:cubicBez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8" name="Shape 18"/>
                              <wps:cNvSpPr/>
                              <wps:spPr>
                                <a:xfrm>
                                  <a:off x="1159242" y="296741"/>
                                  <a:ext cx="124905" cy="230470"/>
                                </a:xfrm>
                                <a:custGeom>
                                  <a:avLst/>
                                  <a:gdLst/>
                                  <a:ahLst/>
                                  <a:cxnLst/>
                                  <a:rect l="0" t="0" r="0" b="0"/>
                                  <a:pathLst>
                                    <a:path w="124905" h="230470">
                                      <a:moveTo>
                                        <a:pt x="0" y="0"/>
                                      </a:moveTo>
                                      <a:lnTo>
                                        <a:pt x="48377" y="7998"/>
                                      </a:lnTo>
                                      <a:cubicBezTo>
                                        <a:pt x="63243" y="13378"/>
                                        <a:pt x="76702" y="21449"/>
                                        <a:pt x="88748" y="32212"/>
                                      </a:cubicBezTo>
                                      <a:cubicBezTo>
                                        <a:pt x="112852" y="53751"/>
                                        <a:pt x="124905" y="81615"/>
                                        <a:pt x="124905" y="115829"/>
                                      </a:cubicBezTo>
                                      <a:cubicBezTo>
                                        <a:pt x="124905" y="149776"/>
                                        <a:pt x="112916" y="177373"/>
                                        <a:pt x="88976" y="198595"/>
                                      </a:cubicBezTo>
                                      <a:cubicBezTo>
                                        <a:pt x="76994" y="209218"/>
                                        <a:pt x="63589" y="217188"/>
                                        <a:pt x="48759" y="222501"/>
                                      </a:cubicBezTo>
                                      <a:lnTo>
                                        <a:pt x="0" y="230470"/>
                                      </a:lnTo>
                                      <a:lnTo>
                                        <a:pt x="0" y="168874"/>
                                      </a:lnTo>
                                      <a:lnTo>
                                        <a:pt x="19344" y="165233"/>
                                      </a:lnTo>
                                      <a:cubicBezTo>
                                        <a:pt x="25264" y="162806"/>
                                        <a:pt x="30652" y="159168"/>
                                        <a:pt x="35509" y="154323"/>
                                      </a:cubicBezTo>
                                      <a:cubicBezTo>
                                        <a:pt x="45187" y="144645"/>
                                        <a:pt x="50051" y="131805"/>
                                        <a:pt x="50051" y="115829"/>
                                      </a:cubicBezTo>
                                      <a:cubicBezTo>
                                        <a:pt x="50051" y="99586"/>
                                        <a:pt x="45187" y="86454"/>
                                        <a:pt x="35509" y="76484"/>
                                      </a:cubicBezTo>
                                      <a:cubicBezTo>
                                        <a:pt x="30652" y="71493"/>
                                        <a:pt x="25264" y="67750"/>
                                        <a:pt x="19344" y="65254"/>
                                      </a:cubicBezTo>
                                      <a:lnTo>
                                        <a:pt x="0" y="61513"/>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g:wgp>
                        </a:graphicData>
                      </a:graphic>
                    </wp:inline>
                  </w:drawing>
                </mc:Choice>
                <mc:Fallback xmlns:w16sdtdh="http://schemas.microsoft.com/office/word/2020/wordml/sdtdatahash"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1C8AAAD" id="Group 344" o:spid="_x0000_s1026" style="width:101.1pt;height:41.5pt;mso-position-horizontal-relative:char;mso-position-vertical-relative:line" coordsize="12841,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">
                      <v:shape id="Shape 6" o:spid="_x0000_s1027" style="position:absolute;left:5703;width:4050;height:5216;visibility:visible;mso-wrap-style:square;v-text-anchor:top" coordsize="405066,52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" path="m303124,l405066,,34036,521665,,426555,303124,xe" fillcolor="#31a856" stroked="f" strokeweight="0">
                        <v:stroke miterlimit="83231f" joinstyle="miter"/>
                        <v:path arrowok="t" textboxrect="0,0,405066,521665"/>
                      </v:shape>
                      <v:shape id="Shape 7" o:spid="_x0000_s1028" style="position:absolute;left:6043;top:5216;width:0;height:0;visibility:visible;mso-wrap-style:square;v-text-anchor:top" coordsize="1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" path="m13,r,25l,25,13,xe" fillcolor="#30a856" stroked="f" strokeweight="0">
                        <v:stroke miterlimit="83231f" joinstyle="miter"/>
                        <v:path arrowok="t" textboxrect="0,0,13,25"/>
                      </v:shape>
                      <v:shape id="Shape 8" o:spid="_x0000_s1029" style="position:absolute;left:4059;top:2141;width:1984;height:3075;visibility:visible;mso-wrap-style:square;v-text-anchor:top" coordsize="198425,307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" path="m,l88430,r75972,212395l198425,307492r-13,38l110998,307530,,xe" fillcolor="#6eb152" stroked="f" strokeweight="0">
                        <v:stroke miterlimit="83231f" joinstyle="miter"/>
                        <v:path arrowok="t" textboxrect="0,0,198425,307530"/>
                      </v:shape>
                      <v:shape id="Shape 9" o:spid="_x0000_s1030" style="position:absolute;top:2162;width:1105;height:3058;visibility:visible;mso-wrap-style:square;v-text-anchor:top" coordsize="110566,305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" path="m,l106502,r4064,210l110566,65214,100089,64160r-25235,l74854,138582r32512,l110566,138102r,65978l109868,202756r-35014,l74854,305841,,305841,,xe" fillcolor="#2a328f" stroked="f" strokeweight="0">
                        <v:stroke miterlimit="83231f" joinstyle="miter"/>
                        <v:path arrowok="t" textboxrect="0,0,110566,305841"/>
                      </v:shape>
                      <v:shape id="Shape 10" o:spid="_x0000_s1031" style="position:absolute;left:1105;top:2164;width:1371;height:3056;visibility:visible;mso-wrap-style:square;v-text-anchor:top" coordsize="137096,305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" path="m,l31125,1608v9912,1211,18005,3027,24272,5446c73076,13900,86906,24949,96888,40214v9983,15253,14974,33858,14974,55817c111862,113138,107861,129470,99873,145002v-7976,15557,-19241,27025,-33782,34442l66091,180295v2845,3709,6693,9843,11544,18390l137096,305631r-83413,l,203870,,137892r13156,-1977c17932,134277,22035,131819,25464,128543v6832,-6554,10248,-15825,10248,-27801c35712,88195,32436,78924,25883,72929,22600,69939,17929,67694,11870,66197l,65004,,xe" fillcolor="#2a328f" stroked="f" strokeweight="0">
                        <v:stroke miterlimit="83231f" joinstyle="miter"/>
                        <v:path arrowok="t" textboxrect="0,0,137096,305631"/>
                      </v:shape>
                      <v:shape id="Shape 11" o:spid="_x0000_s1032" style="position:absolute;left:2664;top:2975;width:1097;height:2277;visibility:visible;mso-wrap-style:square;v-text-anchor:top" coordsize="109709,227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" path="m109709,r,55858l90143,62657c84226,67932,79985,75844,77419,86392r32290,l109709,128746r-33992,c78283,141573,84341,151340,93891,158045v4775,3353,9925,5868,15450,7544l109709,165641r,62123l70901,221139c56143,215433,43345,206877,32512,195472,10820,172663,,145574,,114192,,81121,10401,53664,31229,31871,41631,20955,53781,12773,67682,7320l109709,xe" fillcolor="#2a328f" stroked="f" strokeweight="0">
                        <v:stroke miterlimit="83231f" joinstyle="miter"/>
                        <v:path arrowok="t" textboxrect="0,0,109709,227764"/>
                      </v:shape>
                      <v:shape id="Shape 12" o:spid="_x0000_s1033" style="position:absolute;left:3761;top:4401;width:1055;height:871;visibility:visible;mso-wrap-style:square;v-text-anchor:top" coordsize="105442,87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" path="m85655,r19787,55029c102876,57328,99104,60236,94126,63805,89122,67374,78429,72136,62033,78131,45637,84112,28734,87122,11335,87122l,85187,,23065r17329,2462c26740,25527,36506,23673,46628,19952,56750,16256,85655,,85655,xe" fillcolor="#2a328f" stroked="f" strokeweight="0">
                        <v:stroke miterlimit="83231f" joinstyle="miter"/>
                        <v:path arrowok="t" textboxrect="0,0,105442,87122"/>
                      </v:shape>
                      <v:shape id="Shape 13" o:spid="_x0000_s1034" style="position:absolute;left:3761;top:2966;width:1068;height:1296;visibility:visible;mso-wrap-style:square;v-text-anchor:top" coordsize="106724,129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" path="m4921,c36582,,61462,9906,79584,29718v18085,19825,27140,45415,27140,76784l105023,129603,,129603,,87249r32290,c32290,78702,29597,71285,24174,65011,18751,58738,11779,55601,3207,55601l,56715,,857,4921,xe" fillcolor="#2a328f" stroked="f" strokeweight="0">
                        <v:stroke miterlimit="83231f" joinstyle="miter"/>
                        <v:path arrowok="t" textboxrect="0,0,106724,129603"/>
                      </v:shape>
                      <v:shape id="Shape 404" o:spid="_x0000_s1035" style="position:absolute;left:6686;top:3017;width:740;height:2203;visibility:visible;mso-wrap-style:square;v-text-anchor:top" coordsize="73990,22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" path="m,l73990,r,220281l,220281,,e" fillcolor="#2a328f" stroked="f" strokeweight="0">
                        <v:stroke miterlimit="83231f" joinstyle="miter"/>
                        <v:path arrowok="t" textboxrect="0,0,73990,220281"/>
                      </v:shape>
                      <v:shape id="Shape 405" o:spid="_x0000_s1036" style="position:absolute;left:6694;top:2162;width:723;height:577;visibility:visible;mso-wrap-style:square;v-text-anchor:top" coordsize="72288,57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" path="m,l72288,r,57747l,57747,,e" fillcolor="#2a328f" stroked="f" strokeweight="0">
                        <v:stroke miterlimit="83231f" joinstyle="miter"/>
                        <v:path arrowok="t" textboxrect="0,0,72288,57747"/>
                      </v:shape>
                      <v:shape id="Shape 16" o:spid="_x0000_s1037" style="position:absolute;left:7973;top:2162;width:2280;height:3058;visibility:visible;mso-wrap-style:square;v-text-anchor:top" coordsize="227990,305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" path="m,l73990,r,158280l94971,158280,138595,85547r80404,l154419,185661r,838l227990,305841r-84264,l97104,220294r-23114,l73990,305841,,305841,,xe" fillcolor="#2a328f" stroked="f" strokeweight="0">
                        <v:stroke miterlimit="83231f" joinstyle="miter"/>
                        <v:path arrowok="t" textboxrect="0,0,227990,305841"/>
                      </v:shape>
                      <v:shape id="Shape 17" o:spid="_x0000_s1038" style="position:absolute;left:10343;top:2966;width:1249;height:2306;visibility:visible;mso-wrap-style:square;v-text-anchor:top" coordsize="124904,230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" path="m124473,r431,71l124904,61585r-12,-3c110922,61582,99085,66573,89395,76556,79705,86525,74854,99657,74854,115900v,15977,4851,28816,14541,38494c99085,164084,110922,168948,124892,168948r12,-2l124904,230541r-12,2c89548,230543,59893,219913,35941,198666,11976,177444,,149847,,115900,,81979,11976,54178,35941,32499,59893,10833,89395,,124473,xe" fillcolor="#2a328f" stroked="f" strokeweight="0">
                        <v:stroke miterlimit="83231f" joinstyle="miter"/>
                        <v:path arrowok="t" textboxrect="0,0,124904,230543"/>
                      </v:shape>
                      <v:shape id="Shape 18" o:spid="_x0000_s1039" style="position:absolute;left:11592;top:2967;width:1249;height:2305;visibility:visible;mso-wrap-style:square;v-text-anchor:top" coordsize="124905,23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" path="m,l48377,7998v14866,5380,28325,13451,40371,24214c112852,53751,124905,81615,124905,115829v,33947,-11989,61544,-35929,82766c76994,209218,63589,217188,48759,222501l,230470,,168874r19344,-3641c25264,162806,30652,159168,35509,154323v9678,-9678,14542,-22518,14542,-38494c50051,99586,45187,86454,35509,76484,30652,71493,25264,67750,19344,65254l,61513,,xe" fillcolor="#2a328f" stroked="f" strokeweight="0">
                        <v:stroke miterlimit="83231f" joinstyle="miter"/>
                        <v:path arrowok="t" textboxrect="0,0,124905,230470"/>
                      </v:shape>
                      <w10:anchorlock/>
                    </v:group>
                  </w:pict>
                </mc:Fallback>
              </mc:AlternateContent>
            </w:r>
          </w:p>
        </w:tc>
        <w:tc>
          <w:tcPr>
            <w:tcW w:w="1174" w:type="dxa"/>
            <w:tcBorders>
              <w:top w:val="nil"/>
              <w:left w:val="nil"/>
              <w:right w:val="nil"/>
            </w:tcBorders>
          </w:tcPr>
          <w:p w14:paraId="01C4BBE0" w14:textId="77777777" w:rsidR="00C55A2E" w:rsidRDefault="00C55A2E">
            <w:pPr>
              <w:jc w:val="center"/>
              <w:rPr>
                <w:b/>
                <w:bCs/>
                <w:sz w:val="28"/>
                <w:szCs w:val="28"/>
              </w:rPr>
            </w:pPr>
          </w:p>
        </w:tc>
        <w:tc>
          <w:tcPr>
            <w:tcW w:w="2831" w:type="dxa"/>
            <w:tcBorders>
              <w:top w:val="nil"/>
              <w:left w:val="nil"/>
              <w:right w:val="nil"/>
            </w:tcBorders>
          </w:tcPr>
          <w:p w14:paraId="73681EB8" w14:textId="77777777" w:rsidR="00C55A2E" w:rsidRDefault="00C55A2E">
            <w:pPr>
              <w:jc w:val="center"/>
              <w:rPr>
                <w:b/>
                <w:bCs/>
                <w:sz w:val="28"/>
                <w:szCs w:val="28"/>
              </w:rPr>
            </w:pPr>
          </w:p>
        </w:tc>
      </w:tr>
    </w:tbl>
    <w:p w14:paraId="5902A6F3" w14:textId="77777777" w:rsidR="00C55A2E" w:rsidRDefault="00C55A2E">
      <w:pPr>
        <w:jc w:val="center"/>
        <w:rPr>
          <w:b/>
          <w:bCs/>
          <w:sz w:val="28"/>
          <w:szCs w:val="28"/>
        </w:rPr>
      </w:pPr>
    </w:p>
    <w:p w14:paraId="55CB8DEB" w14:textId="77777777" w:rsidR="00C55A2E" w:rsidRDefault="00BB3014" w:rsidP="00BB3014">
      <w:pPr>
        <w:tabs>
          <w:tab w:val="left" w:pos="2355"/>
        </w:tabs>
        <w:rPr>
          <w:b/>
          <w:bCs/>
          <w:sz w:val="28"/>
          <w:szCs w:val="28"/>
        </w:rPr>
      </w:pPr>
      <w:r>
        <w:rPr>
          <w:b/>
          <w:bCs/>
          <w:sz w:val="28"/>
          <w:szCs w:val="28"/>
        </w:rPr>
        <w:tab/>
      </w:r>
    </w:p>
    <w:p w14:paraId="7D1061CF" w14:textId="77777777" w:rsidR="00C55A2E" w:rsidRDefault="00C55A2E">
      <w:pPr>
        <w:jc w:val="center"/>
        <w:rPr>
          <w:b/>
          <w:bCs/>
          <w:sz w:val="28"/>
          <w:szCs w:val="28"/>
        </w:rPr>
      </w:pPr>
    </w:p>
    <w:p w14:paraId="7885428C" w14:textId="77777777" w:rsidR="00C55A2E" w:rsidRDefault="00C55A2E">
      <w:pPr>
        <w:jc w:val="center"/>
        <w:rPr>
          <w:b/>
          <w:bCs/>
          <w:sz w:val="28"/>
          <w:szCs w:val="28"/>
        </w:rPr>
      </w:pPr>
    </w:p>
    <w:p w14:paraId="2B56FAE8" w14:textId="77777777" w:rsidR="00C55A2E" w:rsidRDefault="00C55A2E">
      <w:pPr>
        <w:jc w:val="center"/>
        <w:rPr>
          <w:b/>
          <w:bCs/>
          <w:sz w:val="28"/>
          <w:szCs w:val="28"/>
        </w:rPr>
      </w:pPr>
    </w:p>
    <w:p w14:paraId="42E46E79" w14:textId="77777777" w:rsidR="00C55A2E" w:rsidRDefault="00C55A2E">
      <w:pPr>
        <w:jc w:val="center"/>
        <w:rPr>
          <w:b/>
          <w:bCs/>
          <w:sz w:val="28"/>
          <w:szCs w:val="28"/>
        </w:rPr>
      </w:pPr>
    </w:p>
    <w:p w14:paraId="506EE9C7" w14:textId="77777777" w:rsidR="00C55A2E" w:rsidRDefault="00C55A2E">
      <w:pPr>
        <w:jc w:val="center"/>
        <w:rPr>
          <w:b/>
          <w:bCs/>
          <w:sz w:val="28"/>
          <w:szCs w:val="28"/>
        </w:rPr>
      </w:pPr>
    </w:p>
    <w:p w14:paraId="4A0B5E9E" w14:textId="77777777" w:rsidR="00C55A2E" w:rsidRDefault="00C55A2E">
      <w:pPr>
        <w:jc w:val="center"/>
        <w:rPr>
          <w:b/>
          <w:bCs/>
          <w:sz w:val="28"/>
          <w:szCs w:val="28"/>
        </w:rPr>
      </w:pPr>
    </w:p>
    <w:p w14:paraId="3139BFBF" w14:textId="77777777" w:rsidR="00C55A2E" w:rsidRDefault="00C55A2E">
      <w:pPr>
        <w:jc w:val="center"/>
        <w:rPr>
          <w:b/>
          <w:bCs/>
          <w:sz w:val="28"/>
          <w:szCs w:val="28"/>
        </w:rPr>
      </w:pPr>
    </w:p>
    <w:p w14:paraId="0F7DCEE4" w14:textId="77777777" w:rsidR="00C55A2E" w:rsidRDefault="00C55A2E">
      <w:pPr>
        <w:jc w:val="center"/>
        <w:rPr>
          <w:b/>
          <w:bCs/>
          <w:sz w:val="28"/>
          <w:szCs w:val="28"/>
        </w:rPr>
      </w:pPr>
    </w:p>
    <w:p w14:paraId="6876C5C3" w14:textId="77777777" w:rsidR="00C55A2E" w:rsidRDefault="00C55A2E">
      <w:pPr>
        <w:jc w:val="center"/>
        <w:rPr>
          <w:b/>
          <w:bCs/>
          <w:sz w:val="28"/>
          <w:szCs w:val="28"/>
        </w:rPr>
      </w:pPr>
    </w:p>
    <w:p w14:paraId="2F8DA7E0" w14:textId="77777777" w:rsidR="00C55A2E" w:rsidRPr="005F1264" w:rsidRDefault="00C55A2E">
      <w:pPr>
        <w:jc w:val="center"/>
        <w:rPr>
          <w:rFonts w:ascii="Cambria" w:hAnsi="Cambria"/>
          <w:b/>
          <w:bCs/>
        </w:rPr>
      </w:pPr>
    </w:p>
    <w:p w14:paraId="21CFAC4C" w14:textId="77777777" w:rsidR="005F1264" w:rsidRDefault="002A20A6" w:rsidP="005F1264">
      <w:pPr>
        <w:pStyle w:val="Heading8"/>
        <w:spacing w:line="360" w:lineRule="auto"/>
        <w:ind w:left="1800"/>
        <w:rPr>
          <w:rFonts w:ascii="Cambria" w:hAnsi="Cambria" w:cs="Times New Roman"/>
          <w:lang w:val="sr-Latn-CS"/>
        </w:rPr>
      </w:pPr>
      <w:r w:rsidRPr="005F1264">
        <w:rPr>
          <w:rFonts w:ascii="Cambria" w:hAnsi="Cambria" w:cs="Times New Roman"/>
          <w:lang w:val="sr-Latn-CS"/>
        </w:rPr>
        <w:t xml:space="preserve">            </w:t>
      </w:r>
      <w:r w:rsidR="0088784A" w:rsidRPr="005F1264">
        <w:rPr>
          <w:rFonts w:ascii="Cambria" w:hAnsi="Cambria" w:cs="Times New Roman"/>
          <w:lang w:val="sr-Latn-CS"/>
        </w:rPr>
        <w:t xml:space="preserve"> </w:t>
      </w:r>
      <w:r w:rsidR="00C96665" w:rsidRPr="005F1264">
        <w:rPr>
          <w:rFonts w:ascii="Cambria" w:hAnsi="Cambria" w:cs="Times New Roman"/>
          <w:lang w:val="sr-Latn-CS"/>
        </w:rPr>
        <w:t xml:space="preserve">             </w:t>
      </w:r>
      <w:r w:rsidR="0088784A" w:rsidRPr="005F1264">
        <w:rPr>
          <w:rFonts w:ascii="Cambria" w:hAnsi="Cambria" w:cs="Times New Roman"/>
          <w:lang w:val="sr-Latn-CS"/>
        </w:rPr>
        <w:t xml:space="preserve"> </w:t>
      </w:r>
      <w:r w:rsidR="00C96665" w:rsidRPr="005F1264">
        <w:rPr>
          <w:rFonts w:ascii="Cambria" w:hAnsi="Cambria" w:cs="Times New Roman"/>
          <w:lang w:val="sr-Latn-CS"/>
        </w:rPr>
        <w:t xml:space="preserve">AD MARINA </w:t>
      </w:r>
      <w:r w:rsidR="0088784A" w:rsidRPr="005F1264">
        <w:rPr>
          <w:rFonts w:ascii="Cambria" w:hAnsi="Cambria" w:cs="Times New Roman"/>
          <w:lang w:val="sr-Latn-CS"/>
        </w:rPr>
        <w:t xml:space="preserve">, </w:t>
      </w:r>
      <w:r w:rsidR="00C96665" w:rsidRPr="005F1264">
        <w:rPr>
          <w:rFonts w:ascii="Cambria" w:hAnsi="Cambria" w:cs="Times New Roman"/>
          <w:lang w:val="sr-Latn-CS"/>
        </w:rPr>
        <w:t xml:space="preserve">BAR </w:t>
      </w:r>
      <w:bookmarkStart w:id="0" w:name="_Toc33957971"/>
    </w:p>
    <w:p w14:paraId="621AB05E" w14:textId="537DF292" w:rsidR="00B42353" w:rsidRPr="005F1264" w:rsidRDefault="00467379" w:rsidP="005F1264">
      <w:pPr>
        <w:pStyle w:val="Heading8"/>
        <w:spacing w:line="360" w:lineRule="auto"/>
        <w:ind w:left="1800"/>
        <w:rPr>
          <w:rFonts w:ascii="Cambria" w:hAnsi="Cambria" w:cs="Times New Roman"/>
          <w:lang w:val="sr-Latn-CS"/>
        </w:rPr>
      </w:pPr>
      <w:r w:rsidRPr="005F1264">
        <w:rPr>
          <w:rFonts w:ascii="Cambria" w:hAnsi="Cambria" w:cs="Times New Roman"/>
          <w:lang w:val="sr-Latn-CS"/>
        </w:rPr>
        <w:t xml:space="preserve">FINANSIJSKI </w:t>
      </w:r>
      <w:r w:rsidR="001D10CF" w:rsidRPr="005F1264">
        <w:rPr>
          <w:rFonts w:ascii="Cambria" w:hAnsi="Cambria" w:cs="Times New Roman"/>
          <w:lang w:val="sr-Latn-CS"/>
        </w:rPr>
        <w:t>I</w:t>
      </w:r>
      <w:r w:rsidRPr="005F1264">
        <w:rPr>
          <w:rFonts w:ascii="Cambria" w:hAnsi="Cambria" w:cs="Times New Roman"/>
          <w:lang w:val="sr-Latn-CS"/>
        </w:rPr>
        <w:t xml:space="preserve">SKAZI </w:t>
      </w:r>
      <w:r w:rsidR="00B42353" w:rsidRPr="005F1264">
        <w:rPr>
          <w:rFonts w:ascii="Cambria" w:hAnsi="Cambria" w:cs="Times New Roman"/>
          <w:lang w:val="sr-Latn-CS"/>
        </w:rPr>
        <w:t>ZA GODINU ZAVRŠENU</w:t>
      </w:r>
    </w:p>
    <w:p w14:paraId="34ECE95B" w14:textId="238FF3B4" w:rsidR="00B42353" w:rsidRPr="005F1264" w:rsidRDefault="00B42353" w:rsidP="00B42353">
      <w:pPr>
        <w:pStyle w:val="Heading8"/>
        <w:spacing w:line="240" w:lineRule="auto"/>
        <w:rPr>
          <w:rFonts w:ascii="Cambria" w:hAnsi="Cambria" w:cs="Times New Roman"/>
          <w:lang w:val="sr-Latn-CS"/>
        </w:rPr>
      </w:pPr>
      <w:r w:rsidRPr="005F1264">
        <w:rPr>
          <w:rFonts w:ascii="Cambria" w:hAnsi="Cambria" w:cs="Times New Roman"/>
          <w:lang w:val="sr-Latn-CS"/>
        </w:rPr>
        <w:t xml:space="preserve">                                                      NA DAN 31. </w:t>
      </w:r>
      <w:r w:rsidRPr="00AF3F9E">
        <w:rPr>
          <w:rFonts w:ascii="Cambria" w:hAnsi="Cambria" w:cs="Times New Roman"/>
          <w:lang w:val="sr-Latn-CS"/>
        </w:rPr>
        <w:t xml:space="preserve">DECEMBRA </w:t>
      </w:r>
      <w:bookmarkEnd w:id="0"/>
      <w:r w:rsidR="00630785" w:rsidRPr="00DF1B83">
        <w:rPr>
          <w:rFonts w:ascii="Cambria" w:hAnsi="Cambria" w:cs="Times New Roman"/>
          <w:lang w:val="sr-Latn-CS"/>
        </w:rPr>
        <w:t>20</w:t>
      </w:r>
      <w:r w:rsidR="007C1FB5" w:rsidRPr="00DF1B83">
        <w:rPr>
          <w:rFonts w:ascii="Cambria" w:hAnsi="Cambria" w:cs="Times New Roman"/>
          <w:lang w:val="sr-Latn-CS"/>
        </w:rPr>
        <w:t>2</w:t>
      </w:r>
      <w:r w:rsidR="00932506">
        <w:rPr>
          <w:rFonts w:ascii="Cambria" w:hAnsi="Cambria" w:cs="Times New Roman"/>
          <w:lang w:val="sr-Latn-CS"/>
        </w:rPr>
        <w:t>5</w:t>
      </w:r>
      <w:r w:rsidRPr="00DF1B83">
        <w:rPr>
          <w:rFonts w:ascii="Cambria" w:hAnsi="Cambria" w:cs="Times New Roman"/>
          <w:lang w:val="sr-Latn-CS"/>
        </w:rPr>
        <w:t>.</w:t>
      </w:r>
    </w:p>
    <w:p w14:paraId="7FC10E6A" w14:textId="77777777" w:rsidR="00C55A2E" w:rsidRPr="005F1264" w:rsidRDefault="00C55A2E">
      <w:pPr>
        <w:jc w:val="center"/>
        <w:rPr>
          <w:rFonts w:ascii="Cambria" w:hAnsi="Cambria" w:cs="Times New Roman"/>
          <w:b/>
          <w:bCs/>
          <w:lang w:val="sl-SI"/>
        </w:rPr>
      </w:pPr>
    </w:p>
    <w:p w14:paraId="2C52E7DA" w14:textId="77777777" w:rsidR="00C55A2E" w:rsidRPr="005F1264" w:rsidRDefault="00C55A2E">
      <w:pPr>
        <w:jc w:val="center"/>
        <w:rPr>
          <w:rFonts w:ascii="Cambria" w:hAnsi="Cambria"/>
          <w:b/>
          <w:bCs/>
          <w:lang w:val="sl-SI"/>
        </w:rPr>
      </w:pPr>
    </w:p>
    <w:p w14:paraId="03956D0B" w14:textId="77777777" w:rsidR="00C55A2E" w:rsidRPr="005F1264" w:rsidRDefault="00C55A2E">
      <w:pPr>
        <w:jc w:val="center"/>
        <w:rPr>
          <w:rFonts w:ascii="Cambria" w:hAnsi="Cambria"/>
          <w:b/>
          <w:bCs/>
          <w:lang w:val="sl-SI"/>
        </w:rPr>
      </w:pPr>
    </w:p>
    <w:p w14:paraId="1684E01E" w14:textId="77777777" w:rsidR="00C55A2E" w:rsidRDefault="00C55A2E">
      <w:pPr>
        <w:jc w:val="center"/>
        <w:rPr>
          <w:b/>
          <w:bCs/>
          <w:lang w:val="sl-SI"/>
        </w:rPr>
      </w:pPr>
    </w:p>
    <w:p w14:paraId="02969D51" w14:textId="77777777" w:rsidR="00C55A2E" w:rsidRDefault="00C55A2E">
      <w:pPr>
        <w:jc w:val="center"/>
        <w:rPr>
          <w:b/>
          <w:bCs/>
          <w:lang w:val="sl-SI"/>
        </w:rPr>
      </w:pPr>
    </w:p>
    <w:p w14:paraId="671DEBAA" w14:textId="77777777" w:rsidR="00C55A2E" w:rsidRDefault="00C55A2E">
      <w:pPr>
        <w:jc w:val="center"/>
        <w:rPr>
          <w:b/>
          <w:bCs/>
          <w:lang w:val="sl-SI"/>
        </w:rPr>
      </w:pPr>
    </w:p>
    <w:p w14:paraId="01E6BE4B" w14:textId="77777777" w:rsidR="00C55A2E" w:rsidRDefault="00C55A2E">
      <w:pPr>
        <w:jc w:val="center"/>
        <w:rPr>
          <w:b/>
          <w:bCs/>
          <w:lang w:val="sl-SI"/>
        </w:rPr>
      </w:pPr>
    </w:p>
    <w:p w14:paraId="0C1EEC16" w14:textId="77777777" w:rsidR="00C55A2E" w:rsidRDefault="00C55A2E">
      <w:pPr>
        <w:jc w:val="center"/>
        <w:rPr>
          <w:b/>
          <w:bCs/>
          <w:lang w:val="sl-SI"/>
        </w:rPr>
      </w:pPr>
    </w:p>
    <w:p w14:paraId="1953BB40" w14:textId="77777777" w:rsidR="00C55A2E" w:rsidRDefault="00C55A2E">
      <w:pPr>
        <w:jc w:val="center"/>
        <w:rPr>
          <w:b/>
          <w:bCs/>
          <w:lang w:val="sl-SI"/>
        </w:rPr>
      </w:pPr>
    </w:p>
    <w:p w14:paraId="3C4333A6" w14:textId="77777777" w:rsidR="00C55A2E" w:rsidRDefault="00C55A2E">
      <w:pPr>
        <w:jc w:val="center"/>
        <w:rPr>
          <w:b/>
          <w:bCs/>
          <w:lang w:val="sl-SI"/>
        </w:rPr>
      </w:pPr>
    </w:p>
    <w:p w14:paraId="792134BD" w14:textId="77777777" w:rsidR="00C55A2E" w:rsidRDefault="00C55A2E">
      <w:pPr>
        <w:jc w:val="center"/>
        <w:rPr>
          <w:b/>
          <w:bCs/>
          <w:lang w:val="sl-SI"/>
        </w:rPr>
      </w:pPr>
    </w:p>
    <w:p w14:paraId="09F13F7C" w14:textId="77777777" w:rsidR="00C55A2E" w:rsidRDefault="00C55A2E">
      <w:pPr>
        <w:jc w:val="center"/>
        <w:rPr>
          <w:b/>
          <w:bCs/>
          <w:lang w:val="sl-SI"/>
        </w:rPr>
      </w:pPr>
    </w:p>
    <w:p w14:paraId="071D1F3D" w14:textId="77777777" w:rsidR="00C55A2E" w:rsidRDefault="00C55A2E">
      <w:pPr>
        <w:jc w:val="center"/>
        <w:rPr>
          <w:b/>
          <w:bCs/>
          <w:lang w:val="sl-SI"/>
        </w:rPr>
      </w:pPr>
    </w:p>
    <w:p w14:paraId="03441A91" w14:textId="77777777" w:rsidR="00C55A2E" w:rsidRDefault="00C55A2E">
      <w:pPr>
        <w:jc w:val="center"/>
        <w:rPr>
          <w:b/>
          <w:bCs/>
          <w:lang w:val="sl-SI"/>
        </w:rPr>
      </w:pPr>
    </w:p>
    <w:p w14:paraId="66BBD104" w14:textId="77777777" w:rsidR="00C55A2E" w:rsidRDefault="00C55A2E">
      <w:pPr>
        <w:jc w:val="center"/>
        <w:rPr>
          <w:b/>
          <w:bCs/>
          <w:lang w:val="sl-SI"/>
        </w:rPr>
      </w:pPr>
    </w:p>
    <w:p w14:paraId="4E4E63F7" w14:textId="77777777" w:rsidR="00C55A2E" w:rsidRDefault="00C55A2E">
      <w:pPr>
        <w:jc w:val="center"/>
        <w:rPr>
          <w:b/>
          <w:bCs/>
          <w:lang w:val="sl-SI"/>
        </w:rPr>
      </w:pPr>
    </w:p>
    <w:p w14:paraId="305DDF96" w14:textId="77777777" w:rsidR="00C55A2E" w:rsidRDefault="00C55A2E">
      <w:pPr>
        <w:jc w:val="center"/>
        <w:rPr>
          <w:b/>
          <w:bCs/>
          <w:lang w:val="sl-SI"/>
        </w:rPr>
      </w:pPr>
    </w:p>
    <w:p w14:paraId="1C5743B4" w14:textId="77777777" w:rsidR="00C55A2E" w:rsidRDefault="00C55A2E">
      <w:pPr>
        <w:jc w:val="center"/>
        <w:rPr>
          <w:b/>
          <w:bCs/>
          <w:lang w:val="sl-SI"/>
        </w:rPr>
      </w:pPr>
    </w:p>
    <w:p w14:paraId="5ACD0B6F" w14:textId="77777777" w:rsidR="00C55A2E" w:rsidRDefault="00C55A2E">
      <w:pPr>
        <w:jc w:val="center"/>
        <w:rPr>
          <w:b/>
          <w:bCs/>
          <w:lang w:val="sl-SI"/>
        </w:rPr>
      </w:pPr>
    </w:p>
    <w:p w14:paraId="073C8043" w14:textId="77777777" w:rsidR="00C55A2E" w:rsidRDefault="00C55A2E">
      <w:pPr>
        <w:jc w:val="center"/>
        <w:rPr>
          <w:b/>
          <w:bCs/>
          <w:lang w:val="sl-SI"/>
        </w:rPr>
      </w:pPr>
    </w:p>
    <w:p w14:paraId="37114323" w14:textId="77777777" w:rsidR="00C55A2E" w:rsidRDefault="00C55A2E">
      <w:pPr>
        <w:jc w:val="center"/>
        <w:rPr>
          <w:b/>
          <w:bCs/>
          <w:lang w:val="sl-SI"/>
        </w:rPr>
      </w:pPr>
    </w:p>
    <w:p w14:paraId="2C49636B" w14:textId="77777777" w:rsidR="00C55A2E" w:rsidRDefault="00C55A2E">
      <w:pPr>
        <w:jc w:val="center"/>
        <w:rPr>
          <w:b/>
          <w:bCs/>
          <w:lang w:val="sl-SI"/>
        </w:rPr>
      </w:pPr>
    </w:p>
    <w:p w14:paraId="1677C136" w14:textId="77777777" w:rsidR="00C55A2E" w:rsidRDefault="00C55A2E">
      <w:pPr>
        <w:jc w:val="center"/>
        <w:rPr>
          <w:b/>
          <w:bCs/>
          <w:lang w:val="sl-SI"/>
        </w:rPr>
      </w:pPr>
    </w:p>
    <w:p w14:paraId="0B3BF715" w14:textId="77777777" w:rsidR="00C55A2E" w:rsidRDefault="00C55A2E">
      <w:pPr>
        <w:jc w:val="center"/>
        <w:rPr>
          <w:b/>
          <w:bCs/>
          <w:lang w:val="sl-SI"/>
        </w:rPr>
      </w:pPr>
    </w:p>
    <w:p w14:paraId="16829887" w14:textId="77777777" w:rsidR="00C55A2E" w:rsidRDefault="00C55A2E">
      <w:pPr>
        <w:jc w:val="center"/>
        <w:rPr>
          <w:b/>
          <w:bCs/>
          <w:lang w:val="sl-SI"/>
        </w:rPr>
      </w:pPr>
    </w:p>
    <w:p w14:paraId="2B2239DA" w14:textId="77777777" w:rsidR="00C55A2E" w:rsidRDefault="00C55A2E">
      <w:pPr>
        <w:rPr>
          <w:rFonts w:ascii="Times New Roman" w:hAnsi="Times New Roman" w:cs="Times New Roman"/>
          <w:sz w:val="22"/>
          <w:szCs w:val="22"/>
          <w:lang w:val="sr-Latn-CS"/>
        </w:rPr>
      </w:pPr>
    </w:p>
    <w:p w14:paraId="5B122C9F" w14:textId="77777777" w:rsidR="00C55A2E" w:rsidRDefault="00C55A2E">
      <w:pPr>
        <w:ind w:left="1080" w:firstLine="720"/>
        <w:rPr>
          <w:rFonts w:ascii="Times New Roman" w:hAnsi="Times New Roman" w:cs="Times New Roman"/>
          <w:b/>
          <w:bCs/>
          <w:sz w:val="22"/>
          <w:szCs w:val="22"/>
          <w:lang w:val="sr-Latn-CS"/>
        </w:rPr>
      </w:pPr>
    </w:p>
    <w:p w14:paraId="6346B417" w14:textId="77777777" w:rsidR="00C55A2E" w:rsidRDefault="00C55A2E">
      <w:pPr>
        <w:ind w:left="1080" w:firstLine="720"/>
        <w:rPr>
          <w:rFonts w:ascii="Times New Roman" w:hAnsi="Times New Roman" w:cs="Times New Roman"/>
          <w:b/>
          <w:bCs/>
          <w:sz w:val="22"/>
          <w:szCs w:val="22"/>
          <w:lang w:val="sr-Latn-CS"/>
        </w:rPr>
      </w:pPr>
    </w:p>
    <w:p w14:paraId="2A77B883" w14:textId="77777777" w:rsidR="00C55A2E" w:rsidRDefault="00C55A2E">
      <w:pPr>
        <w:ind w:left="1080" w:firstLine="720"/>
        <w:rPr>
          <w:rFonts w:ascii="Times New Roman" w:hAnsi="Times New Roman" w:cs="Times New Roman"/>
          <w:b/>
          <w:bCs/>
          <w:sz w:val="22"/>
          <w:szCs w:val="22"/>
          <w:lang w:val="sr-Latn-CS"/>
        </w:rPr>
        <w:sectPr w:rsidR="00C55A2E" w:rsidSect="00961EBD">
          <w:footerReference w:type="default" r:id="rId8"/>
          <w:footerReference w:type="first" r:id="rId9"/>
          <w:pgSz w:w="11907" w:h="16840" w:code="9"/>
          <w:pgMar w:top="1411" w:right="1138" w:bottom="1454" w:left="1701" w:header="677" w:footer="562" w:gutter="0"/>
          <w:cols w:space="708"/>
        </w:sectPr>
      </w:pPr>
    </w:p>
    <w:p w14:paraId="4DEE517B" w14:textId="77777777" w:rsidR="00C55A2E" w:rsidRDefault="00C55A2E">
      <w:pPr>
        <w:pStyle w:val="Header"/>
        <w:tabs>
          <w:tab w:val="clear" w:pos="4153"/>
          <w:tab w:val="clear" w:pos="8306"/>
        </w:tabs>
        <w:rPr>
          <w:rFonts w:ascii="Times New Roman" w:hAnsi="Times New Roman" w:cs="Times New Roman"/>
          <w:sz w:val="22"/>
          <w:szCs w:val="22"/>
          <w:lang w:val="sr-Latn-CS"/>
        </w:rPr>
      </w:pPr>
    </w:p>
    <w:p w14:paraId="4AB8B7FF" w14:textId="4FD4322F" w:rsidR="00B42353" w:rsidRPr="004D5C14" w:rsidRDefault="006E4FF6" w:rsidP="00B42353">
      <w:pPr>
        <w:jc w:val="both"/>
        <w:rPr>
          <w:rFonts w:ascii="Monotype Corsiva" w:hAnsi="Monotype Corsiva" w:cs="Monotype Corsiva"/>
          <w:b/>
          <w:bCs/>
          <w:sz w:val="44"/>
          <w:szCs w:val="44"/>
          <w:lang w:val="it-IT"/>
        </w:rPr>
      </w:pPr>
      <w:r>
        <w:rPr>
          <w:rFonts w:ascii="Calibri" w:eastAsia="Calibri" w:hAnsi="Calibri" w:cs="Calibri"/>
          <w:noProof/>
          <w:color w:val="000000"/>
          <w:sz w:val="22"/>
          <w:lang w:val="en-US"/>
        </w:rPr>
        <mc:AlternateContent>
          <mc:Choice Requires="wpg">
            <w:drawing>
              <wp:inline distT="0" distB="0" distL="0" distR="0" wp14:anchorId="2E910691" wp14:editId="0CB5C0DF">
                <wp:extent cx="1284147" cy="527222"/>
                <wp:effectExtent l="0" t="0" r="0" b="0"/>
                <wp:docPr id="1" name="Group 1"/>
                <wp:cNvGraphicFramePr/>
                <a:graphic xmlns:a="http://schemas.openxmlformats.org/drawingml/2006/main">
                  <a:graphicData uri="http://schemas.microsoft.com/office/word/2010/wordprocessingGroup">
                    <wpg:wgp>
                      <wpg:cNvGrpSpPr/>
                      <wpg:grpSpPr>
                        <a:xfrm>
                          <a:off x="0" y="0"/>
                          <a:ext cx="1284147" cy="527222"/>
                          <a:chOff x="0" y="0"/>
                          <a:chExt cx="1284147" cy="527222"/>
                        </a:xfrm>
                      </wpg:grpSpPr>
                      <wps:wsp>
                        <wps:cNvPr id="2" name="Shape 6"/>
                        <wps:cNvSpPr/>
                        <wps:spPr>
                          <a:xfrm>
                            <a:off x="570328" y="0"/>
                            <a:ext cx="405066" cy="521665"/>
                          </a:xfrm>
                          <a:custGeom>
                            <a:avLst/>
                            <a:gdLst/>
                            <a:ahLst/>
                            <a:cxnLst/>
                            <a:rect l="0" t="0" r="0" b="0"/>
                            <a:pathLst>
                              <a:path w="405066" h="521665">
                                <a:moveTo>
                                  <a:pt x="303124" y="0"/>
                                </a:moveTo>
                                <a:lnTo>
                                  <a:pt x="405066" y="0"/>
                                </a:lnTo>
                                <a:lnTo>
                                  <a:pt x="34036" y="521665"/>
                                </a:lnTo>
                                <a:lnTo>
                                  <a:pt x="0" y="426555"/>
                                </a:lnTo>
                                <a:lnTo>
                                  <a:pt x="303124" y="0"/>
                                </a:lnTo>
                                <a:close/>
                              </a:path>
                            </a:pathLst>
                          </a:custGeom>
                          <a:ln w="0" cap="flat">
                            <a:miter lim="127000"/>
                          </a:ln>
                        </wps:spPr>
                        <wps:style>
                          <a:lnRef idx="0">
                            <a:srgbClr val="000000">
                              <a:alpha val="0"/>
                            </a:srgbClr>
                          </a:lnRef>
                          <a:fillRef idx="1">
                            <a:srgbClr val="31A856"/>
                          </a:fillRef>
                          <a:effectRef idx="0">
                            <a:scrgbClr r="0" g="0" b="0"/>
                          </a:effectRef>
                          <a:fontRef idx="none"/>
                        </wps:style>
                        <wps:bodyPr/>
                      </wps:wsp>
                      <wps:wsp>
                        <wps:cNvPr id="4" name="Shape 7"/>
                        <wps:cNvSpPr/>
                        <wps:spPr>
                          <a:xfrm>
                            <a:off x="604338" y="521657"/>
                            <a:ext cx="13" cy="25"/>
                          </a:xfrm>
                          <a:custGeom>
                            <a:avLst/>
                            <a:gdLst/>
                            <a:ahLst/>
                            <a:cxnLst/>
                            <a:rect l="0" t="0" r="0" b="0"/>
                            <a:pathLst>
                              <a:path w="13" h="25">
                                <a:moveTo>
                                  <a:pt x="13" y="0"/>
                                </a:moveTo>
                                <a:lnTo>
                                  <a:pt x="13" y="25"/>
                                </a:lnTo>
                                <a:lnTo>
                                  <a:pt x="0" y="25"/>
                                </a:lnTo>
                                <a:lnTo>
                                  <a:pt x="13" y="0"/>
                                </a:lnTo>
                                <a:close/>
                              </a:path>
                            </a:pathLst>
                          </a:custGeom>
                          <a:ln w="0" cap="flat">
                            <a:miter lim="127000"/>
                          </a:ln>
                        </wps:spPr>
                        <wps:style>
                          <a:lnRef idx="0">
                            <a:srgbClr val="000000">
                              <a:alpha val="0"/>
                            </a:srgbClr>
                          </a:lnRef>
                          <a:fillRef idx="1">
                            <a:srgbClr val="30A856"/>
                          </a:fillRef>
                          <a:effectRef idx="0">
                            <a:scrgbClr r="0" g="0" b="0"/>
                          </a:effectRef>
                          <a:fontRef idx="none"/>
                        </wps:style>
                        <wps:bodyPr/>
                      </wps:wsp>
                      <wps:wsp>
                        <wps:cNvPr id="5" name="Shape 8"/>
                        <wps:cNvSpPr/>
                        <wps:spPr>
                          <a:xfrm>
                            <a:off x="405933" y="214159"/>
                            <a:ext cx="198425" cy="307530"/>
                          </a:xfrm>
                          <a:custGeom>
                            <a:avLst/>
                            <a:gdLst/>
                            <a:ahLst/>
                            <a:cxnLst/>
                            <a:rect l="0" t="0" r="0" b="0"/>
                            <a:pathLst>
                              <a:path w="198425" h="307530">
                                <a:moveTo>
                                  <a:pt x="0" y="0"/>
                                </a:moveTo>
                                <a:lnTo>
                                  <a:pt x="88430" y="0"/>
                                </a:lnTo>
                                <a:lnTo>
                                  <a:pt x="164402" y="212395"/>
                                </a:lnTo>
                                <a:lnTo>
                                  <a:pt x="198425" y="307492"/>
                                </a:lnTo>
                                <a:lnTo>
                                  <a:pt x="198412" y="307530"/>
                                </a:lnTo>
                                <a:lnTo>
                                  <a:pt x="110998" y="307530"/>
                                </a:lnTo>
                                <a:lnTo>
                                  <a:pt x="0" y="0"/>
                                </a:lnTo>
                                <a:close/>
                              </a:path>
                            </a:pathLst>
                          </a:custGeom>
                          <a:ln w="0" cap="flat">
                            <a:miter lim="127000"/>
                          </a:ln>
                        </wps:spPr>
                        <wps:style>
                          <a:lnRef idx="0">
                            <a:srgbClr val="000000">
                              <a:alpha val="0"/>
                            </a:srgbClr>
                          </a:lnRef>
                          <a:fillRef idx="1">
                            <a:srgbClr val="6EB152"/>
                          </a:fillRef>
                          <a:effectRef idx="0">
                            <a:scrgbClr r="0" g="0" b="0"/>
                          </a:effectRef>
                          <a:fontRef idx="none"/>
                        </wps:style>
                        <wps:bodyPr/>
                      </wps:wsp>
                      <wps:wsp>
                        <wps:cNvPr id="14" name="Shape 9"/>
                        <wps:cNvSpPr/>
                        <wps:spPr>
                          <a:xfrm>
                            <a:off x="0" y="216242"/>
                            <a:ext cx="110566" cy="305841"/>
                          </a:xfrm>
                          <a:custGeom>
                            <a:avLst/>
                            <a:gdLst/>
                            <a:ahLst/>
                            <a:cxnLst/>
                            <a:rect l="0" t="0" r="0" b="0"/>
                            <a:pathLst>
                              <a:path w="110566" h="305841">
                                <a:moveTo>
                                  <a:pt x="0" y="0"/>
                                </a:moveTo>
                                <a:lnTo>
                                  <a:pt x="106502" y="0"/>
                                </a:lnTo>
                                <a:lnTo>
                                  <a:pt x="110566" y="210"/>
                                </a:lnTo>
                                <a:lnTo>
                                  <a:pt x="110566" y="65214"/>
                                </a:lnTo>
                                <a:lnTo>
                                  <a:pt x="100089" y="64160"/>
                                </a:lnTo>
                                <a:lnTo>
                                  <a:pt x="74854" y="64160"/>
                                </a:lnTo>
                                <a:lnTo>
                                  <a:pt x="74854" y="138582"/>
                                </a:lnTo>
                                <a:lnTo>
                                  <a:pt x="107366" y="138582"/>
                                </a:lnTo>
                                <a:lnTo>
                                  <a:pt x="110566" y="138102"/>
                                </a:lnTo>
                                <a:lnTo>
                                  <a:pt x="110566" y="204080"/>
                                </a:lnTo>
                                <a:lnTo>
                                  <a:pt x="109868" y="202756"/>
                                </a:lnTo>
                                <a:lnTo>
                                  <a:pt x="74854" y="202756"/>
                                </a:lnTo>
                                <a:lnTo>
                                  <a:pt x="74854" y="305841"/>
                                </a:lnTo>
                                <a:lnTo>
                                  <a:pt x="0" y="305841"/>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5" name="Shape 10"/>
                        <wps:cNvSpPr/>
                        <wps:spPr>
                          <a:xfrm>
                            <a:off x="110566" y="216452"/>
                            <a:ext cx="137096" cy="305631"/>
                          </a:xfrm>
                          <a:custGeom>
                            <a:avLst/>
                            <a:gdLst/>
                            <a:ahLst/>
                            <a:cxnLst/>
                            <a:rect l="0" t="0" r="0" b="0"/>
                            <a:pathLst>
                              <a:path w="137096" h="305631">
                                <a:moveTo>
                                  <a:pt x="0" y="0"/>
                                </a:moveTo>
                                <a:lnTo>
                                  <a:pt x="31125" y="1608"/>
                                </a:lnTo>
                                <a:cubicBezTo>
                                  <a:pt x="41037" y="2819"/>
                                  <a:pt x="49130" y="4635"/>
                                  <a:pt x="55397" y="7054"/>
                                </a:cubicBezTo>
                                <a:cubicBezTo>
                                  <a:pt x="73076" y="13900"/>
                                  <a:pt x="86906" y="24949"/>
                                  <a:pt x="96888" y="40214"/>
                                </a:cubicBezTo>
                                <a:cubicBezTo>
                                  <a:pt x="106871" y="55467"/>
                                  <a:pt x="111862" y="74072"/>
                                  <a:pt x="111862" y="96031"/>
                                </a:cubicBezTo>
                                <a:cubicBezTo>
                                  <a:pt x="111862" y="113138"/>
                                  <a:pt x="107861" y="129470"/>
                                  <a:pt x="99873" y="145002"/>
                                </a:cubicBezTo>
                                <a:cubicBezTo>
                                  <a:pt x="91897" y="160559"/>
                                  <a:pt x="80632" y="172027"/>
                                  <a:pt x="66091" y="179444"/>
                                </a:cubicBezTo>
                                <a:lnTo>
                                  <a:pt x="66091" y="180295"/>
                                </a:lnTo>
                                <a:cubicBezTo>
                                  <a:pt x="68936" y="184004"/>
                                  <a:pt x="72784" y="190138"/>
                                  <a:pt x="77635" y="198685"/>
                                </a:cubicBezTo>
                                <a:lnTo>
                                  <a:pt x="137096" y="305631"/>
                                </a:lnTo>
                                <a:lnTo>
                                  <a:pt x="53683" y="305631"/>
                                </a:lnTo>
                                <a:lnTo>
                                  <a:pt x="0" y="203870"/>
                                </a:lnTo>
                                <a:lnTo>
                                  <a:pt x="0" y="137892"/>
                                </a:lnTo>
                                <a:lnTo>
                                  <a:pt x="13156" y="135915"/>
                                </a:lnTo>
                                <a:cubicBezTo>
                                  <a:pt x="17932" y="134277"/>
                                  <a:pt x="22035" y="131819"/>
                                  <a:pt x="25464" y="128543"/>
                                </a:cubicBezTo>
                                <a:cubicBezTo>
                                  <a:pt x="32296" y="121989"/>
                                  <a:pt x="35712" y="112718"/>
                                  <a:pt x="35712" y="100742"/>
                                </a:cubicBezTo>
                                <a:cubicBezTo>
                                  <a:pt x="35712" y="88195"/>
                                  <a:pt x="32436" y="78924"/>
                                  <a:pt x="25883" y="72929"/>
                                </a:cubicBezTo>
                                <a:cubicBezTo>
                                  <a:pt x="22600" y="69939"/>
                                  <a:pt x="17929" y="67694"/>
                                  <a:pt x="11870" y="66197"/>
                                </a:cubicBezTo>
                                <a:lnTo>
                                  <a:pt x="0" y="65004"/>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19" name="Shape 11"/>
                        <wps:cNvSpPr/>
                        <wps:spPr>
                          <a:xfrm>
                            <a:off x="266485" y="297523"/>
                            <a:ext cx="109709" cy="227764"/>
                          </a:xfrm>
                          <a:custGeom>
                            <a:avLst/>
                            <a:gdLst/>
                            <a:ahLst/>
                            <a:cxnLst/>
                            <a:rect l="0" t="0" r="0" b="0"/>
                            <a:pathLst>
                              <a:path w="109709" h="227764">
                                <a:moveTo>
                                  <a:pt x="109709" y="0"/>
                                </a:moveTo>
                                <a:lnTo>
                                  <a:pt x="109709" y="55858"/>
                                </a:lnTo>
                                <a:lnTo>
                                  <a:pt x="90143" y="62657"/>
                                </a:lnTo>
                                <a:cubicBezTo>
                                  <a:pt x="84226" y="67932"/>
                                  <a:pt x="79985" y="75844"/>
                                  <a:pt x="77419" y="86392"/>
                                </a:cubicBezTo>
                                <a:lnTo>
                                  <a:pt x="109709" y="86392"/>
                                </a:lnTo>
                                <a:lnTo>
                                  <a:pt x="109709" y="128746"/>
                                </a:lnTo>
                                <a:lnTo>
                                  <a:pt x="75717" y="128746"/>
                                </a:lnTo>
                                <a:cubicBezTo>
                                  <a:pt x="78283" y="141573"/>
                                  <a:pt x="84341" y="151340"/>
                                  <a:pt x="93891" y="158045"/>
                                </a:cubicBezTo>
                                <a:cubicBezTo>
                                  <a:pt x="98666" y="161398"/>
                                  <a:pt x="103816" y="163913"/>
                                  <a:pt x="109341" y="165589"/>
                                </a:cubicBezTo>
                                <a:lnTo>
                                  <a:pt x="109709" y="165641"/>
                                </a:lnTo>
                                <a:lnTo>
                                  <a:pt x="109709" y="227764"/>
                                </a:lnTo>
                                <a:lnTo>
                                  <a:pt x="70901" y="221139"/>
                                </a:lnTo>
                                <a:cubicBezTo>
                                  <a:pt x="56143" y="215433"/>
                                  <a:pt x="43345" y="206877"/>
                                  <a:pt x="32512" y="195472"/>
                                </a:cubicBezTo>
                                <a:cubicBezTo>
                                  <a:pt x="10820" y="172663"/>
                                  <a:pt x="0" y="145574"/>
                                  <a:pt x="0" y="114192"/>
                                </a:cubicBezTo>
                                <a:cubicBezTo>
                                  <a:pt x="0" y="81121"/>
                                  <a:pt x="10401" y="53664"/>
                                  <a:pt x="31229" y="31871"/>
                                </a:cubicBezTo>
                                <a:cubicBezTo>
                                  <a:pt x="41631" y="20955"/>
                                  <a:pt x="53781" y="12773"/>
                                  <a:pt x="67682" y="7320"/>
                                </a:cubicBezTo>
                                <a:lnTo>
                                  <a:pt x="109709"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20" name="Shape 12"/>
                        <wps:cNvSpPr/>
                        <wps:spPr>
                          <a:xfrm>
                            <a:off x="376194" y="440100"/>
                            <a:ext cx="105442" cy="87122"/>
                          </a:xfrm>
                          <a:custGeom>
                            <a:avLst/>
                            <a:gdLst/>
                            <a:ahLst/>
                            <a:cxnLst/>
                            <a:rect l="0" t="0" r="0" b="0"/>
                            <a:pathLst>
                              <a:path w="105442" h="87122">
                                <a:moveTo>
                                  <a:pt x="85655" y="0"/>
                                </a:moveTo>
                                <a:lnTo>
                                  <a:pt x="105442" y="55029"/>
                                </a:lnTo>
                                <a:cubicBezTo>
                                  <a:pt x="102876" y="57328"/>
                                  <a:pt x="99104" y="60236"/>
                                  <a:pt x="94126" y="63805"/>
                                </a:cubicBezTo>
                                <a:cubicBezTo>
                                  <a:pt x="89122" y="67374"/>
                                  <a:pt x="78429" y="72136"/>
                                  <a:pt x="62033" y="78131"/>
                                </a:cubicBezTo>
                                <a:cubicBezTo>
                                  <a:pt x="45637" y="84112"/>
                                  <a:pt x="28734" y="87122"/>
                                  <a:pt x="11335" y="87122"/>
                                </a:cubicBezTo>
                                <a:lnTo>
                                  <a:pt x="0" y="85187"/>
                                </a:lnTo>
                                <a:lnTo>
                                  <a:pt x="0" y="23065"/>
                                </a:lnTo>
                                <a:lnTo>
                                  <a:pt x="17329" y="25527"/>
                                </a:lnTo>
                                <a:cubicBezTo>
                                  <a:pt x="26740" y="25527"/>
                                  <a:pt x="36506" y="23673"/>
                                  <a:pt x="46628" y="19952"/>
                                </a:cubicBezTo>
                                <a:cubicBezTo>
                                  <a:pt x="56750" y="16256"/>
                                  <a:pt x="85655" y="0"/>
                                  <a:pt x="85655" y="0"/>
                                </a:cubicBez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21" name="Shape 13"/>
                        <wps:cNvSpPr/>
                        <wps:spPr>
                          <a:xfrm>
                            <a:off x="376194" y="296666"/>
                            <a:ext cx="106724" cy="129603"/>
                          </a:xfrm>
                          <a:custGeom>
                            <a:avLst/>
                            <a:gdLst/>
                            <a:ahLst/>
                            <a:cxnLst/>
                            <a:rect l="0" t="0" r="0" b="0"/>
                            <a:pathLst>
                              <a:path w="106724" h="129603">
                                <a:moveTo>
                                  <a:pt x="4921" y="0"/>
                                </a:moveTo>
                                <a:cubicBezTo>
                                  <a:pt x="36582" y="0"/>
                                  <a:pt x="61462" y="9906"/>
                                  <a:pt x="79584" y="29718"/>
                                </a:cubicBezTo>
                                <a:cubicBezTo>
                                  <a:pt x="97669" y="49543"/>
                                  <a:pt x="106724" y="75133"/>
                                  <a:pt x="106724" y="106502"/>
                                </a:cubicBezTo>
                                <a:lnTo>
                                  <a:pt x="105023" y="129603"/>
                                </a:lnTo>
                                <a:lnTo>
                                  <a:pt x="0" y="129603"/>
                                </a:lnTo>
                                <a:lnTo>
                                  <a:pt x="0" y="87249"/>
                                </a:lnTo>
                                <a:lnTo>
                                  <a:pt x="32290" y="87249"/>
                                </a:lnTo>
                                <a:cubicBezTo>
                                  <a:pt x="32290" y="78702"/>
                                  <a:pt x="29597" y="71285"/>
                                  <a:pt x="24174" y="65011"/>
                                </a:cubicBezTo>
                                <a:cubicBezTo>
                                  <a:pt x="18751" y="58738"/>
                                  <a:pt x="11779" y="55601"/>
                                  <a:pt x="3207" y="55601"/>
                                </a:cubicBezTo>
                                <a:lnTo>
                                  <a:pt x="0" y="56715"/>
                                </a:lnTo>
                                <a:lnTo>
                                  <a:pt x="0" y="857"/>
                                </a:lnTo>
                                <a:lnTo>
                                  <a:pt x="4921"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22" name="Shape 404"/>
                        <wps:cNvSpPr/>
                        <wps:spPr>
                          <a:xfrm>
                            <a:off x="668619" y="301792"/>
                            <a:ext cx="73990" cy="220281"/>
                          </a:xfrm>
                          <a:custGeom>
                            <a:avLst/>
                            <a:gdLst/>
                            <a:ahLst/>
                            <a:cxnLst/>
                            <a:rect l="0" t="0" r="0" b="0"/>
                            <a:pathLst>
                              <a:path w="73990" h="220281">
                                <a:moveTo>
                                  <a:pt x="0" y="0"/>
                                </a:moveTo>
                                <a:lnTo>
                                  <a:pt x="73990" y="0"/>
                                </a:lnTo>
                                <a:lnTo>
                                  <a:pt x="73990" y="220281"/>
                                </a:lnTo>
                                <a:lnTo>
                                  <a:pt x="0" y="220281"/>
                                </a:lnTo>
                                <a:lnTo>
                                  <a:pt x="0" y="0"/>
                                </a:lnTo>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23" name="Shape 405"/>
                        <wps:cNvSpPr/>
                        <wps:spPr>
                          <a:xfrm>
                            <a:off x="669470" y="216244"/>
                            <a:ext cx="72288" cy="57747"/>
                          </a:xfrm>
                          <a:custGeom>
                            <a:avLst/>
                            <a:gdLst/>
                            <a:ahLst/>
                            <a:cxnLst/>
                            <a:rect l="0" t="0" r="0" b="0"/>
                            <a:pathLst>
                              <a:path w="72288" h="57747">
                                <a:moveTo>
                                  <a:pt x="0" y="0"/>
                                </a:moveTo>
                                <a:lnTo>
                                  <a:pt x="72288" y="0"/>
                                </a:lnTo>
                                <a:lnTo>
                                  <a:pt x="72288" y="57747"/>
                                </a:lnTo>
                                <a:lnTo>
                                  <a:pt x="0" y="57747"/>
                                </a:lnTo>
                                <a:lnTo>
                                  <a:pt x="0" y="0"/>
                                </a:lnTo>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24" name="Shape 16"/>
                        <wps:cNvSpPr/>
                        <wps:spPr>
                          <a:xfrm>
                            <a:off x="797364" y="216235"/>
                            <a:ext cx="227990" cy="305841"/>
                          </a:xfrm>
                          <a:custGeom>
                            <a:avLst/>
                            <a:gdLst/>
                            <a:ahLst/>
                            <a:cxnLst/>
                            <a:rect l="0" t="0" r="0" b="0"/>
                            <a:pathLst>
                              <a:path w="227990" h="305841">
                                <a:moveTo>
                                  <a:pt x="0" y="0"/>
                                </a:moveTo>
                                <a:lnTo>
                                  <a:pt x="73990" y="0"/>
                                </a:lnTo>
                                <a:lnTo>
                                  <a:pt x="73990" y="158280"/>
                                </a:lnTo>
                                <a:lnTo>
                                  <a:pt x="94971" y="158280"/>
                                </a:lnTo>
                                <a:lnTo>
                                  <a:pt x="138595" y="85547"/>
                                </a:lnTo>
                                <a:lnTo>
                                  <a:pt x="218999" y="85547"/>
                                </a:lnTo>
                                <a:lnTo>
                                  <a:pt x="154419" y="185661"/>
                                </a:lnTo>
                                <a:lnTo>
                                  <a:pt x="154419" y="186499"/>
                                </a:lnTo>
                                <a:lnTo>
                                  <a:pt x="227990" y="305841"/>
                                </a:lnTo>
                                <a:lnTo>
                                  <a:pt x="143726" y="305841"/>
                                </a:lnTo>
                                <a:lnTo>
                                  <a:pt x="97104" y="220294"/>
                                </a:lnTo>
                                <a:lnTo>
                                  <a:pt x="73990" y="220294"/>
                                </a:lnTo>
                                <a:lnTo>
                                  <a:pt x="73990" y="305841"/>
                                </a:lnTo>
                                <a:lnTo>
                                  <a:pt x="0" y="305841"/>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25" name="Shape 17"/>
                        <wps:cNvSpPr/>
                        <wps:spPr>
                          <a:xfrm>
                            <a:off x="1034338" y="296670"/>
                            <a:ext cx="124904" cy="230543"/>
                          </a:xfrm>
                          <a:custGeom>
                            <a:avLst/>
                            <a:gdLst/>
                            <a:ahLst/>
                            <a:cxnLst/>
                            <a:rect l="0" t="0" r="0" b="0"/>
                            <a:pathLst>
                              <a:path w="124904" h="230543">
                                <a:moveTo>
                                  <a:pt x="124473" y="0"/>
                                </a:moveTo>
                                <a:lnTo>
                                  <a:pt x="124904" y="71"/>
                                </a:lnTo>
                                <a:lnTo>
                                  <a:pt x="124904" y="61585"/>
                                </a:lnTo>
                                <a:lnTo>
                                  <a:pt x="124892" y="61582"/>
                                </a:lnTo>
                                <a:cubicBezTo>
                                  <a:pt x="110922" y="61582"/>
                                  <a:pt x="99085" y="66573"/>
                                  <a:pt x="89395" y="76556"/>
                                </a:cubicBezTo>
                                <a:cubicBezTo>
                                  <a:pt x="79705" y="86525"/>
                                  <a:pt x="74854" y="99657"/>
                                  <a:pt x="74854" y="115900"/>
                                </a:cubicBezTo>
                                <a:cubicBezTo>
                                  <a:pt x="74854" y="131877"/>
                                  <a:pt x="79705" y="144716"/>
                                  <a:pt x="89395" y="154394"/>
                                </a:cubicBezTo>
                                <a:cubicBezTo>
                                  <a:pt x="99085" y="164084"/>
                                  <a:pt x="110922" y="168948"/>
                                  <a:pt x="124892" y="168948"/>
                                </a:cubicBezTo>
                                <a:lnTo>
                                  <a:pt x="124904" y="168946"/>
                                </a:lnTo>
                                <a:lnTo>
                                  <a:pt x="124904" y="230541"/>
                                </a:lnTo>
                                <a:lnTo>
                                  <a:pt x="124892" y="230543"/>
                                </a:lnTo>
                                <a:cubicBezTo>
                                  <a:pt x="89548" y="230543"/>
                                  <a:pt x="59893" y="219913"/>
                                  <a:pt x="35941" y="198666"/>
                                </a:cubicBezTo>
                                <a:cubicBezTo>
                                  <a:pt x="11976" y="177444"/>
                                  <a:pt x="0" y="149847"/>
                                  <a:pt x="0" y="115900"/>
                                </a:cubicBezTo>
                                <a:cubicBezTo>
                                  <a:pt x="0" y="81979"/>
                                  <a:pt x="11976" y="54178"/>
                                  <a:pt x="35941" y="32499"/>
                                </a:cubicBezTo>
                                <a:cubicBezTo>
                                  <a:pt x="59893" y="10833"/>
                                  <a:pt x="89395" y="0"/>
                                  <a:pt x="124473" y="0"/>
                                </a:cubicBez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s:wsp>
                        <wps:cNvPr id="26" name="Shape 18"/>
                        <wps:cNvSpPr/>
                        <wps:spPr>
                          <a:xfrm>
                            <a:off x="1159242" y="296741"/>
                            <a:ext cx="124905" cy="230470"/>
                          </a:xfrm>
                          <a:custGeom>
                            <a:avLst/>
                            <a:gdLst/>
                            <a:ahLst/>
                            <a:cxnLst/>
                            <a:rect l="0" t="0" r="0" b="0"/>
                            <a:pathLst>
                              <a:path w="124905" h="230470">
                                <a:moveTo>
                                  <a:pt x="0" y="0"/>
                                </a:moveTo>
                                <a:lnTo>
                                  <a:pt x="48377" y="7998"/>
                                </a:lnTo>
                                <a:cubicBezTo>
                                  <a:pt x="63243" y="13378"/>
                                  <a:pt x="76702" y="21449"/>
                                  <a:pt x="88748" y="32212"/>
                                </a:cubicBezTo>
                                <a:cubicBezTo>
                                  <a:pt x="112852" y="53751"/>
                                  <a:pt x="124905" y="81615"/>
                                  <a:pt x="124905" y="115829"/>
                                </a:cubicBezTo>
                                <a:cubicBezTo>
                                  <a:pt x="124905" y="149776"/>
                                  <a:pt x="112916" y="177373"/>
                                  <a:pt x="88976" y="198595"/>
                                </a:cubicBezTo>
                                <a:cubicBezTo>
                                  <a:pt x="76994" y="209218"/>
                                  <a:pt x="63589" y="217188"/>
                                  <a:pt x="48759" y="222501"/>
                                </a:cubicBezTo>
                                <a:lnTo>
                                  <a:pt x="0" y="230470"/>
                                </a:lnTo>
                                <a:lnTo>
                                  <a:pt x="0" y="168874"/>
                                </a:lnTo>
                                <a:lnTo>
                                  <a:pt x="19344" y="165233"/>
                                </a:lnTo>
                                <a:cubicBezTo>
                                  <a:pt x="25264" y="162806"/>
                                  <a:pt x="30652" y="159168"/>
                                  <a:pt x="35509" y="154323"/>
                                </a:cubicBezTo>
                                <a:cubicBezTo>
                                  <a:pt x="45187" y="144645"/>
                                  <a:pt x="50051" y="131805"/>
                                  <a:pt x="50051" y="115829"/>
                                </a:cubicBezTo>
                                <a:cubicBezTo>
                                  <a:pt x="50051" y="99586"/>
                                  <a:pt x="45187" y="86454"/>
                                  <a:pt x="35509" y="76484"/>
                                </a:cubicBezTo>
                                <a:cubicBezTo>
                                  <a:pt x="30652" y="71493"/>
                                  <a:pt x="25264" y="67750"/>
                                  <a:pt x="19344" y="65254"/>
                                </a:cubicBezTo>
                                <a:lnTo>
                                  <a:pt x="0" y="61513"/>
                                </a:lnTo>
                                <a:lnTo>
                                  <a:pt x="0" y="0"/>
                                </a:lnTo>
                                <a:close/>
                              </a:path>
                            </a:pathLst>
                          </a:custGeom>
                          <a:ln w="0" cap="flat">
                            <a:miter lim="127000"/>
                          </a:ln>
                        </wps:spPr>
                        <wps:style>
                          <a:lnRef idx="0">
                            <a:srgbClr val="000000">
                              <a:alpha val="0"/>
                            </a:srgbClr>
                          </a:lnRef>
                          <a:fillRef idx="1">
                            <a:srgbClr val="2A328F"/>
                          </a:fillRef>
                          <a:effectRef idx="0">
                            <a:scrgbClr r="0" g="0" b="0"/>
                          </a:effectRef>
                          <a:fontRef idx="none"/>
                        </wps:style>
                        <wps:bodyPr/>
                      </wps:wsp>
                    </wpg:wgp>
                  </a:graphicData>
                </a:graphic>
              </wp:inline>
            </w:drawing>
          </mc:Choice>
          <mc:Fallback xmlns:w16sdtdh="http://schemas.microsoft.com/office/word/2020/wordml/sdtdatahash"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80F1368" id="Group 1" o:spid="_x0000_s1026" style="width:101.1pt;height:41.5pt;mso-position-horizontal-relative:char;mso-position-vertical-relative:line" coordsize="12841,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">
                <v:shape id="Shape 6" o:spid="_x0000_s1027" style="position:absolute;left:5703;width:4050;height:5216;visibility:visible;mso-wrap-style:square;v-text-anchor:top" coordsize="405066,52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" path="m303124,l405066,,34036,521665,,426555,303124,xe" fillcolor="#31a856" stroked="f" strokeweight="0">
                  <v:stroke miterlimit="83231f" joinstyle="miter"/>
                  <v:path arrowok="t" textboxrect="0,0,405066,521665"/>
                </v:shape>
                <v:shape id="Shape 7" o:spid="_x0000_s1028" style="position:absolute;left:6043;top:5216;width:0;height:0;visibility:visible;mso-wrap-style:square;v-text-anchor:top" coordsize="1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" path="m13,r,25l,25,13,xe" fillcolor="#30a856" stroked="f" strokeweight="0">
                  <v:stroke miterlimit="83231f" joinstyle="miter"/>
                  <v:path arrowok="t" textboxrect="0,0,13,25"/>
                </v:shape>
                <v:shape id="Shape 8" o:spid="_x0000_s1029" style="position:absolute;left:4059;top:2141;width:1984;height:3075;visibility:visible;mso-wrap-style:square;v-text-anchor:top" coordsize="198425,307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" path="m,l88430,r75972,212395l198425,307492r-13,38l110998,307530,,xe" fillcolor="#6eb152" stroked="f" strokeweight="0">
                  <v:stroke miterlimit="83231f" joinstyle="miter"/>
                  <v:path arrowok="t" textboxrect="0,0,198425,307530"/>
                </v:shape>
                <v:shape id="Shape 9" o:spid="_x0000_s1030" style="position:absolute;top:2162;width:1105;height:3058;visibility:visible;mso-wrap-style:square;v-text-anchor:top" coordsize="110566,305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" path="m,l106502,r4064,210l110566,65214,100089,64160r-25235,l74854,138582r32512,l110566,138102r,65978l109868,202756r-35014,l74854,305841,,305841,,xe" fillcolor="#2a328f" stroked="f" strokeweight="0">
                  <v:stroke miterlimit="83231f" joinstyle="miter"/>
                  <v:path arrowok="t" textboxrect="0,0,110566,305841"/>
                </v:shape>
                <v:shape id="Shape 10" o:spid="_x0000_s1031" style="position:absolute;left:1105;top:2164;width:1371;height:3056;visibility:visible;mso-wrap-style:square;v-text-anchor:top" coordsize="137096,305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" path="m,l31125,1608v9912,1211,18005,3027,24272,5446c73076,13900,86906,24949,96888,40214v9983,15253,14974,33858,14974,55817c111862,113138,107861,129470,99873,145002v-7976,15557,-19241,27025,-33782,34442l66091,180295v2845,3709,6693,9843,11544,18390l137096,305631r-83413,l,203870,,137892r13156,-1977c17932,134277,22035,131819,25464,128543v6832,-6554,10248,-15825,10248,-27801c35712,88195,32436,78924,25883,72929,22600,69939,17929,67694,11870,66197l,65004,,xe" fillcolor="#2a328f" stroked="f" strokeweight="0">
                  <v:stroke miterlimit="83231f" joinstyle="miter"/>
                  <v:path arrowok="t" textboxrect="0,0,137096,305631"/>
                </v:shape>
                <v:shape id="Shape 11" o:spid="_x0000_s1032" style="position:absolute;left:2664;top:2975;width:1097;height:2277;visibility:visible;mso-wrap-style:square;v-text-anchor:top" coordsize="109709,227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" path="m109709,r,55858l90143,62657c84226,67932,79985,75844,77419,86392r32290,l109709,128746r-33992,c78283,141573,84341,151340,93891,158045v4775,3353,9925,5868,15450,7544l109709,165641r,62123l70901,221139c56143,215433,43345,206877,32512,195472,10820,172663,,145574,,114192,,81121,10401,53664,31229,31871,41631,20955,53781,12773,67682,7320l109709,xe" fillcolor="#2a328f" stroked="f" strokeweight="0">
                  <v:stroke miterlimit="83231f" joinstyle="miter"/>
                  <v:path arrowok="t" textboxrect="0,0,109709,227764"/>
                </v:shape>
                <v:shape id="Shape 12" o:spid="_x0000_s1033" style="position:absolute;left:3761;top:4401;width:1055;height:871;visibility:visible;mso-wrap-style:square;v-text-anchor:top" coordsize="105442,87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" path="m85655,r19787,55029c102876,57328,99104,60236,94126,63805,89122,67374,78429,72136,62033,78131,45637,84112,28734,87122,11335,87122l,85187,,23065r17329,2462c26740,25527,36506,23673,46628,19952,56750,16256,85655,,85655,xe" fillcolor="#2a328f" stroked="f" strokeweight="0">
                  <v:stroke miterlimit="83231f" joinstyle="miter"/>
                  <v:path arrowok="t" textboxrect="0,0,105442,87122"/>
                </v:shape>
                <v:shape id="Shape 13" o:spid="_x0000_s1034" style="position:absolute;left:3761;top:2966;width:1068;height:1296;visibility:visible;mso-wrap-style:square;v-text-anchor:top" coordsize="106724,129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" path="m4921,c36582,,61462,9906,79584,29718v18085,19825,27140,45415,27140,76784l105023,129603,,129603,,87249r32290,c32290,78702,29597,71285,24174,65011,18751,58738,11779,55601,3207,55601l,56715,,857,4921,xe" fillcolor="#2a328f" stroked="f" strokeweight="0">
                  <v:stroke miterlimit="83231f" joinstyle="miter"/>
                  <v:path arrowok="t" textboxrect="0,0,106724,129603"/>
                </v:shape>
                <v:shape id="Shape 404" o:spid="_x0000_s1035" style="position:absolute;left:6686;top:3017;width:740;height:2203;visibility:visible;mso-wrap-style:square;v-text-anchor:top" coordsize="73990,22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" path="m,l73990,r,220281l,220281,,e" fillcolor="#2a328f" stroked="f" strokeweight="0">
                  <v:stroke miterlimit="83231f" joinstyle="miter"/>
                  <v:path arrowok="t" textboxrect="0,0,73990,220281"/>
                </v:shape>
                <v:shape id="Shape 405" o:spid="_x0000_s1036" style="position:absolute;left:6694;top:2162;width:723;height:577;visibility:visible;mso-wrap-style:square;v-text-anchor:top" coordsize="72288,57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" path="m,l72288,r,57747l,57747,,e" fillcolor="#2a328f" stroked="f" strokeweight="0">
                  <v:stroke miterlimit="83231f" joinstyle="miter"/>
                  <v:path arrowok="t" textboxrect="0,0,72288,57747"/>
                </v:shape>
                <v:shape id="Shape 16" o:spid="_x0000_s1037" style="position:absolute;left:7973;top:2162;width:2280;height:3058;visibility:visible;mso-wrap-style:square;v-text-anchor:top" coordsize="227990,305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" path="m,l73990,r,158280l94971,158280,138595,85547r80404,l154419,185661r,838l227990,305841r-84264,l97104,220294r-23114,l73990,305841,,305841,,xe" fillcolor="#2a328f" stroked="f" strokeweight="0">
                  <v:stroke miterlimit="83231f" joinstyle="miter"/>
                  <v:path arrowok="t" textboxrect="0,0,227990,305841"/>
                </v:shape>
                <v:shape id="Shape 17" o:spid="_x0000_s1038" style="position:absolute;left:10343;top:2966;width:1249;height:2306;visibility:visible;mso-wrap-style:square;v-text-anchor:top" coordsize="124904,230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" path="m124473,r431,71l124904,61585r-12,-3c110922,61582,99085,66573,89395,76556,79705,86525,74854,99657,74854,115900v,15977,4851,28816,14541,38494c99085,164084,110922,168948,124892,168948r12,-2l124904,230541r-12,2c89548,230543,59893,219913,35941,198666,11976,177444,,149847,,115900,,81979,11976,54178,35941,32499,59893,10833,89395,,124473,xe" fillcolor="#2a328f" stroked="f" strokeweight="0">
                  <v:stroke miterlimit="83231f" joinstyle="miter"/>
                  <v:path arrowok="t" textboxrect="0,0,124904,230543"/>
                </v:shape>
                <v:shape id="Shape 18" o:spid="_x0000_s1039" style="position:absolute;left:11592;top:2967;width:1249;height:2305;visibility:visible;mso-wrap-style:square;v-text-anchor:top" coordsize="124905,230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" path="m,l48377,7998v14866,5380,28325,13451,40371,24214c112852,53751,124905,81615,124905,115829v,33947,-11989,61544,-35929,82766c76994,209218,63589,217188,48759,222501l,230470,,168874r19344,-3641c25264,162806,30652,159168,35509,154323v9678,-9678,14542,-22518,14542,-38494c50051,99586,45187,86454,35509,76484,30652,71493,25264,67750,19344,65254l,61513,,xe" fillcolor="#2a328f" stroked="f" strokeweight="0">
                  <v:stroke miterlimit="83231f" joinstyle="miter"/>
                  <v:path arrowok="t" textboxrect="0,0,124905,230470"/>
                </v:shape>
                <w10:anchorlock/>
              </v:group>
            </w:pict>
          </mc:Fallback>
        </mc:AlternateContent>
      </w:r>
    </w:p>
    <w:p w14:paraId="7FA4676D" w14:textId="38B0F47F" w:rsidR="00B42353" w:rsidRDefault="00B42353" w:rsidP="00B42353">
      <w:pPr>
        <w:jc w:val="center"/>
        <w:rPr>
          <w:rFonts w:ascii="Cambria" w:hAnsi="Cambria" w:cs="Times New Roman"/>
          <w:b/>
          <w:bCs/>
          <w:lang w:val="sl-SI"/>
        </w:rPr>
      </w:pPr>
    </w:p>
    <w:p w14:paraId="77A07FFA" w14:textId="635AA3D6" w:rsidR="00D57EC1" w:rsidRDefault="00D57EC1" w:rsidP="00B42353">
      <w:pPr>
        <w:jc w:val="center"/>
        <w:rPr>
          <w:rFonts w:ascii="Cambria" w:hAnsi="Cambria" w:cs="Times New Roman"/>
          <w:b/>
          <w:bCs/>
          <w:lang w:val="sl-SI"/>
        </w:rPr>
      </w:pPr>
    </w:p>
    <w:p w14:paraId="274C3910" w14:textId="77777777" w:rsidR="00D57EC1" w:rsidRPr="005F1264" w:rsidRDefault="00D57EC1" w:rsidP="00B42353">
      <w:pPr>
        <w:jc w:val="center"/>
        <w:rPr>
          <w:rFonts w:ascii="Cambria" w:hAnsi="Cambria" w:cs="Times New Roman"/>
          <w:b/>
          <w:bCs/>
          <w:lang w:val="sl-SI"/>
        </w:rPr>
      </w:pPr>
    </w:p>
    <w:p w14:paraId="6120B602" w14:textId="77777777" w:rsidR="00B42353" w:rsidRPr="005F1264" w:rsidRDefault="00B42353" w:rsidP="00B42353">
      <w:pPr>
        <w:jc w:val="center"/>
        <w:rPr>
          <w:rFonts w:ascii="Cambria" w:hAnsi="Cambria" w:cs="Times New Roman"/>
          <w:b/>
          <w:bCs/>
          <w:lang w:val="sl-SI"/>
        </w:rPr>
      </w:pPr>
    </w:p>
    <w:p w14:paraId="3EF35CD8" w14:textId="77777777" w:rsidR="00B42353" w:rsidRPr="00F314A3" w:rsidRDefault="00B42353" w:rsidP="00B42353">
      <w:pPr>
        <w:jc w:val="center"/>
        <w:rPr>
          <w:rFonts w:ascii="Times New Roman" w:hAnsi="Times New Roman" w:cs="Times New Roman"/>
          <w:b/>
          <w:bCs/>
          <w:sz w:val="24"/>
          <w:szCs w:val="24"/>
          <w:lang w:val="sl-SI"/>
        </w:rPr>
      </w:pPr>
    </w:p>
    <w:p w14:paraId="193D9673" w14:textId="77777777" w:rsidR="00B42353" w:rsidRPr="00F314A3" w:rsidRDefault="00B42353" w:rsidP="00B42353">
      <w:pPr>
        <w:jc w:val="center"/>
        <w:rPr>
          <w:rFonts w:ascii="Times New Roman" w:hAnsi="Times New Roman" w:cs="Times New Roman"/>
          <w:b/>
          <w:bCs/>
          <w:sz w:val="24"/>
          <w:szCs w:val="24"/>
          <w:lang w:val="sl-SI"/>
        </w:rPr>
      </w:pPr>
    </w:p>
    <w:p w14:paraId="6AC1744B" w14:textId="77777777" w:rsidR="00B42353" w:rsidRDefault="00B42353" w:rsidP="00B42353">
      <w:pPr>
        <w:jc w:val="center"/>
        <w:rPr>
          <w:rFonts w:ascii="Times New Roman" w:hAnsi="Times New Roman" w:cs="Times New Roman"/>
          <w:b/>
          <w:bCs/>
          <w:sz w:val="24"/>
          <w:szCs w:val="24"/>
          <w:lang w:val="it-IT"/>
        </w:rPr>
      </w:pPr>
    </w:p>
    <w:p w14:paraId="1A975C22" w14:textId="77777777" w:rsidR="001D303D" w:rsidRDefault="001D303D" w:rsidP="00B42353">
      <w:pPr>
        <w:jc w:val="center"/>
        <w:rPr>
          <w:rFonts w:ascii="Times New Roman" w:hAnsi="Times New Roman" w:cs="Times New Roman"/>
          <w:b/>
          <w:bCs/>
          <w:sz w:val="24"/>
          <w:szCs w:val="24"/>
          <w:lang w:val="it-IT"/>
        </w:rPr>
      </w:pPr>
    </w:p>
    <w:p w14:paraId="3BB633A2" w14:textId="77777777" w:rsidR="00144A55" w:rsidRDefault="00144A55" w:rsidP="00B42353">
      <w:pPr>
        <w:jc w:val="center"/>
        <w:rPr>
          <w:rFonts w:ascii="Times New Roman" w:hAnsi="Times New Roman" w:cs="Times New Roman"/>
          <w:b/>
          <w:bCs/>
          <w:sz w:val="24"/>
          <w:szCs w:val="24"/>
          <w:lang w:val="it-IT"/>
        </w:rPr>
      </w:pPr>
    </w:p>
    <w:p w14:paraId="57E798EE" w14:textId="77777777" w:rsidR="00144A55" w:rsidRPr="001E7675" w:rsidRDefault="00144A55" w:rsidP="00B42353">
      <w:pPr>
        <w:jc w:val="center"/>
        <w:rPr>
          <w:rFonts w:ascii="Times New Roman" w:hAnsi="Times New Roman" w:cs="Times New Roman"/>
          <w:b/>
          <w:bCs/>
          <w:color w:val="002060"/>
          <w:sz w:val="24"/>
          <w:szCs w:val="24"/>
          <w:lang w:val="it-IT"/>
        </w:rPr>
      </w:pPr>
    </w:p>
    <w:p w14:paraId="6AE2BC73" w14:textId="77777777" w:rsidR="00B42353" w:rsidRPr="003572DB" w:rsidRDefault="00B42353" w:rsidP="00B42353">
      <w:pPr>
        <w:jc w:val="center"/>
        <w:rPr>
          <w:rFonts w:ascii="Times New Roman" w:hAnsi="Times New Roman" w:cs="Times New Roman"/>
          <w:b/>
          <w:bCs/>
          <w:sz w:val="24"/>
          <w:szCs w:val="24"/>
          <w:lang w:val="it-IT"/>
        </w:rPr>
      </w:pPr>
    </w:p>
    <w:p w14:paraId="17646763" w14:textId="2DB67AB5" w:rsidR="000B34DC" w:rsidRPr="005F1264" w:rsidRDefault="004C1EDB" w:rsidP="000B34DC">
      <w:pPr>
        <w:pStyle w:val="Heading8"/>
        <w:spacing w:line="360" w:lineRule="auto"/>
        <w:ind w:left="1800"/>
        <w:rPr>
          <w:rFonts w:ascii="Cambria" w:hAnsi="Cambria" w:cs="Times New Roman"/>
          <w:lang w:val="sr-Latn-CS"/>
        </w:rPr>
      </w:pPr>
      <w:r w:rsidRPr="005F1264">
        <w:rPr>
          <w:rFonts w:ascii="Cambria" w:hAnsi="Cambria" w:cs="Times New Roman"/>
          <w:lang w:val="sr-Latn-CS"/>
        </w:rPr>
        <w:t xml:space="preserve">             </w:t>
      </w:r>
      <w:r w:rsidR="0088784A" w:rsidRPr="005F1264">
        <w:rPr>
          <w:rFonts w:ascii="Cambria" w:hAnsi="Cambria" w:cs="Times New Roman"/>
          <w:lang w:val="sr-Latn-CS"/>
        </w:rPr>
        <w:t xml:space="preserve">  </w:t>
      </w:r>
      <w:r w:rsidR="00C96665" w:rsidRPr="005F1264">
        <w:rPr>
          <w:rFonts w:ascii="Cambria" w:hAnsi="Cambria" w:cs="Times New Roman"/>
          <w:lang w:val="sr-Latn-CS"/>
        </w:rPr>
        <w:t xml:space="preserve">         AD MARINA, BAR</w:t>
      </w:r>
    </w:p>
    <w:p w14:paraId="01DF121E" w14:textId="77777777" w:rsidR="000B34DC" w:rsidRPr="005F1264" w:rsidRDefault="000B34DC" w:rsidP="000B34DC">
      <w:pPr>
        <w:pStyle w:val="Heading8"/>
        <w:spacing w:line="360" w:lineRule="auto"/>
        <w:ind w:left="1800"/>
        <w:rPr>
          <w:rFonts w:ascii="Cambria" w:hAnsi="Cambria" w:cs="Times New Roman"/>
          <w:lang w:val="sr-Latn-CS"/>
        </w:rPr>
      </w:pPr>
      <w:r w:rsidRPr="005F1264">
        <w:rPr>
          <w:rFonts w:ascii="Cambria" w:hAnsi="Cambria" w:cs="Times New Roman"/>
          <w:lang w:val="sr-Latn-CS"/>
        </w:rPr>
        <w:t xml:space="preserve">              </w:t>
      </w:r>
      <w:r w:rsidR="0088784A" w:rsidRPr="005F1264">
        <w:rPr>
          <w:rFonts w:ascii="Cambria" w:hAnsi="Cambria" w:cs="Times New Roman"/>
          <w:lang w:val="sr-Latn-CS"/>
        </w:rPr>
        <w:t xml:space="preserve">  </w:t>
      </w:r>
    </w:p>
    <w:p w14:paraId="65C6B182" w14:textId="77777777" w:rsidR="00B42353" w:rsidRPr="005F1264" w:rsidRDefault="004C1EDB" w:rsidP="004C1EDB">
      <w:pPr>
        <w:rPr>
          <w:rFonts w:ascii="Cambria" w:hAnsi="Cambria" w:cs="Times New Roman"/>
          <w:b/>
          <w:bCs/>
          <w:lang w:val="sl-SI"/>
        </w:rPr>
      </w:pPr>
      <w:r w:rsidRPr="005F1264">
        <w:rPr>
          <w:rFonts w:ascii="Cambria" w:hAnsi="Cambria" w:cs="Times New Roman"/>
          <w:b/>
          <w:bCs/>
          <w:lang w:val="sl-SI"/>
        </w:rPr>
        <w:t xml:space="preserve">                                                 </w:t>
      </w:r>
      <w:r w:rsidR="00B42353" w:rsidRPr="005F1264">
        <w:rPr>
          <w:rFonts w:ascii="Cambria" w:hAnsi="Cambria" w:cs="Times New Roman"/>
          <w:b/>
          <w:bCs/>
          <w:lang w:val="sl-SI"/>
        </w:rPr>
        <w:t>IZVJEŠTAJ O IZVRŠENOJ REVIZIJI</w:t>
      </w:r>
    </w:p>
    <w:p w14:paraId="1294B34E" w14:textId="520F78E2" w:rsidR="00B42353" w:rsidRPr="00AF3F9E" w:rsidRDefault="005331B1" w:rsidP="005331B1">
      <w:pPr>
        <w:rPr>
          <w:rFonts w:ascii="Cambria" w:hAnsi="Cambria" w:cs="Times New Roman"/>
          <w:b/>
          <w:bCs/>
          <w:lang w:val="sl-SI"/>
        </w:rPr>
      </w:pPr>
      <w:r>
        <w:rPr>
          <w:rFonts w:ascii="Cambria" w:hAnsi="Cambria" w:cs="Times New Roman"/>
          <w:b/>
          <w:bCs/>
          <w:lang w:val="sr-Latn-CS"/>
        </w:rPr>
        <w:t xml:space="preserve">                                         </w:t>
      </w:r>
      <w:r w:rsidR="00B42353" w:rsidRPr="005F1264">
        <w:rPr>
          <w:rFonts w:ascii="Cambria" w:hAnsi="Cambria" w:cs="Times New Roman"/>
          <w:b/>
          <w:bCs/>
          <w:lang w:val="sr-Latn-CS"/>
        </w:rPr>
        <w:t>FINANSIJSKIH I</w:t>
      </w:r>
      <w:r w:rsidR="003E2270" w:rsidRPr="005F1264">
        <w:rPr>
          <w:rFonts w:ascii="Cambria" w:hAnsi="Cambria" w:cs="Times New Roman"/>
          <w:b/>
          <w:bCs/>
          <w:lang w:val="sr-Latn-CS"/>
        </w:rPr>
        <w:t>SKAZA</w:t>
      </w:r>
      <w:r w:rsidR="00144A55" w:rsidRPr="005F1264">
        <w:rPr>
          <w:rFonts w:ascii="Cambria" w:hAnsi="Cambria" w:cs="Times New Roman"/>
          <w:b/>
          <w:bCs/>
          <w:lang w:val="sr-Latn-CS"/>
        </w:rPr>
        <w:t xml:space="preserve"> </w:t>
      </w:r>
      <w:r w:rsidR="00B42353" w:rsidRPr="005F1264">
        <w:rPr>
          <w:rFonts w:ascii="Cambria" w:hAnsi="Cambria" w:cs="Times New Roman"/>
          <w:b/>
          <w:bCs/>
          <w:lang w:val="sl-SI"/>
        </w:rPr>
        <w:t xml:space="preserve">ZA </w:t>
      </w:r>
      <w:r w:rsidR="00630785" w:rsidRPr="0045564A">
        <w:rPr>
          <w:rFonts w:ascii="Cambria" w:hAnsi="Cambria" w:cs="Times New Roman"/>
          <w:b/>
          <w:bCs/>
          <w:lang w:val="sl-SI"/>
        </w:rPr>
        <w:t>20</w:t>
      </w:r>
      <w:r w:rsidRPr="0045564A">
        <w:rPr>
          <w:rFonts w:ascii="Cambria" w:hAnsi="Cambria" w:cs="Times New Roman"/>
          <w:b/>
          <w:bCs/>
          <w:lang w:val="sl-SI"/>
        </w:rPr>
        <w:t>2</w:t>
      </w:r>
      <w:r w:rsidR="00932506">
        <w:rPr>
          <w:rFonts w:ascii="Cambria" w:hAnsi="Cambria" w:cs="Times New Roman"/>
          <w:b/>
          <w:bCs/>
          <w:lang w:val="sl-SI"/>
        </w:rPr>
        <w:t>5</w:t>
      </w:r>
      <w:r w:rsidR="00B42353" w:rsidRPr="0045564A">
        <w:rPr>
          <w:rFonts w:ascii="Cambria" w:hAnsi="Cambria" w:cs="Times New Roman"/>
          <w:b/>
          <w:bCs/>
          <w:lang w:val="sl-SI"/>
        </w:rPr>
        <w:t>. GODINU</w:t>
      </w:r>
    </w:p>
    <w:p w14:paraId="6DAF711A" w14:textId="77777777" w:rsidR="00B42353" w:rsidRPr="00AF3F9E" w:rsidRDefault="00B42353" w:rsidP="00B42353">
      <w:pPr>
        <w:rPr>
          <w:rFonts w:ascii="Cambria" w:hAnsi="Cambria" w:cs="Times New Roman"/>
          <w:lang w:val="sr-Latn-CS"/>
        </w:rPr>
      </w:pPr>
    </w:p>
    <w:p w14:paraId="7E92F45E" w14:textId="77777777" w:rsidR="00B42353" w:rsidRPr="00AF3F9E" w:rsidRDefault="00B42353" w:rsidP="00B42353">
      <w:pPr>
        <w:rPr>
          <w:rFonts w:ascii="Cambria" w:hAnsi="Cambria"/>
          <w:lang w:val="sr-Latn-CS"/>
        </w:rPr>
      </w:pPr>
    </w:p>
    <w:p w14:paraId="66B5B926" w14:textId="77777777" w:rsidR="00B42353" w:rsidRPr="00AF3F9E" w:rsidRDefault="00B42353" w:rsidP="00B42353">
      <w:pPr>
        <w:rPr>
          <w:rFonts w:ascii="Cambria" w:hAnsi="Cambria"/>
          <w:lang w:val="sr-Latn-CS"/>
        </w:rPr>
      </w:pPr>
    </w:p>
    <w:p w14:paraId="648CE282" w14:textId="77777777" w:rsidR="00B42353" w:rsidRPr="00AF3F9E" w:rsidRDefault="00B42353" w:rsidP="00B42353">
      <w:pPr>
        <w:rPr>
          <w:rFonts w:ascii="Cambria" w:hAnsi="Cambria"/>
          <w:lang w:val="sr-Latn-CS"/>
        </w:rPr>
      </w:pPr>
    </w:p>
    <w:p w14:paraId="0BDA9129" w14:textId="77777777" w:rsidR="00B42353" w:rsidRPr="00AF3F9E" w:rsidRDefault="00B42353" w:rsidP="00B42353">
      <w:pPr>
        <w:rPr>
          <w:rFonts w:ascii="Cambria" w:hAnsi="Cambria"/>
          <w:lang w:val="sr-Latn-CS"/>
        </w:rPr>
      </w:pPr>
    </w:p>
    <w:p w14:paraId="5AFF9601" w14:textId="77777777" w:rsidR="00B42353" w:rsidRPr="00AF3F9E" w:rsidRDefault="00B42353" w:rsidP="00B42353">
      <w:pPr>
        <w:rPr>
          <w:rFonts w:ascii="Cambria" w:hAnsi="Cambria"/>
          <w:color w:val="000000" w:themeColor="text1"/>
          <w:lang w:val="sr-Latn-CS"/>
        </w:rPr>
      </w:pPr>
    </w:p>
    <w:tbl>
      <w:tblPr>
        <w:tblW w:w="8991" w:type="dxa"/>
        <w:tblLayout w:type="fixed"/>
        <w:tblLook w:val="0000" w:firstRow="0" w:lastRow="0" w:firstColumn="0" w:lastColumn="0" w:noHBand="0" w:noVBand="0"/>
      </w:tblPr>
      <w:tblGrid>
        <w:gridCol w:w="7432"/>
        <w:gridCol w:w="1559"/>
      </w:tblGrid>
      <w:tr w:rsidR="00373F0B" w:rsidRPr="00AF3F9E" w14:paraId="7AD79B77" w14:textId="77777777">
        <w:tc>
          <w:tcPr>
            <w:tcW w:w="7432" w:type="dxa"/>
          </w:tcPr>
          <w:p w14:paraId="1A2A827A" w14:textId="77777777" w:rsidR="00373F0B" w:rsidRPr="00AF3F9E" w:rsidRDefault="00373F0B"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b/>
                <w:bCs/>
                <w:lang w:val="sr-Latn-CS"/>
              </w:rPr>
            </w:pPr>
          </w:p>
        </w:tc>
        <w:tc>
          <w:tcPr>
            <w:tcW w:w="1559" w:type="dxa"/>
          </w:tcPr>
          <w:p w14:paraId="6BDC3B30" w14:textId="77777777" w:rsidR="00373F0B" w:rsidRPr="00AF3F9E" w:rsidRDefault="00373F0B"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b/>
                <w:bCs/>
                <w:lang w:val="sr-Latn-CS"/>
              </w:rPr>
            </w:pPr>
          </w:p>
        </w:tc>
      </w:tr>
      <w:tr w:rsidR="00373F0B" w:rsidRPr="00AF3F9E" w14:paraId="420D9477" w14:textId="77777777">
        <w:tc>
          <w:tcPr>
            <w:tcW w:w="7432" w:type="dxa"/>
          </w:tcPr>
          <w:p w14:paraId="3C742E53" w14:textId="77777777" w:rsidR="00373F0B" w:rsidRPr="00AF3F9E" w:rsidRDefault="00373F0B"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b/>
                <w:bCs/>
                <w:lang w:val="sr-Latn-CS"/>
              </w:rPr>
            </w:pPr>
            <w:r w:rsidRPr="00AF3F9E">
              <w:rPr>
                <w:rFonts w:ascii="Cambria" w:hAnsi="Cambria" w:cs="Times New Roman"/>
                <w:b/>
                <w:bCs/>
                <w:lang w:val="sr-Latn-CS"/>
              </w:rPr>
              <w:t>Sadržaj</w:t>
            </w:r>
          </w:p>
        </w:tc>
        <w:tc>
          <w:tcPr>
            <w:tcW w:w="1559" w:type="dxa"/>
          </w:tcPr>
          <w:p w14:paraId="5021F700" w14:textId="77777777" w:rsidR="00373F0B" w:rsidRPr="00AF3F9E" w:rsidRDefault="00373F0B" w:rsidP="00373F0B">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b/>
                <w:bCs/>
                <w:lang w:val="sr-Latn-CS"/>
              </w:rPr>
            </w:pPr>
            <w:r w:rsidRPr="00AF3F9E">
              <w:rPr>
                <w:rFonts w:ascii="Cambria" w:hAnsi="Cambria" w:cs="Times New Roman"/>
                <w:b/>
                <w:bCs/>
                <w:lang w:val="sr-Latn-CS"/>
              </w:rPr>
              <w:t>Strana</w:t>
            </w:r>
          </w:p>
        </w:tc>
      </w:tr>
      <w:tr w:rsidR="00373F0B" w:rsidRPr="00AF3F9E" w14:paraId="6D708AC8" w14:textId="77777777">
        <w:tc>
          <w:tcPr>
            <w:tcW w:w="7432" w:type="dxa"/>
          </w:tcPr>
          <w:p w14:paraId="1E056E6D" w14:textId="77777777" w:rsidR="00373F0B" w:rsidRPr="00AF3F9E" w:rsidRDefault="00373F0B"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b/>
                <w:bCs/>
                <w:lang w:val="sr-Latn-CS"/>
              </w:rPr>
            </w:pPr>
          </w:p>
        </w:tc>
        <w:tc>
          <w:tcPr>
            <w:tcW w:w="1559" w:type="dxa"/>
          </w:tcPr>
          <w:p w14:paraId="516A133A" w14:textId="77777777" w:rsidR="00373F0B" w:rsidRPr="00AF3F9E" w:rsidRDefault="00373F0B" w:rsidP="001F41A6">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right"/>
              <w:rPr>
                <w:rFonts w:ascii="Cambria" w:hAnsi="Cambria" w:cs="Times New Roman"/>
                <w:lang w:val="sr-Latn-CS"/>
              </w:rPr>
            </w:pPr>
          </w:p>
        </w:tc>
      </w:tr>
      <w:tr w:rsidR="001D303D" w:rsidRPr="00AF3F9E" w14:paraId="68664035" w14:textId="77777777">
        <w:tc>
          <w:tcPr>
            <w:tcW w:w="7432" w:type="dxa"/>
          </w:tcPr>
          <w:p w14:paraId="11891E62" w14:textId="77777777" w:rsidR="001D303D" w:rsidRPr="00AF3F9E" w:rsidRDefault="001D303D"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p>
        </w:tc>
        <w:tc>
          <w:tcPr>
            <w:tcW w:w="1559" w:type="dxa"/>
          </w:tcPr>
          <w:p w14:paraId="545F55AA" w14:textId="77777777" w:rsidR="001D303D" w:rsidRPr="00AF3F9E" w:rsidRDefault="001D303D" w:rsidP="001D303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1D303D" w:rsidRPr="00AF3F9E" w14:paraId="3E935A05" w14:textId="77777777">
        <w:tc>
          <w:tcPr>
            <w:tcW w:w="7432" w:type="dxa"/>
          </w:tcPr>
          <w:p w14:paraId="35BA2F36" w14:textId="77777777" w:rsidR="001D303D" w:rsidRPr="00AF3F9E" w:rsidRDefault="001D303D"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p>
        </w:tc>
        <w:tc>
          <w:tcPr>
            <w:tcW w:w="1559" w:type="dxa"/>
          </w:tcPr>
          <w:p w14:paraId="42B1EB0E" w14:textId="77777777" w:rsidR="001D303D" w:rsidRPr="00AF3F9E" w:rsidRDefault="001D303D" w:rsidP="001D303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0B34DC" w:rsidRPr="00AF3F9E" w14:paraId="2D97D321" w14:textId="77777777">
        <w:tc>
          <w:tcPr>
            <w:tcW w:w="7432" w:type="dxa"/>
          </w:tcPr>
          <w:p w14:paraId="35F134CE" w14:textId="77777777" w:rsidR="000B34DC" w:rsidRPr="00AF3F9E" w:rsidRDefault="000B34DC" w:rsidP="000B34DC">
            <w:pPr>
              <w:pStyle w:val="Heading7"/>
              <w:numPr>
                <w:ilvl w:val="6"/>
                <w:numId w:val="0"/>
              </w:numPr>
              <w:tabs>
                <w:tab w:val="num" w:pos="0"/>
              </w:tabs>
              <w:snapToGrid w:val="0"/>
              <w:ind w:left="1296" w:hanging="1296"/>
              <w:jc w:val="left"/>
              <w:rPr>
                <w:rFonts w:ascii="Cambria" w:hAnsi="Cambria" w:cs="Times New Roman"/>
                <w:b w:val="0"/>
                <w:bCs w:val="0"/>
                <w:sz w:val="20"/>
                <w:szCs w:val="20"/>
                <w:lang w:val="sr-Latn-CS"/>
              </w:rPr>
            </w:pPr>
            <w:r w:rsidRPr="00AF3F9E">
              <w:rPr>
                <w:rFonts w:ascii="Cambria" w:hAnsi="Cambria" w:cs="Times New Roman"/>
                <w:b w:val="0"/>
                <w:bCs w:val="0"/>
                <w:sz w:val="20"/>
                <w:szCs w:val="20"/>
                <w:lang w:val="sr-Latn-CS"/>
              </w:rPr>
              <w:t>Izjava o odgovornosti rukovodstva</w:t>
            </w:r>
          </w:p>
        </w:tc>
        <w:tc>
          <w:tcPr>
            <w:tcW w:w="1559" w:type="dxa"/>
          </w:tcPr>
          <w:p w14:paraId="01838527" w14:textId="68E4CA51" w:rsidR="000B34DC" w:rsidRPr="005562A7" w:rsidRDefault="000B06AE" w:rsidP="001D303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r w:rsidRPr="005562A7">
              <w:rPr>
                <w:rFonts w:ascii="Cambria" w:hAnsi="Cambria" w:cs="Times New Roman"/>
                <w:lang w:val="sr-Latn-CS"/>
              </w:rPr>
              <w:t xml:space="preserve">      </w:t>
            </w:r>
            <w:r w:rsidR="0076129C" w:rsidRPr="005562A7">
              <w:rPr>
                <w:rFonts w:ascii="Cambria" w:hAnsi="Cambria" w:cs="Times New Roman"/>
                <w:lang w:val="sr-Latn-CS"/>
              </w:rPr>
              <w:t xml:space="preserve">    </w:t>
            </w:r>
            <w:r w:rsidRPr="005562A7">
              <w:rPr>
                <w:rFonts w:ascii="Cambria" w:hAnsi="Cambria" w:cs="Times New Roman"/>
                <w:lang w:val="sr-Latn-CS"/>
              </w:rPr>
              <w:t>1</w:t>
            </w:r>
          </w:p>
        </w:tc>
      </w:tr>
      <w:tr w:rsidR="000B34DC" w:rsidRPr="00AF3F9E" w14:paraId="5561E538" w14:textId="77777777">
        <w:tc>
          <w:tcPr>
            <w:tcW w:w="7432" w:type="dxa"/>
          </w:tcPr>
          <w:p w14:paraId="348B680A" w14:textId="77777777" w:rsidR="000B34DC" w:rsidRPr="00AF3F9E"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p>
        </w:tc>
        <w:tc>
          <w:tcPr>
            <w:tcW w:w="1559" w:type="dxa"/>
          </w:tcPr>
          <w:p w14:paraId="63231ECF" w14:textId="77777777" w:rsidR="000B34DC" w:rsidRPr="005562A7" w:rsidRDefault="000B34DC" w:rsidP="001D303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0B34DC" w:rsidRPr="00AF3F9E" w14:paraId="41EFA8D4" w14:textId="77777777">
        <w:tc>
          <w:tcPr>
            <w:tcW w:w="7432" w:type="dxa"/>
          </w:tcPr>
          <w:p w14:paraId="27A37ACC" w14:textId="77777777" w:rsidR="000B34DC" w:rsidRPr="00AF3F9E"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r w:rsidRPr="00AF3F9E">
              <w:rPr>
                <w:rFonts w:ascii="Cambria" w:hAnsi="Cambria" w:cs="Times New Roman"/>
                <w:lang w:val="sr-Latn-CS"/>
              </w:rPr>
              <w:t>Mišljenje revizora</w:t>
            </w:r>
          </w:p>
        </w:tc>
        <w:tc>
          <w:tcPr>
            <w:tcW w:w="1559" w:type="dxa"/>
          </w:tcPr>
          <w:p w14:paraId="45AABBB3" w14:textId="5E15157C" w:rsidR="000B34DC" w:rsidRPr="005562A7" w:rsidRDefault="000B06AE" w:rsidP="001F41A6">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r w:rsidRPr="005562A7">
              <w:rPr>
                <w:rFonts w:ascii="Cambria" w:hAnsi="Cambria" w:cs="Times New Roman"/>
                <w:lang w:val="sr-Latn-CS"/>
              </w:rPr>
              <w:t xml:space="preserve">   2</w:t>
            </w:r>
            <w:r w:rsidR="006F54EE" w:rsidRPr="005562A7">
              <w:rPr>
                <w:rFonts w:ascii="Cambria" w:hAnsi="Cambria" w:cs="Times New Roman"/>
                <w:lang w:val="sr-Latn-CS"/>
              </w:rPr>
              <w:t xml:space="preserve"> </w:t>
            </w:r>
            <w:r w:rsidR="00B0779D" w:rsidRPr="005562A7">
              <w:rPr>
                <w:rFonts w:ascii="Cambria" w:hAnsi="Cambria" w:cs="Times New Roman"/>
                <w:lang w:val="sr-Latn-CS"/>
              </w:rPr>
              <w:t>–</w:t>
            </w:r>
            <w:r w:rsidR="007934BB" w:rsidRPr="005562A7">
              <w:rPr>
                <w:rFonts w:ascii="Cambria" w:hAnsi="Cambria" w:cs="Times New Roman"/>
                <w:lang w:val="sr-Latn-CS"/>
              </w:rPr>
              <w:t xml:space="preserve"> </w:t>
            </w:r>
            <w:r w:rsidR="00565AB1" w:rsidRPr="005562A7">
              <w:rPr>
                <w:rFonts w:ascii="Cambria" w:hAnsi="Cambria" w:cs="Times New Roman"/>
                <w:lang w:val="sr-Latn-CS"/>
              </w:rPr>
              <w:t>4</w:t>
            </w:r>
          </w:p>
        </w:tc>
      </w:tr>
      <w:tr w:rsidR="000B34DC" w:rsidRPr="00AF3F9E" w14:paraId="6C2CEA03" w14:textId="77777777">
        <w:tc>
          <w:tcPr>
            <w:tcW w:w="7432" w:type="dxa"/>
          </w:tcPr>
          <w:p w14:paraId="222CAEF3" w14:textId="77777777" w:rsidR="000B34DC" w:rsidRPr="00AF3F9E"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p>
        </w:tc>
        <w:tc>
          <w:tcPr>
            <w:tcW w:w="1559" w:type="dxa"/>
          </w:tcPr>
          <w:p w14:paraId="27406344" w14:textId="77777777" w:rsidR="000B34DC" w:rsidRPr="005562A7" w:rsidRDefault="000B34DC" w:rsidP="001F41A6">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0B34DC" w:rsidRPr="00AF3F9E" w14:paraId="5A397BA5" w14:textId="77777777">
        <w:trPr>
          <w:trHeight w:val="87"/>
        </w:trPr>
        <w:tc>
          <w:tcPr>
            <w:tcW w:w="7432" w:type="dxa"/>
          </w:tcPr>
          <w:p w14:paraId="121A6BC8" w14:textId="4ADA3031" w:rsidR="000B34DC" w:rsidRPr="0045564A" w:rsidRDefault="004C5FBE" w:rsidP="00A34FA7">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r w:rsidRPr="0045564A">
              <w:rPr>
                <w:rFonts w:ascii="Cambria" w:hAnsi="Cambria" w:cs="Times New Roman"/>
              </w:rPr>
              <w:t>Iskaz o ukupnom rezultatu (</w:t>
            </w:r>
            <w:r w:rsidR="00DB79AB" w:rsidRPr="0045564A">
              <w:rPr>
                <w:rFonts w:ascii="Cambria" w:hAnsi="Cambria" w:cs="Times New Roman"/>
                <w:lang w:val="sr-Latn-CS"/>
              </w:rPr>
              <w:t>Bilans uspjeha) za 20</w:t>
            </w:r>
            <w:r w:rsidR="007C1FB5" w:rsidRPr="0045564A">
              <w:rPr>
                <w:rFonts w:ascii="Cambria" w:hAnsi="Cambria" w:cs="Times New Roman"/>
                <w:lang w:val="sr-Latn-CS"/>
              </w:rPr>
              <w:t>2</w:t>
            </w:r>
            <w:r w:rsidR="00932506">
              <w:rPr>
                <w:rFonts w:ascii="Cambria" w:hAnsi="Cambria" w:cs="Times New Roman"/>
                <w:lang w:val="sr-Latn-CS"/>
              </w:rPr>
              <w:t>5</w:t>
            </w:r>
            <w:r w:rsidRPr="0045564A">
              <w:rPr>
                <w:rFonts w:ascii="Cambria" w:hAnsi="Cambria" w:cs="Times New Roman"/>
                <w:lang w:val="sr-Latn-CS"/>
              </w:rPr>
              <w:t>. godinu</w:t>
            </w:r>
          </w:p>
        </w:tc>
        <w:tc>
          <w:tcPr>
            <w:tcW w:w="1559" w:type="dxa"/>
          </w:tcPr>
          <w:p w14:paraId="1AA58058" w14:textId="3B2A1B8F" w:rsidR="000B34DC" w:rsidRPr="005562A7" w:rsidRDefault="005258C5" w:rsidP="000B06AE">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r w:rsidRPr="005562A7">
              <w:rPr>
                <w:rFonts w:ascii="Cambria" w:hAnsi="Cambria" w:cs="Times New Roman"/>
                <w:lang w:val="sr-Latn-CS"/>
              </w:rPr>
              <w:t xml:space="preserve">      </w:t>
            </w:r>
            <w:r w:rsidR="0076129C" w:rsidRPr="005562A7">
              <w:rPr>
                <w:rFonts w:ascii="Cambria" w:hAnsi="Cambria" w:cs="Times New Roman"/>
                <w:lang w:val="sr-Latn-CS"/>
              </w:rPr>
              <w:t xml:space="preserve">   </w:t>
            </w:r>
            <w:r w:rsidR="000B06AE" w:rsidRPr="005562A7">
              <w:rPr>
                <w:rFonts w:ascii="Cambria" w:hAnsi="Cambria" w:cs="Times New Roman"/>
                <w:lang w:val="sr-Latn-CS"/>
              </w:rPr>
              <w:t xml:space="preserve"> </w:t>
            </w:r>
            <w:r w:rsidR="00565AB1" w:rsidRPr="005562A7">
              <w:rPr>
                <w:rFonts w:ascii="Cambria" w:hAnsi="Cambria" w:cs="Times New Roman"/>
                <w:lang w:val="sr-Latn-CS"/>
              </w:rPr>
              <w:t>5</w:t>
            </w:r>
          </w:p>
        </w:tc>
      </w:tr>
      <w:tr w:rsidR="000B34DC" w:rsidRPr="00AF3F9E" w14:paraId="673C6E51" w14:textId="77777777">
        <w:trPr>
          <w:trHeight w:val="87"/>
        </w:trPr>
        <w:tc>
          <w:tcPr>
            <w:tcW w:w="7432" w:type="dxa"/>
          </w:tcPr>
          <w:p w14:paraId="6A495450" w14:textId="77777777" w:rsidR="000B34DC" w:rsidRPr="0045564A"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rPr>
            </w:pPr>
          </w:p>
        </w:tc>
        <w:tc>
          <w:tcPr>
            <w:tcW w:w="1559" w:type="dxa"/>
          </w:tcPr>
          <w:p w14:paraId="1A346612" w14:textId="77777777" w:rsidR="000B34DC" w:rsidRPr="005562A7" w:rsidRDefault="000B34DC" w:rsidP="001F41A6">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0B34DC" w:rsidRPr="005F1264" w14:paraId="69A2D044" w14:textId="77777777">
        <w:trPr>
          <w:trHeight w:val="87"/>
        </w:trPr>
        <w:tc>
          <w:tcPr>
            <w:tcW w:w="7432" w:type="dxa"/>
          </w:tcPr>
          <w:p w14:paraId="146118F5" w14:textId="6F5DB938" w:rsidR="000B34DC" w:rsidRPr="0045564A" w:rsidRDefault="004C5FBE" w:rsidP="00A34FA7">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r w:rsidRPr="0045564A">
              <w:rPr>
                <w:rFonts w:ascii="Cambria" w:hAnsi="Cambria" w:cs="Times New Roman"/>
                <w:lang w:val="sv-SE"/>
              </w:rPr>
              <w:t>Iskaz o finansijskoj poziciji (Bilans s</w:t>
            </w:r>
            <w:r w:rsidR="00630785" w:rsidRPr="0045564A">
              <w:rPr>
                <w:rFonts w:ascii="Cambria" w:hAnsi="Cambria" w:cs="Times New Roman"/>
                <w:lang w:val="sv-SE"/>
              </w:rPr>
              <w:t>tanja) na dan 31. decembra  20</w:t>
            </w:r>
            <w:r w:rsidR="007C1FB5" w:rsidRPr="0045564A">
              <w:rPr>
                <w:rFonts w:ascii="Cambria" w:hAnsi="Cambria" w:cs="Times New Roman"/>
                <w:lang w:val="sv-SE"/>
              </w:rPr>
              <w:t>2</w:t>
            </w:r>
            <w:r w:rsidR="00932506">
              <w:rPr>
                <w:rFonts w:ascii="Cambria" w:hAnsi="Cambria" w:cs="Times New Roman"/>
                <w:lang w:val="sv-SE"/>
              </w:rPr>
              <w:t>5</w:t>
            </w:r>
            <w:r w:rsidRPr="0045564A">
              <w:rPr>
                <w:rFonts w:ascii="Cambria" w:hAnsi="Cambria" w:cs="Times New Roman"/>
                <w:lang w:val="sv-SE"/>
              </w:rPr>
              <w:t>. godine</w:t>
            </w:r>
          </w:p>
        </w:tc>
        <w:tc>
          <w:tcPr>
            <w:tcW w:w="1559" w:type="dxa"/>
          </w:tcPr>
          <w:p w14:paraId="6C072852" w14:textId="3A7AC853" w:rsidR="000B34DC" w:rsidRPr="005562A7" w:rsidRDefault="005258C5" w:rsidP="000B06AE">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r w:rsidRPr="005562A7">
              <w:rPr>
                <w:rFonts w:ascii="Cambria" w:hAnsi="Cambria" w:cs="Times New Roman"/>
                <w:lang w:val="sr-Latn-CS"/>
              </w:rPr>
              <w:t xml:space="preserve">      </w:t>
            </w:r>
            <w:r w:rsidR="0076129C" w:rsidRPr="005562A7">
              <w:rPr>
                <w:rFonts w:ascii="Cambria" w:hAnsi="Cambria" w:cs="Times New Roman"/>
                <w:lang w:val="sr-Latn-CS"/>
              </w:rPr>
              <w:t xml:space="preserve">  </w:t>
            </w:r>
            <w:r w:rsidRPr="005562A7">
              <w:rPr>
                <w:rFonts w:ascii="Cambria" w:hAnsi="Cambria" w:cs="Times New Roman"/>
                <w:lang w:val="sr-Latn-CS"/>
              </w:rPr>
              <w:t xml:space="preserve"> </w:t>
            </w:r>
            <w:r w:rsidR="00565AB1" w:rsidRPr="005562A7">
              <w:rPr>
                <w:rFonts w:ascii="Cambria" w:hAnsi="Cambria" w:cs="Times New Roman"/>
                <w:lang w:val="sr-Latn-CS"/>
              </w:rPr>
              <w:t>6</w:t>
            </w:r>
          </w:p>
        </w:tc>
      </w:tr>
      <w:tr w:rsidR="000B34DC" w:rsidRPr="005F1264" w14:paraId="4AE890E6" w14:textId="77777777">
        <w:trPr>
          <w:trHeight w:val="87"/>
        </w:trPr>
        <w:tc>
          <w:tcPr>
            <w:tcW w:w="7432" w:type="dxa"/>
          </w:tcPr>
          <w:p w14:paraId="261CB1EC" w14:textId="77777777" w:rsidR="000B34DC" w:rsidRPr="0045564A"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nl-NL"/>
              </w:rPr>
            </w:pPr>
          </w:p>
        </w:tc>
        <w:tc>
          <w:tcPr>
            <w:tcW w:w="1559" w:type="dxa"/>
          </w:tcPr>
          <w:p w14:paraId="35E26FD2" w14:textId="77777777" w:rsidR="000B34DC" w:rsidRPr="005562A7" w:rsidRDefault="000B34DC" w:rsidP="001F41A6">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0B34DC" w:rsidRPr="005F1264" w14:paraId="3970A680" w14:textId="77777777">
        <w:trPr>
          <w:trHeight w:val="87"/>
        </w:trPr>
        <w:tc>
          <w:tcPr>
            <w:tcW w:w="7432" w:type="dxa"/>
          </w:tcPr>
          <w:p w14:paraId="570B9794" w14:textId="77777777" w:rsidR="000B34DC" w:rsidRPr="005F1264"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r w:rsidRPr="005F1264">
              <w:rPr>
                <w:rFonts w:ascii="Cambria" w:hAnsi="Cambria" w:cs="Times New Roman"/>
                <w:lang w:val="it-IT"/>
              </w:rPr>
              <w:t xml:space="preserve">Izvještaj o promjenama na kapitalu                                                                               </w:t>
            </w:r>
          </w:p>
        </w:tc>
        <w:tc>
          <w:tcPr>
            <w:tcW w:w="1559" w:type="dxa"/>
          </w:tcPr>
          <w:p w14:paraId="72C2E24D" w14:textId="7C3ECF54" w:rsidR="000B34DC" w:rsidRPr="005562A7" w:rsidRDefault="005258C5" w:rsidP="000B06AE">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r w:rsidRPr="005562A7">
              <w:rPr>
                <w:rFonts w:ascii="Cambria" w:hAnsi="Cambria" w:cs="Times New Roman"/>
                <w:lang w:val="sr-Latn-CS"/>
              </w:rPr>
              <w:t xml:space="preserve">      </w:t>
            </w:r>
            <w:r w:rsidR="0076129C" w:rsidRPr="005562A7">
              <w:rPr>
                <w:rFonts w:ascii="Cambria" w:hAnsi="Cambria" w:cs="Times New Roman"/>
                <w:lang w:val="sr-Latn-CS"/>
              </w:rPr>
              <w:t xml:space="preserve">  </w:t>
            </w:r>
            <w:r w:rsidRPr="005562A7">
              <w:rPr>
                <w:rFonts w:ascii="Cambria" w:hAnsi="Cambria" w:cs="Times New Roman"/>
                <w:lang w:val="sr-Latn-CS"/>
              </w:rPr>
              <w:t xml:space="preserve"> </w:t>
            </w:r>
            <w:r w:rsidR="00565AB1" w:rsidRPr="005562A7">
              <w:rPr>
                <w:rFonts w:ascii="Cambria" w:hAnsi="Cambria" w:cs="Times New Roman"/>
                <w:lang w:val="sr-Latn-CS"/>
              </w:rPr>
              <w:t>7</w:t>
            </w:r>
          </w:p>
        </w:tc>
      </w:tr>
      <w:tr w:rsidR="000B34DC" w:rsidRPr="005F1264" w14:paraId="2585228C" w14:textId="77777777">
        <w:trPr>
          <w:trHeight w:val="87"/>
        </w:trPr>
        <w:tc>
          <w:tcPr>
            <w:tcW w:w="7432" w:type="dxa"/>
          </w:tcPr>
          <w:p w14:paraId="31B04029" w14:textId="77777777" w:rsidR="000B34DC" w:rsidRPr="005F1264"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it-IT"/>
              </w:rPr>
            </w:pPr>
          </w:p>
        </w:tc>
        <w:tc>
          <w:tcPr>
            <w:tcW w:w="1559" w:type="dxa"/>
          </w:tcPr>
          <w:p w14:paraId="519A3F8F" w14:textId="77777777" w:rsidR="000B34DC" w:rsidRPr="005562A7" w:rsidRDefault="000B34DC" w:rsidP="001F41A6">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0B34DC" w:rsidRPr="005F1264" w14:paraId="6CE86B50" w14:textId="77777777">
        <w:trPr>
          <w:trHeight w:val="87"/>
        </w:trPr>
        <w:tc>
          <w:tcPr>
            <w:tcW w:w="7432" w:type="dxa"/>
          </w:tcPr>
          <w:p w14:paraId="7F8B2747" w14:textId="77777777" w:rsidR="000B34DC" w:rsidRPr="005F1264"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r w:rsidRPr="005F1264">
              <w:rPr>
                <w:rFonts w:ascii="Cambria" w:hAnsi="Cambria" w:cs="Times New Roman"/>
              </w:rPr>
              <w:t xml:space="preserve">Bilans tokova gotovine                                                                                                   </w:t>
            </w:r>
          </w:p>
        </w:tc>
        <w:tc>
          <w:tcPr>
            <w:tcW w:w="1559" w:type="dxa"/>
          </w:tcPr>
          <w:p w14:paraId="186EC781" w14:textId="1EA4751B" w:rsidR="000B34DC" w:rsidRPr="005562A7" w:rsidRDefault="005258C5" w:rsidP="000B06AE">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r w:rsidRPr="005562A7">
              <w:rPr>
                <w:rFonts w:ascii="Cambria" w:hAnsi="Cambria" w:cs="Times New Roman"/>
                <w:lang w:val="sr-Latn-CS"/>
              </w:rPr>
              <w:t xml:space="preserve">     </w:t>
            </w:r>
            <w:r w:rsidR="0076129C" w:rsidRPr="005562A7">
              <w:rPr>
                <w:rFonts w:ascii="Cambria" w:hAnsi="Cambria" w:cs="Times New Roman"/>
                <w:lang w:val="sr-Latn-CS"/>
              </w:rPr>
              <w:t xml:space="preserve"> </w:t>
            </w:r>
            <w:r w:rsidRPr="005562A7">
              <w:rPr>
                <w:rFonts w:ascii="Cambria" w:hAnsi="Cambria" w:cs="Times New Roman"/>
                <w:lang w:val="sr-Latn-CS"/>
              </w:rPr>
              <w:t xml:space="preserve"> </w:t>
            </w:r>
            <w:r w:rsidR="000B06AE" w:rsidRPr="005562A7">
              <w:rPr>
                <w:rFonts w:ascii="Cambria" w:hAnsi="Cambria" w:cs="Times New Roman"/>
                <w:lang w:val="sr-Latn-CS"/>
              </w:rPr>
              <w:t xml:space="preserve"> </w:t>
            </w:r>
            <w:r w:rsidR="0076129C" w:rsidRPr="005562A7">
              <w:rPr>
                <w:rFonts w:ascii="Cambria" w:hAnsi="Cambria" w:cs="Times New Roman"/>
                <w:lang w:val="sr-Latn-CS"/>
              </w:rPr>
              <w:t xml:space="preserve"> </w:t>
            </w:r>
            <w:r w:rsidR="00565AB1" w:rsidRPr="005562A7">
              <w:rPr>
                <w:rFonts w:ascii="Cambria" w:hAnsi="Cambria" w:cs="Times New Roman"/>
                <w:lang w:val="sr-Latn-CS"/>
              </w:rPr>
              <w:t>8</w:t>
            </w:r>
          </w:p>
        </w:tc>
      </w:tr>
      <w:tr w:rsidR="000B34DC" w:rsidRPr="005F1264" w14:paraId="5BF1D4ED" w14:textId="77777777">
        <w:trPr>
          <w:trHeight w:val="87"/>
        </w:trPr>
        <w:tc>
          <w:tcPr>
            <w:tcW w:w="7432" w:type="dxa"/>
          </w:tcPr>
          <w:p w14:paraId="2B69D8E5" w14:textId="77777777" w:rsidR="000B34DC" w:rsidRPr="005F1264"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rPr>
            </w:pPr>
          </w:p>
        </w:tc>
        <w:tc>
          <w:tcPr>
            <w:tcW w:w="1559" w:type="dxa"/>
          </w:tcPr>
          <w:p w14:paraId="16B29459" w14:textId="77777777" w:rsidR="000B34DC" w:rsidRPr="005562A7" w:rsidRDefault="000B34DC" w:rsidP="001F41A6">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center"/>
              <w:rPr>
                <w:rFonts w:ascii="Cambria" w:hAnsi="Cambria" w:cs="Times New Roman"/>
                <w:lang w:val="sr-Latn-CS"/>
              </w:rPr>
            </w:pPr>
          </w:p>
        </w:tc>
      </w:tr>
      <w:tr w:rsidR="000B34DC" w:rsidRPr="005F1264" w14:paraId="199EBBE9" w14:textId="77777777">
        <w:tc>
          <w:tcPr>
            <w:tcW w:w="7432" w:type="dxa"/>
          </w:tcPr>
          <w:p w14:paraId="67826395" w14:textId="77777777" w:rsidR="000B34DC" w:rsidRPr="005F1264"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cs="Times New Roman"/>
                <w:lang w:val="sr-Latn-CS"/>
              </w:rPr>
            </w:pPr>
            <w:r w:rsidRPr="005F1264">
              <w:rPr>
                <w:rFonts w:ascii="Cambria" w:hAnsi="Cambria" w:cs="Times New Roman"/>
                <w:lang w:val="sr-Latn-CS"/>
              </w:rPr>
              <w:t>Napomene uz finansijske izvještaje</w:t>
            </w:r>
          </w:p>
        </w:tc>
        <w:tc>
          <w:tcPr>
            <w:tcW w:w="1559" w:type="dxa"/>
          </w:tcPr>
          <w:p w14:paraId="10334304" w14:textId="1F1819AA" w:rsidR="000B34DC" w:rsidRPr="005562A7" w:rsidRDefault="0088784A" w:rsidP="000B06AE">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rPr>
                <w:rFonts w:ascii="Cambria" w:hAnsi="Cambria" w:cs="Times New Roman"/>
                <w:lang w:val="sr-Latn-CS"/>
              </w:rPr>
            </w:pPr>
            <w:r w:rsidRPr="005562A7">
              <w:rPr>
                <w:rFonts w:ascii="Cambria" w:hAnsi="Cambria" w:cs="Times New Roman"/>
                <w:lang w:val="sr-Latn-CS"/>
              </w:rPr>
              <w:t xml:space="preserve">     </w:t>
            </w:r>
            <w:r w:rsidR="005258C5" w:rsidRPr="005562A7">
              <w:rPr>
                <w:rFonts w:ascii="Cambria" w:hAnsi="Cambria" w:cs="Times New Roman"/>
                <w:lang w:val="sr-Latn-CS"/>
              </w:rPr>
              <w:t xml:space="preserve">   </w:t>
            </w:r>
            <w:r w:rsidR="00260BA5" w:rsidRPr="005562A7">
              <w:rPr>
                <w:rFonts w:ascii="Cambria" w:hAnsi="Cambria" w:cs="Times New Roman"/>
                <w:lang w:val="sr-Latn-CS"/>
              </w:rPr>
              <w:t xml:space="preserve"> </w:t>
            </w:r>
            <w:r w:rsidR="005258C5" w:rsidRPr="005562A7">
              <w:rPr>
                <w:rFonts w:ascii="Cambria" w:hAnsi="Cambria" w:cs="Times New Roman"/>
                <w:lang w:val="sr-Latn-CS"/>
              </w:rPr>
              <w:t xml:space="preserve"> </w:t>
            </w:r>
            <w:r w:rsidR="0076129C" w:rsidRPr="005562A7">
              <w:rPr>
                <w:rFonts w:ascii="Cambria" w:hAnsi="Cambria" w:cs="Times New Roman"/>
                <w:lang w:val="sr-Latn-CS"/>
              </w:rPr>
              <w:t xml:space="preserve"> </w:t>
            </w:r>
            <w:r w:rsidR="00565AB1" w:rsidRPr="005562A7">
              <w:rPr>
                <w:rFonts w:ascii="Cambria" w:hAnsi="Cambria" w:cs="Times New Roman"/>
                <w:lang w:val="sr-Latn-CS"/>
              </w:rPr>
              <w:t>9</w:t>
            </w:r>
            <w:r w:rsidR="00C03FAE" w:rsidRPr="005562A7">
              <w:rPr>
                <w:rFonts w:ascii="Cambria" w:hAnsi="Cambria" w:cs="Times New Roman"/>
                <w:lang w:val="sr-Latn-CS"/>
              </w:rPr>
              <w:t xml:space="preserve"> - 2</w:t>
            </w:r>
            <w:r w:rsidR="00565AB1" w:rsidRPr="005562A7">
              <w:rPr>
                <w:rFonts w:ascii="Cambria" w:hAnsi="Cambria" w:cs="Times New Roman"/>
                <w:lang w:val="sr-Latn-CS"/>
              </w:rPr>
              <w:t>6</w:t>
            </w:r>
          </w:p>
        </w:tc>
      </w:tr>
      <w:tr w:rsidR="000B34DC" w:rsidRPr="005F1264" w14:paraId="2AE6A036" w14:textId="77777777">
        <w:tc>
          <w:tcPr>
            <w:tcW w:w="7432" w:type="dxa"/>
          </w:tcPr>
          <w:p w14:paraId="799B89BF" w14:textId="77777777" w:rsidR="000B34DC" w:rsidRPr="005F1264"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lang w:val="sr-Latn-CS"/>
              </w:rPr>
            </w:pPr>
          </w:p>
        </w:tc>
        <w:tc>
          <w:tcPr>
            <w:tcW w:w="1559" w:type="dxa"/>
          </w:tcPr>
          <w:p w14:paraId="5F0055C0" w14:textId="77777777" w:rsidR="000B34DC" w:rsidRPr="005F1264" w:rsidRDefault="000B34DC" w:rsidP="003A18ED">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rPr>
                <w:rFonts w:ascii="Cambria" w:hAnsi="Cambria"/>
                <w:lang w:val="sr-Latn-CS"/>
              </w:rPr>
            </w:pPr>
          </w:p>
        </w:tc>
      </w:tr>
    </w:tbl>
    <w:p w14:paraId="6C9CFBF3" w14:textId="77777777" w:rsidR="00B42353" w:rsidRPr="005F1264" w:rsidRDefault="00B42353" w:rsidP="00B42353">
      <w:pPr>
        <w:rPr>
          <w:rFonts w:ascii="Cambria" w:hAnsi="Cambria"/>
          <w:lang w:val="sr-Latn-CS"/>
        </w:rPr>
      </w:pPr>
    </w:p>
    <w:p w14:paraId="5D7A8C4A" w14:textId="77777777" w:rsidR="00B42353" w:rsidRPr="005F1264" w:rsidRDefault="00B42353" w:rsidP="00B42353">
      <w:pPr>
        <w:rPr>
          <w:rFonts w:ascii="Cambria" w:hAnsi="Cambria"/>
          <w:lang w:val="sr-Latn-CS"/>
        </w:rPr>
      </w:pPr>
    </w:p>
    <w:p w14:paraId="4164EC31" w14:textId="77777777" w:rsidR="00C55A2E" w:rsidRPr="005F1264" w:rsidRDefault="00C55A2E">
      <w:pPr>
        <w:rPr>
          <w:rFonts w:ascii="Cambria" w:hAnsi="Cambria" w:cs="Times New Roman"/>
          <w:lang w:val="sr-Latn-CS"/>
        </w:rPr>
      </w:pPr>
    </w:p>
    <w:p w14:paraId="57C5F090" w14:textId="77777777" w:rsidR="00C55A2E" w:rsidRPr="005F1264" w:rsidRDefault="00C55A2E">
      <w:pPr>
        <w:rPr>
          <w:rFonts w:ascii="Cambria" w:hAnsi="Cambria" w:cs="Times New Roman"/>
          <w:lang w:val="sr-Latn-CS"/>
        </w:rPr>
      </w:pPr>
    </w:p>
    <w:p w14:paraId="5FAA9934" w14:textId="77777777" w:rsidR="00C55A2E" w:rsidRPr="005F1264" w:rsidRDefault="00C55A2E">
      <w:pPr>
        <w:rPr>
          <w:rFonts w:ascii="Cambria" w:hAnsi="Cambria" w:cs="Times New Roman"/>
          <w:lang w:val="sr-Latn-CS"/>
        </w:rPr>
      </w:pPr>
    </w:p>
    <w:p w14:paraId="2EC45860" w14:textId="77777777" w:rsidR="003F4158" w:rsidRPr="005F1264" w:rsidRDefault="003F4158">
      <w:pPr>
        <w:rPr>
          <w:rFonts w:ascii="Cambria" w:hAnsi="Cambria" w:cs="Times New Roman"/>
          <w:lang w:val="sr-Latn-CS"/>
        </w:rPr>
        <w:sectPr w:rsidR="003F4158" w:rsidRPr="005F1264" w:rsidSect="00961EBD">
          <w:headerReference w:type="default" r:id="rId10"/>
          <w:footerReference w:type="default" r:id="rId11"/>
          <w:footerReference w:type="first" r:id="rId12"/>
          <w:pgSz w:w="11907" w:h="16840" w:code="9"/>
          <w:pgMar w:top="1411" w:right="1138" w:bottom="1454" w:left="1701" w:header="677" w:footer="562" w:gutter="0"/>
          <w:pgNumType w:start="1"/>
          <w:cols w:space="708"/>
          <w:titlePg/>
        </w:sectPr>
      </w:pPr>
    </w:p>
    <w:p w14:paraId="3D7F37B6" w14:textId="77777777" w:rsidR="00C55A2E" w:rsidRPr="005F1264" w:rsidRDefault="00C55A2E">
      <w:pPr>
        <w:rPr>
          <w:rFonts w:ascii="Cambria" w:hAnsi="Cambria" w:cs="Times New Roman"/>
          <w:lang w:val="sr-Latn-CS"/>
        </w:rPr>
      </w:pPr>
    </w:p>
    <w:p w14:paraId="54891CFA" w14:textId="77777777" w:rsidR="00A6296E" w:rsidRPr="00F937A7" w:rsidRDefault="003E2270" w:rsidP="00A6296E">
      <w:pPr>
        <w:pStyle w:val="BodyText2"/>
        <w:jc w:val="center"/>
        <w:rPr>
          <w:rFonts w:ascii="Cambria" w:hAnsi="Cambria" w:cs="Times New Roman"/>
          <w:b/>
          <w:bCs/>
          <w:sz w:val="20"/>
          <w:szCs w:val="20"/>
          <w:lang w:val="sr-Latn-CS"/>
        </w:rPr>
      </w:pPr>
      <w:proofErr w:type="gramStart"/>
      <w:r w:rsidRPr="00F937A7">
        <w:rPr>
          <w:rFonts w:ascii="Cambria" w:hAnsi="Cambria" w:cs="Times New Roman"/>
          <w:b/>
          <w:bCs/>
          <w:sz w:val="20"/>
          <w:szCs w:val="20"/>
        </w:rPr>
        <w:t>Reviko</w:t>
      </w:r>
      <w:r w:rsidRPr="00F937A7">
        <w:rPr>
          <w:rFonts w:ascii="Cambria" w:hAnsi="Cambria" w:cs="Times New Roman"/>
          <w:b/>
          <w:bCs/>
          <w:sz w:val="20"/>
          <w:szCs w:val="20"/>
          <w:lang w:val="sr-Latn-CS"/>
        </w:rPr>
        <w:t xml:space="preserve">  </w:t>
      </w:r>
      <w:r w:rsidRPr="00F937A7">
        <w:rPr>
          <w:rFonts w:ascii="Cambria" w:hAnsi="Cambria" w:cs="Times New Roman"/>
          <w:b/>
          <w:bCs/>
          <w:sz w:val="20"/>
          <w:szCs w:val="20"/>
        </w:rPr>
        <w:t>doo</w:t>
      </w:r>
      <w:proofErr w:type="gramEnd"/>
    </w:p>
    <w:p w14:paraId="2B29972F" w14:textId="74809BE4" w:rsidR="00A6296E" w:rsidRPr="00F937A7" w:rsidRDefault="007A0A57" w:rsidP="007A0A57">
      <w:pPr>
        <w:pStyle w:val="BodyText2"/>
        <w:jc w:val="center"/>
        <w:rPr>
          <w:rFonts w:ascii="Cambria" w:hAnsi="Cambria" w:cs="Times New Roman"/>
          <w:b/>
          <w:bCs/>
          <w:sz w:val="20"/>
          <w:szCs w:val="20"/>
          <w:lang w:val="sr-Latn-CS"/>
        </w:rPr>
      </w:pPr>
      <w:r w:rsidRPr="00F937A7">
        <w:rPr>
          <w:rFonts w:ascii="Cambria" w:hAnsi="Cambria" w:cs="Times New Roman"/>
          <w:b/>
          <w:bCs/>
          <w:sz w:val="20"/>
          <w:szCs w:val="20"/>
          <w:lang w:val="sr-Latn-CS"/>
        </w:rPr>
        <w:t xml:space="preserve">                                                                                                                                                                                           </w:t>
      </w:r>
      <w:r w:rsidR="003E2270" w:rsidRPr="00F937A7">
        <w:rPr>
          <w:rFonts w:ascii="Cambria" w:hAnsi="Cambria" w:cs="Times New Roman"/>
          <w:b/>
          <w:bCs/>
          <w:sz w:val="20"/>
          <w:szCs w:val="20"/>
        </w:rPr>
        <w:t>Podgorica</w:t>
      </w:r>
    </w:p>
    <w:p w14:paraId="7599C348" w14:textId="77777777" w:rsidR="00A6296E" w:rsidRPr="00F937A7" w:rsidRDefault="00A6296E" w:rsidP="00A6296E">
      <w:pPr>
        <w:pStyle w:val="BodyText2"/>
        <w:jc w:val="left"/>
        <w:rPr>
          <w:rFonts w:ascii="Cambria" w:hAnsi="Cambria" w:cs="Times New Roman"/>
          <w:sz w:val="20"/>
          <w:szCs w:val="20"/>
          <w:lang w:val="sr-Latn-CS"/>
        </w:rPr>
      </w:pPr>
    </w:p>
    <w:p w14:paraId="26E59FDD" w14:textId="77777777" w:rsidR="00A6296E" w:rsidRPr="00F937A7" w:rsidRDefault="00A6296E" w:rsidP="00A6296E">
      <w:pPr>
        <w:pStyle w:val="BodyText2"/>
        <w:jc w:val="left"/>
        <w:rPr>
          <w:rFonts w:ascii="Cambria" w:hAnsi="Cambria" w:cs="Times New Roman"/>
          <w:sz w:val="20"/>
          <w:szCs w:val="20"/>
          <w:lang w:val="sr-Latn-CS"/>
        </w:rPr>
      </w:pPr>
    </w:p>
    <w:p w14:paraId="52329AC1" w14:textId="1B0F7BC5" w:rsidR="00A6296E" w:rsidRPr="00F937A7" w:rsidRDefault="00A6296E" w:rsidP="00EB6B37">
      <w:pPr>
        <w:pStyle w:val="BodyText2"/>
        <w:rPr>
          <w:rFonts w:ascii="Cambria" w:hAnsi="Cambria" w:cs="Times New Roman"/>
          <w:sz w:val="20"/>
          <w:szCs w:val="20"/>
          <w:lang w:val="sr-Latn-CS"/>
        </w:rPr>
      </w:pPr>
      <w:r w:rsidRPr="00F937A7">
        <w:rPr>
          <w:rFonts w:ascii="Cambria" w:hAnsi="Cambria" w:cs="Times New Roman"/>
          <w:sz w:val="20"/>
          <w:szCs w:val="20"/>
        </w:rPr>
        <w:t>Ova</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izjava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se</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daje</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u</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vezi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revizijom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finansijskih</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iskaza</w:t>
      </w:r>
      <w:proofErr w:type="spellEnd"/>
      <w:r w:rsidRPr="00F937A7">
        <w:rPr>
          <w:rFonts w:ascii="Cambria" w:hAnsi="Cambria" w:cs="Times New Roman"/>
          <w:sz w:val="20"/>
          <w:szCs w:val="20"/>
          <w:lang w:val="sr-Latn-CS"/>
        </w:rPr>
        <w:t xml:space="preserve"> </w:t>
      </w:r>
      <w:bookmarkStart w:id="1" w:name="_Hlk34639232"/>
      <w:proofErr w:type="spellStart"/>
      <w:r w:rsidR="00C96665" w:rsidRPr="00F937A7">
        <w:rPr>
          <w:rFonts w:ascii="Cambria" w:hAnsi="Cambria" w:cs="Times New Roman"/>
          <w:sz w:val="20"/>
          <w:szCs w:val="20"/>
        </w:rPr>
        <w:t>Akcionarskog</w:t>
      </w:r>
      <w:proofErr w:type="spellEnd"/>
      <w:r w:rsidR="00C96665" w:rsidRPr="00F937A7">
        <w:rPr>
          <w:rFonts w:ascii="Cambria" w:hAnsi="Cambria" w:cs="Times New Roman"/>
          <w:sz w:val="20"/>
          <w:szCs w:val="20"/>
          <w:lang w:val="sr-Latn-CS"/>
        </w:rPr>
        <w:t xml:space="preserve"> </w:t>
      </w:r>
      <w:proofErr w:type="spellStart"/>
      <w:r w:rsidR="00C96665" w:rsidRPr="00F937A7">
        <w:rPr>
          <w:rFonts w:ascii="Cambria" w:hAnsi="Cambria" w:cs="Times New Roman"/>
          <w:sz w:val="20"/>
          <w:szCs w:val="20"/>
        </w:rPr>
        <w:t>d</w:t>
      </w:r>
      <w:r w:rsidRPr="00F937A7">
        <w:rPr>
          <w:rFonts w:ascii="Cambria" w:hAnsi="Cambria" w:cs="Times New Roman"/>
          <w:sz w:val="20"/>
          <w:szCs w:val="20"/>
        </w:rPr>
        <w:t>ru</w:t>
      </w:r>
      <w:proofErr w:type="spellEnd"/>
      <w:r w:rsidRPr="00F937A7">
        <w:rPr>
          <w:rFonts w:ascii="Cambria" w:hAnsi="Cambria" w:cs="Times New Roman"/>
          <w:sz w:val="20"/>
          <w:szCs w:val="20"/>
          <w:lang w:val="sr-Latn-CS"/>
        </w:rPr>
        <w:t>š</w:t>
      </w:r>
      <w:proofErr w:type="spellStart"/>
      <w:r w:rsidRPr="00F937A7">
        <w:rPr>
          <w:rFonts w:ascii="Cambria" w:hAnsi="Cambria" w:cs="Times New Roman"/>
          <w:sz w:val="20"/>
          <w:szCs w:val="20"/>
        </w:rPr>
        <w:t>tva</w:t>
      </w:r>
      <w:proofErr w:type="spellEnd"/>
      <w:r w:rsidRPr="00F937A7">
        <w:rPr>
          <w:rFonts w:ascii="Cambria" w:hAnsi="Cambria" w:cs="Times New Roman"/>
          <w:sz w:val="20"/>
          <w:szCs w:val="20"/>
          <w:lang w:val="sr-Latn-CS"/>
        </w:rPr>
        <w:t xml:space="preserve"> </w:t>
      </w:r>
      <w:r w:rsidR="00C96665" w:rsidRPr="00F937A7">
        <w:rPr>
          <w:rFonts w:ascii="Cambria" w:hAnsi="Cambria" w:cs="Times New Roman"/>
          <w:sz w:val="20"/>
          <w:szCs w:val="20"/>
          <w:lang w:val="sr-Latn-CS"/>
        </w:rPr>
        <w:t>“</w:t>
      </w:r>
      <w:r w:rsidR="00C96665" w:rsidRPr="00F937A7">
        <w:rPr>
          <w:rFonts w:ascii="Cambria" w:hAnsi="Cambria" w:cs="Times New Roman"/>
          <w:sz w:val="20"/>
          <w:szCs w:val="20"/>
        </w:rPr>
        <w:t>Marina</w:t>
      </w:r>
      <w:r w:rsidR="00C96665" w:rsidRPr="00F937A7">
        <w:rPr>
          <w:rFonts w:ascii="Cambria" w:hAnsi="Cambria" w:cs="Times New Roman"/>
          <w:sz w:val="20"/>
          <w:szCs w:val="20"/>
          <w:lang w:val="sr-Latn-CS"/>
        </w:rPr>
        <w:t>”</w:t>
      </w:r>
      <w:r w:rsidR="0088784A" w:rsidRPr="00F937A7">
        <w:rPr>
          <w:rFonts w:ascii="Cambria" w:hAnsi="Cambria" w:cs="Times New Roman"/>
          <w:sz w:val="20"/>
          <w:szCs w:val="20"/>
          <w:lang w:val="sr-Latn-CS"/>
        </w:rPr>
        <w:t xml:space="preserve"> </w:t>
      </w:r>
      <w:r w:rsidR="00C96665" w:rsidRPr="00F937A7">
        <w:rPr>
          <w:rFonts w:ascii="Cambria" w:hAnsi="Cambria" w:cs="Times New Roman"/>
          <w:sz w:val="20"/>
          <w:szCs w:val="20"/>
          <w:lang w:val="sr-Latn-CS"/>
        </w:rPr>
        <w:t>–</w:t>
      </w:r>
      <w:r w:rsidR="0088784A" w:rsidRPr="00F937A7">
        <w:rPr>
          <w:rFonts w:ascii="Cambria" w:hAnsi="Cambria" w:cs="Times New Roman"/>
          <w:sz w:val="20"/>
          <w:szCs w:val="20"/>
          <w:lang w:val="sr-Latn-CS"/>
        </w:rPr>
        <w:t xml:space="preserve"> </w:t>
      </w:r>
      <w:r w:rsidR="00C96665" w:rsidRPr="00F937A7">
        <w:rPr>
          <w:rFonts w:ascii="Cambria" w:hAnsi="Cambria" w:cs="Times New Roman"/>
          <w:sz w:val="20"/>
          <w:szCs w:val="20"/>
        </w:rPr>
        <w:t>Bar</w:t>
      </w:r>
      <w:r w:rsidR="00C96665" w:rsidRPr="00F937A7">
        <w:rPr>
          <w:rFonts w:ascii="Cambria" w:hAnsi="Cambria" w:cs="Times New Roman"/>
          <w:sz w:val="20"/>
          <w:szCs w:val="20"/>
          <w:lang w:val="sr-Latn-CS"/>
        </w:rPr>
        <w:t xml:space="preserve"> </w:t>
      </w:r>
      <w:bookmarkEnd w:id="1"/>
      <w:proofErr w:type="spellStart"/>
      <w:r w:rsidR="00C96665" w:rsidRPr="00F937A7">
        <w:rPr>
          <w:rFonts w:ascii="Cambria" w:hAnsi="Cambria" w:cs="Times New Roman"/>
          <w:sz w:val="20"/>
          <w:szCs w:val="20"/>
        </w:rPr>
        <w:t>na</w:t>
      </w:r>
      <w:proofErr w:type="spellEnd"/>
      <w:r w:rsidR="00C96665" w:rsidRPr="00F937A7">
        <w:rPr>
          <w:rFonts w:ascii="Cambria" w:hAnsi="Cambria" w:cs="Times New Roman"/>
          <w:sz w:val="20"/>
          <w:szCs w:val="20"/>
          <w:lang w:val="sr-Latn-CS"/>
        </w:rPr>
        <w:t xml:space="preserve"> </w:t>
      </w:r>
      <w:proofErr w:type="spellStart"/>
      <w:r w:rsidR="00F93D3F" w:rsidRPr="00F937A7">
        <w:rPr>
          <w:rFonts w:ascii="Cambria" w:hAnsi="Cambria" w:cs="Times New Roman"/>
          <w:sz w:val="20"/>
          <w:szCs w:val="20"/>
        </w:rPr>
        <w:t>dan</w:t>
      </w:r>
      <w:proofErr w:type="spellEnd"/>
      <w:r w:rsidR="00F93D3F" w:rsidRPr="00F937A7">
        <w:rPr>
          <w:rFonts w:ascii="Cambria" w:hAnsi="Cambria" w:cs="Times New Roman"/>
          <w:sz w:val="20"/>
          <w:szCs w:val="20"/>
          <w:lang w:val="sr-Latn-CS"/>
        </w:rPr>
        <w:t xml:space="preserve"> 31.12.20</w:t>
      </w:r>
      <w:r w:rsidR="007C1FB5" w:rsidRPr="00F937A7">
        <w:rPr>
          <w:rFonts w:ascii="Cambria" w:hAnsi="Cambria" w:cs="Times New Roman"/>
          <w:sz w:val="20"/>
          <w:szCs w:val="20"/>
          <w:lang w:val="sr-Latn-CS"/>
        </w:rPr>
        <w:t>2</w:t>
      </w:r>
      <w:r w:rsidR="00932506" w:rsidRPr="00F937A7">
        <w:rPr>
          <w:rFonts w:ascii="Cambria" w:hAnsi="Cambria" w:cs="Times New Roman"/>
          <w:sz w:val="20"/>
          <w:szCs w:val="20"/>
          <w:lang w:val="sr-Latn-CS"/>
        </w:rPr>
        <w:t>5</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godine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svrhe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izra</w:t>
      </w:r>
      <w:proofErr w:type="spellEnd"/>
      <w:r w:rsidRPr="00F937A7">
        <w:rPr>
          <w:rFonts w:ascii="Cambria" w:hAnsi="Cambria" w:cs="Times New Roman"/>
          <w:sz w:val="20"/>
          <w:szCs w:val="20"/>
          <w:lang w:val="sr-Latn-CS"/>
        </w:rPr>
        <w:t>ž</w:t>
      </w:r>
      <w:proofErr w:type="spellStart"/>
      <w:r w:rsidRPr="00F937A7">
        <w:rPr>
          <w:rFonts w:ascii="Cambria" w:hAnsi="Cambria" w:cs="Times New Roman"/>
          <w:sz w:val="20"/>
          <w:szCs w:val="20"/>
        </w:rPr>
        <w:t>avanja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mi</w:t>
      </w:r>
      <w:r w:rsidRPr="00F937A7">
        <w:rPr>
          <w:rFonts w:ascii="Cambria" w:hAnsi="Cambria" w:cs="Times New Roman"/>
          <w:sz w:val="20"/>
          <w:szCs w:val="20"/>
          <w:lang w:val="sr-Latn-CS"/>
        </w:rPr>
        <w:t>š</w:t>
      </w:r>
      <w:proofErr w:type="spellStart"/>
      <w:r w:rsidRPr="00F937A7">
        <w:rPr>
          <w:rFonts w:ascii="Cambria" w:hAnsi="Cambria" w:cs="Times New Roman"/>
          <w:sz w:val="20"/>
          <w:szCs w:val="20"/>
        </w:rPr>
        <w:t>ljenja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o</w:t>
      </w:r>
      <w:r w:rsidRPr="00F937A7">
        <w:rPr>
          <w:rFonts w:ascii="Cambria" w:hAnsi="Cambria" w:cs="Times New Roman"/>
          <w:sz w:val="20"/>
          <w:szCs w:val="20"/>
          <w:lang w:val="sr-Latn-CS"/>
        </w:rPr>
        <w:t xml:space="preserve"> </w:t>
      </w:r>
      <w:r w:rsidRPr="00F937A7">
        <w:rPr>
          <w:rFonts w:ascii="Cambria" w:hAnsi="Cambria" w:cs="Times New Roman"/>
          <w:sz w:val="20"/>
          <w:szCs w:val="20"/>
        </w:rPr>
        <w:t>tome</w:t>
      </w:r>
      <w:r w:rsidRPr="00F937A7">
        <w:rPr>
          <w:rFonts w:ascii="Cambria" w:hAnsi="Cambria" w:cs="Times New Roman"/>
          <w:sz w:val="20"/>
          <w:szCs w:val="20"/>
          <w:lang w:val="sr-Latn-CS"/>
        </w:rPr>
        <w:t xml:space="preserve"> </w:t>
      </w:r>
      <w:r w:rsidRPr="00F937A7">
        <w:rPr>
          <w:rFonts w:ascii="Cambria" w:hAnsi="Cambria" w:cs="Times New Roman"/>
          <w:sz w:val="20"/>
          <w:szCs w:val="20"/>
        </w:rPr>
        <w:t>da</w:t>
      </w:r>
      <w:r w:rsidRPr="00F937A7">
        <w:rPr>
          <w:rFonts w:ascii="Cambria" w:hAnsi="Cambria" w:cs="Times New Roman"/>
          <w:sz w:val="20"/>
          <w:szCs w:val="20"/>
          <w:lang w:val="sr-Latn-CS"/>
        </w:rPr>
        <w:t xml:space="preserve"> </w:t>
      </w:r>
      <w:r w:rsidRPr="00F937A7">
        <w:rPr>
          <w:rFonts w:ascii="Cambria" w:hAnsi="Cambria" w:cs="Times New Roman"/>
          <w:sz w:val="20"/>
          <w:szCs w:val="20"/>
        </w:rPr>
        <w:t>li</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finansijski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iskazi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realno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objektivno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svim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bitnim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pitanjima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prikazuju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finansijsko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stanje</w:t>
      </w:r>
      <w:proofErr w:type="spellEnd"/>
      <w:r w:rsidRPr="00F937A7">
        <w:rPr>
          <w:rFonts w:ascii="Cambria" w:hAnsi="Cambria" w:cs="Times New Roman"/>
          <w:sz w:val="20"/>
          <w:szCs w:val="20"/>
          <w:lang w:val="sr-Latn-CS"/>
        </w:rPr>
        <w:t xml:space="preserve"> </w:t>
      </w:r>
      <w:proofErr w:type="spellStart"/>
      <w:r w:rsidR="00C96665" w:rsidRPr="00F937A7">
        <w:rPr>
          <w:rFonts w:ascii="Cambria" w:hAnsi="Cambria" w:cs="Times New Roman"/>
          <w:sz w:val="20"/>
          <w:szCs w:val="20"/>
        </w:rPr>
        <w:t>Akcionarskog</w:t>
      </w:r>
      <w:proofErr w:type="spellEnd"/>
      <w:r w:rsidR="00C96665" w:rsidRPr="00F937A7">
        <w:rPr>
          <w:rFonts w:ascii="Cambria" w:hAnsi="Cambria" w:cs="Times New Roman"/>
          <w:sz w:val="20"/>
          <w:szCs w:val="20"/>
          <w:lang w:val="sr-Latn-CS"/>
        </w:rPr>
        <w:t xml:space="preserve"> </w:t>
      </w:r>
      <w:proofErr w:type="spellStart"/>
      <w:r w:rsidR="00C96665" w:rsidRPr="00F937A7">
        <w:rPr>
          <w:rFonts w:ascii="Cambria" w:hAnsi="Cambria" w:cs="Times New Roman"/>
          <w:sz w:val="20"/>
          <w:szCs w:val="20"/>
        </w:rPr>
        <w:t>dru</w:t>
      </w:r>
      <w:proofErr w:type="spellEnd"/>
      <w:r w:rsidR="00C96665" w:rsidRPr="00F937A7">
        <w:rPr>
          <w:rFonts w:ascii="Cambria" w:hAnsi="Cambria" w:cs="Times New Roman"/>
          <w:sz w:val="20"/>
          <w:szCs w:val="20"/>
          <w:lang w:val="sr-Latn-CS"/>
        </w:rPr>
        <w:t>š</w:t>
      </w:r>
      <w:proofErr w:type="spellStart"/>
      <w:r w:rsidR="00C96665" w:rsidRPr="00F937A7">
        <w:rPr>
          <w:rFonts w:ascii="Cambria" w:hAnsi="Cambria" w:cs="Times New Roman"/>
          <w:sz w:val="20"/>
          <w:szCs w:val="20"/>
        </w:rPr>
        <w:t>tva</w:t>
      </w:r>
      <w:proofErr w:type="spellEnd"/>
      <w:r w:rsidR="00C96665" w:rsidRPr="00F937A7">
        <w:rPr>
          <w:rFonts w:ascii="Cambria" w:hAnsi="Cambria" w:cs="Times New Roman"/>
          <w:sz w:val="20"/>
          <w:szCs w:val="20"/>
          <w:lang w:val="sr-Latn-CS"/>
        </w:rPr>
        <w:t xml:space="preserve"> “</w:t>
      </w:r>
      <w:r w:rsidR="00C96665" w:rsidRPr="00F937A7">
        <w:rPr>
          <w:rFonts w:ascii="Cambria" w:hAnsi="Cambria" w:cs="Times New Roman"/>
          <w:sz w:val="20"/>
          <w:szCs w:val="20"/>
        </w:rPr>
        <w:t>Marina</w:t>
      </w:r>
      <w:r w:rsidR="00C96665" w:rsidRPr="00F937A7">
        <w:rPr>
          <w:rFonts w:ascii="Cambria" w:hAnsi="Cambria" w:cs="Times New Roman"/>
          <w:sz w:val="20"/>
          <w:szCs w:val="20"/>
          <w:lang w:val="sr-Latn-CS"/>
        </w:rPr>
        <w:t xml:space="preserve">” – </w:t>
      </w:r>
      <w:r w:rsidR="00C96665" w:rsidRPr="00F937A7">
        <w:rPr>
          <w:rFonts w:ascii="Cambria" w:hAnsi="Cambria" w:cs="Times New Roman"/>
          <w:sz w:val="20"/>
          <w:szCs w:val="20"/>
        </w:rPr>
        <w:t>Bar</w:t>
      </w:r>
      <w:r w:rsidR="00C96665"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dan</w:t>
      </w:r>
      <w:proofErr w:type="spellEnd"/>
      <w:r w:rsidRPr="00F937A7">
        <w:rPr>
          <w:rFonts w:ascii="Cambria" w:hAnsi="Cambria" w:cs="Times New Roman"/>
          <w:sz w:val="20"/>
          <w:szCs w:val="20"/>
          <w:lang w:val="sr-Latn-CS"/>
        </w:rPr>
        <w:t xml:space="preserve"> 3</w:t>
      </w:r>
      <w:r w:rsidR="00F93D3F" w:rsidRPr="00F937A7">
        <w:rPr>
          <w:rFonts w:ascii="Cambria" w:hAnsi="Cambria" w:cs="Times New Roman"/>
          <w:sz w:val="20"/>
          <w:szCs w:val="20"/>
          <w:lang w:val="sr-Latn-CS"/>
        </w:rPr>
        <w:t xml:space="preserve">1. </w:t>
      </w:r>
      <w:proofErr w:type="spellStart"/>
      <w:r w:rsidR="00F93D3F" w:rsidRPr="00F937A7">
        <w:rPr>
          <w:rFonts w:ascii="Cambria" w:hAnsi="Cambria" w:cs="Times New Roman"/>
          <w:sz w:val="20"/>
          <w:szCs w:val="20"/>
        </w:rPr>
        <w:t>decembra</w:t>
      </w:r>
      <w:proofErr w:type="spellEnd"/>
      <w:r w:rsidR="00F93D3F" w:rsidRPr="00F937A7">
        <w:rPr>
          <w:rFonts w:ascii="Cambria" w:hAnsi="Cambria" w:cs="Times New Roman"/>
          <w:sz w:val="20"/>
          <w:szCs w:val="20"/>
          <w:lang w:val="sr-Latn-CS"/>
        </w:rPr>
        <w:t xml:space="preserve"> 20</w:t>
      </w:r>
      <w:r w:rsidR="007C1FB5" w:rsidRPr="00F937A7">
        <w:rPr>
          <w:rFonts w:ascii="Cambria" w:hAnsi="Cambria" w:cs="Times New Roman"/>
          <w:sz w:val="20"/>
          <w:szCs w:val="20"/>
          <w:lang w:val="sr-Latn-CS"/>
        </w:rPr>
        <w:t>2</w:t>
      </w:r>
      <w:r w:rsidR="00932506" w:rsidRPr="00F937A7">
        <w:rPr>
          <w:rFonts w:ascii="Cambria" w:hAnsi="Cambria" w:cs="Times New Roman"/>
          <w:sz w:val="20"/>
          <w:szCs w:val="20"/>
          <w:lang w:val="sr-Latn-CS"/>
        </w:rPr>
        <w:t>5</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godine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rezultate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poslovanja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nov</w:t>
      </w:r>
      <w:proofErr w:type="spellEnd"/>
      <w:r w:rsidRPr="00F937A7">
        <w:rPr>
          <w:rFonts w:ascii="Cambria" w:hAnsi="Cambria" w:cs="Times New Roman"/>
          <w:sz w:val="20"/>
          <w:szCs w:val="20"/>
          <w:lang w:val="sr-Latn-CS"/>
        </w:rPr>
        <w:t>č</w:t>
      </w:r>
      <w:proofErr w:type="spellStart"/>
      <w:r w:rsidRPr="00F937A7">
        <w:rPr>
          <w:rFonts w:ascii="Cambria" w:hAnsi="Cambria" w:cs="Times New Roman"/>
          <w:sz w:val="20"/>
          <w:szCs w:val="20"/>
        </w:rPr>
        <w:t>ane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tokove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godinu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koja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se</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zavr</w:t>
      </w:r>
      <w:proofErr w:type="spellEnd"/>
      <w:r w:rsidRPr="00F937A7">
        <w:rPr>
          <w:rFonts w:ascii="Cambria" w:hAnsi="Cambria" w:cs="Times New Roman"/>
          <w:sz w:val="20"/>
          <w:szCs w:val="20"/>
          <w:lang w:val="sr-Latn-CS"/>
        </w:rPr>
        <w:t>š</w:t>
      </w:r>
      <w:r w:rsidRPr="00F937A7">
        <w:rPr>
          <w:rFonts w:ascii="Cambria" w:hAnsi="Cambria" w:cs="Times New Roman"/>
          <w:sz w:val="20"/>
          <w:szCs w:val="20"/>
        </w:rPr>
        <w:t>ava</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taj</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dan</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u</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skladu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Me</w:t>
      </w:r>
      <w:r w:rsidRPr="00F937A7">
        <w:rPr>
          <w:rFonts w:ascii="Cambria" w:hAnsi="Cambria" w:cs="Times New Roman"/>
          <w:sz w:val="20"/>
          <w:szCs w:val="20"/>
          <w:lang w:val="sr-Latn-CS"/>
        </w:rPr>
        <w:t>đ</w:t>
      </w:r>
      <w:proofErr w:type="spellStart"/>
      <w:r w:rsidRPr="00F937A7">
        <w:rPr>
          <w:rFonts w:ascii="Cambria" w:hAnsi="Cambria" w:cs="Times New Roman"/>
          <w:sz w:val="20"/>
          <w:szCs w:val="20"/>
        </w:rPr>
        <w:t>unarodnim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ra</w:t>
      </w:r>
      <w:proofErr w:type="spellEnd"/>
      <w:r w:rsidRPr="00F937A7">
        <w:rPr>
          <w:rFonts w:ascii="Cambria" w:hAnsi="Cambria" w:cs="Times New Roman"/>
          <w:sz w:val="20"/>
          <w:szCs w:val="20"/>
          <w:lang w:val="sr-Latn-CS"/>
        </w:rPr>
        <w:t>č</w:t>
      </w:r>
      <w:proofErr w:type="spellStart"/>
      <w:r w:rsidRPr="00F937A7">
        <w:rPr>
          <w:rFonts w:ascii="Cambria" w:hAnsi="Cambria" w:cs="Times New Roman"/>
          <w:sz w:val="20"/>
          <w:szCs w:val="20"/>
        </w:rPr>
        <w:t>unovodstvenim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standardima</w:t>
      </w:r>
      <w:proofErr w:type="spellEnd"/>
      <w:r w:rsidRPr="00F937A7">
        <w:rPr>
          <w:rFonts w:ascii="Cambria" w:hAnsi="Cambria" w:cs="Times New Roman"/>
          <w:sz w:val="20"/>
          <w:szCs w:val="20"/>
          <w:lang w:val="sr-Latn-CS"/>
        </w:rPr>
        <w:t>/</w:t>
      </w:r>
      <w:r w:rsidRPr="00F937A7">
        <w:rPr>
          <w:rFonts w:ascii="Cambria" w:hAnsi="Cambria" w:cs="Times New Roman"/>
          <w:sz w:val="20"/>
          <w:szCs w:val="20"/>
        </w:rPr>
        <w:t>Me</w:t>
      </w:r>
      <w:r w:rsidRPr="00F937A7">
        <w:rPr>
          <w:rFonts w:ascii="Cambria" w:hAnsi="Cambria" w:cs="Times New Roman"/>
          <w:sz w:val="20"/>
          <w:szCs w:val="20"/>
          <w:lang w:val="sr-Latn-CS"/>
        </w:rPr>
        <w:t>đ</w:t>
      </w:r>
      <w:proofErr w:type="spellStart"/>
      <w:r w:rsidRPr="00F937A7">
        <w:rPr>
          <w:rFonts w:ascii="Cambria" w:hAnsi="Cambria" w:cs="Times New Roman"/>
          <w:sz w:val="20"/>
          <w:szCs w:val="20"/>
        </w:rPr>
        <w:t>unarodnim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standardima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finansijskog</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izvje</w:t>
      </w:r>
      <w:proofErr w:type="spellEnd"/>
      <w:r w:rsidRPr="00F937A7">
        <w:rPr>
          <w:rFonts w:ascii="Cambria" w:hAnsi="Cambria" w:cs="Times New Roman"/>
          <w:sz w:val="20"/>
          <w:szCs w:val="20"/>
          <w:lang w:val="sr-Latn-CS"/>
        </w:rPr>
        <w:t>š</w:t>
      </w:r>
      <w:proofErr w:type="spellStart"/>
      <w:r w:rsidRPr="00F937A7">
        <w:rPr>
          <w:rFonts w:ascii="Cambria" w:hAnsi="Cambria" w:cs="Times New Roman"/>
          <w:sz w:val="20"/>
          <w:szCs w:val="20"/>
        </w:rPr>
        <w:t>tavanja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propisima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Crne</w:t>
      </w:r>
      <w:r w:rsidRPr="00F937A7">
        <w:rPr>
          <w:rFonts w:ascii="Cambria" w:hAnsi="Cambria" w:cs="Times New Roman"/>
          <w:sz w:val="20"/>
          <w:szCs w:val="20"/>
          <w:lang w:val="sr-Latn-CS"/>
        </w:rPr>
        <w:t xml:space="preserve"> </w:t>
      </w:r>
      <w:r w:rsidRPr="00F937A7">
        <w:rPr>
          <w:rFonts w:ascii="Cambria" w:hAnsi="Cambria" w:cs="Times New Roman"/>
          <w:sz w:val="20"/>
          <w:szCs w:val="20"/>
        </w:rPr>
        <w:t>Gore</w:t>
      </w:r>
      <w:r w:rsidRPr="00F937A7">
        <w:rPr>
          <w:rFonts w:ascii="Cambria" w:hAnsi="Cambria" w:cs="Times New Roman"/>
          <w:sz w:val="20"/>
          <w:szCs w:val="20"/>
          <w:lang w:val="sr-Latn-CS"/>
        </w:rPr>
        <w:t>.</w:t>
      </w:r>
      <w:r w:rsidR="00C96665" w:rsidRPr="00F937A7">
        <w:rPr>
          <w:rFonts w:ascii="Cambria" w:hAnsi="Cambria" w:cs="Times New Roman"/>
          <w:sz w:val="20"/>
          <w:szCs w:val="20"/>
          <w:lang w:val="sr-Latn-CS"/>
        </w:rPr>
        <w:t xml:space="preserve"> </w:t>
      </w:r>
    </w:p>
    <w:p w14:paraId="7A67C42A" w14:textId="314B2F30" w:rsidR="00A6296E" w:rsidRPr="00F937A7" w:rsidRDefault="00A6296E" w:rsidP="00EB6B37">
      <w:pPr>
        <w:pStyle w:val="BodyText2"/>
        <w:rPr>
          <w:rFonts w:ascii="Cambria" w:hAnsi="Cambria" w:cs="Times New Roman"/>
          <w:sz w:val="20"/>
          <w:szCs w:val="20"/>
          <w:lang w:val="sr-Latn-CS"/>
        </w:rPr>
      </w:pPr>
      <w:proofErr w:type="spellStart"/>
      <w:r w:rsidRPr="00F937A7">
        <w:rPr>
          <w:rFonts w:ascii="Cambria" w:hAnsi="Cambria" w:cs="Times New Roman"/>
          <w:sz w:val="20"/>
          <w:szCs w:val="20"/>
        </w:rPr>
        <w:t>Prihvatamo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na</w:t>
      </w:r>
      <w:proofErr w:type="spellEnd"/>
      <w:r w:rsidRPr="00F937A7">
        <w:rPr>
          <w:rFonts w:ascii="Cambria" w:hAnsi="Cambria" w:cs="Times New Roman"/>
          <w:sz w:val="20"/>
          <w:szCs w:val="20"/>
          <w:lang w:val="sr-Latn-CS"/>
        </w:rPr>
        <w:t>š</w:t>
      </w:r>
      <w:r w:rsidRPr="00F937A7">
        <w:rPr>
          <w:rFonts w:ascii="Cambria" w:hAnsi="Cambria" w:cs="Times New Roman"/>
          <w:sz w:val="20"/>
          <w:szCs w:val="20"/>
        </w:rPr>
        <w:t>u</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odgovornost</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istinit</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objektivan</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prikaz</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finansijskih</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iskaza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u</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skladu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Me</w:t>
      </w:r>
      <w:r w:rsidRPr="00F937A7">
        <w:rPr>
          <w:rFonts w:ascii="Cambria" w:hAnsi="Cambria" w:cs="Times New Roman"/>
          <w:sz w:val="20"/>
          <w:szCs w:val="20"/>
          <w:lang w:val="sr-Latn-CS"/>
        </w:rPr>
        <w:t>đ</w:t>
      </w:r>
      <w:proofErr w:type="spellStart"/>
      <w:r w:rsidRPr="00F937A7">
        <w:rPr>
          <w:rFonts w:ascii="Cambria" w:hAnsi="Cambria" w:cs="Times New Roman"/>
          <w:sz w:val="20"/>
          <w:szCs w:val="20"/>
        </w:rPr>
        <w:t>unarodnim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ra</w:t>
      </w:r>
      <w:proofErr w:type="spellEnd"/>
      <w:r w:rsidRPr="00F937A7">
        <w:rPr>
          <w:rFonts w:ascii="Cambria" w:hAnsi="Cambria" w:cs="Times New Roman"/>
          <w:sz w:val="20"/>
          <w:szCs w:val="20"/>
          <w:lang w:val="sr-Latn-CS"/>
        </w:rPr>
        <w:t>č</w:t>
      </w:r>
      <w:proofErr w:type="spellStart"/>
      <w:r w:rsidRPr="00F937A7">
        <w:rPr>
          <w:rFonts w:ascii="Cambria" w:hAnsi="Cambria" w:cs="Times New Roman"/>
          <w:sz w:val="20"/>
          <w:szCs w:val="20"/>
        </w:rPr>
        <w:t>unovodstvenim</w:t>
      </w:r>
      <w:proofErr w:type="spellEnd"/>
      <w:r w:rsidR="00C96665"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standardima</w:t>
      </w:r>
      <w:proofErr w:type="spellEnd"/>
      <w:r w:rsidRPr="00F937A7">
        <w:rPr>
          <w:rFonts w:ascii="Cambria" w:hAnsi="Cambria" w:cs="Times New Roman"/>
          <w:sz w:val="20"/>
          <w:szCs w:val="20"/>
          <w:lang w:val="sr-Latn-CS"/>
        </w:rPr>
        <w:t>/</w:t>
      </w:r>
      <w:r w:rsidRPr="00F937A7">
        <w:rPr>
          <w:rFonts w:ascii="Cambria" w:hAnsi="Cambria" w:cs="Times New Roman"/>
          <w:sz w:val="20"/>
          <w:szCs w:val="20"/>
        </w:rPr>
        <w:t>Me</w:t>
      </w:r>
      <w:r w:rsidRPr="00F937A7">
        <w:rPr>
          <w:rFonts w:ascii="Cambria" w:hAnsi="Cambria" w:cs="Times New Roman"/>
          <w:sz w:val="20"/>
          <w:szCs w:val="20"/>
          <w:lang w:val="sr-Latn-CS"/>
        </w:rPr>
        <w:t>đ</w:t>
      </w:r>
      <w:proofErr w:type="spellStart"/>
      <w:r w:rsidRPr="00F937A7">
        <w:rPr>
          <w:rFonts w:ascii="Cambria" w:hAnsi="Cambria" w:cs="Times New Roman"/>
          <w:sz w:val="20"/>
          <w:szCs w:val="20"/>
        </w:rPr>
        <w:t>unarodnim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standardima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finansijskog</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izvje</w:t>
      </w:r>
      <w:proofErr w:type="spellEnd"/>
      <w:r w:rsidRPr="00F937A7">
        <w:rPr>
          <w:rFonts w:ascii="Cambria" w:hAnsi="Cambria" w:cs="Times New Roman"/>
          <w:sz w:val="20"/>
          <w:szCs w:val="20"/>
          <w:lang w:val="sr-Latn-CS"/>
        </w:rPr>
        <w:t>š</w:t>
      </w:r>
      <w:proofErr w:type="spellStart"/>
      <w:r w:rsidRPr="00F937A7">
        <w:rPr>
          <w:rFonts w:ascii="Cambria" w:hAnsi="Cambria" w:cs="Times New Roman"/>
          <w:sz w:val="20"/>
          <w:szCs w:val="20"/>
        </w:rPr>
        <w:t>tavanja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ra</w:t>
      </w:r>
      <w:proofErr w:type="spellEnd"/>
      <w:r w:rsidRPr="00F937A7">
        <w:rPr>
          <w:rFonts w:ascii="Cambria" w:hAnsi="Cambria" w:cs="Times New Roman"/>
          <w:sz w:val="20"/>
          <w:szCs w:val="20"/>
          <w:lang w:val="sr-Latn-CS"/>
        </w:rPr>
        <w:t>č</w:t>
      </w:r>
      <w:r w:rsidRPr="00F937A7">
        <w:rPr>
          <w:rFonts w:ascii="Cambria" w:hAnsi="Cambria" w:cs="Times New Roman"/>
          <w:sz w:val="20"/>
          <w:szCs w:val="20"/>
        </w:rPr>
        <w:t>unovodstvenim</w:t>
      </w:r>
      <w:r w:rsidRPr="00F937A7">
        <w:rPr>
          <w:rFonts w:ascii="Cambria" w:hAnsi="Cambria" w:cs="Times New Roman"/>
          <w:sz w:val="20"/>
          <w:szCs w:val="20"/>
          <w:lang w:val="sr-Latn-CS"/>
        </w:rPr>
        <w:t xml:space="preserve"> </w:t>
      </w:r>
      <w:r w:rsidRPr="00F937A7">
        <w:rPr>
          <w:rFonts w:ascii="Cambria" w:hAnsi="Cambria" w:cs="Times New Roman"/>
          <w:sz w:val="20"/>
          <w:szCs w:val="20"/>
        </w:rPr>
        <w:t>propisima</w:t>
      </w:r>
      <w:r w:rsidRPr="00F937A7">
        <w:rPr>
          <w:rFonts w:ascii="Cambria" w:hAnsi="Cambria" w:cs="Times New Roman"/>
          <w:sz w:val="20"/>
          <w:szCs w:val="20"/>
          <w:lang w:val="sr-Latn-CS"/>
        </w:rPr>
        <w:t xml:space="preserve"> </w:t>
      </w:r>
      <w:r w:rsidRPr="00F937A7">
        <w:rPr>
          <w:rFonts w:ascii="Cambria" w:hAnsi="Cambria" w:cs="Times New Roman"/>
          <w:sz w:val="20"/>
          <w:szCs w:val="20"/>
        </w:rPr>
        <w:t>Crne</w:t>
      </w:r>
      <w:r w:rsidRPr="00F937A7">
        <w:rPr>
          <w:rFonts w:ascii="Cambria" w:hAnsi="Cambria" w:cs="Times New Roman"/>
          <w:sz w:val="20"/>
          <w:szCs w:val="20"/>
          <w:lang w:val="sr-Latn-CS"/>
        </w:rPr>
        <w:t xml:space="preserve"> </w:t>
      </w:r>
      <w:r w:rsidRPr="00F937A7">
        <w:rPr>
          <w:rFonts w:ascii="Cambria" w:hAnsi="Cambria" w:cs="Times New Roman"/>
          <w:sz w:val="20"/>
          <w:szCs w:val="20"/>
        </w:rPr>
        <w:t>Gore</w:t>
      </w:r>
      <w:r w:rsidRPr="00F937A7">
        <w:rPr>
          <w:rFonts w:ascii="Cambria" w:hAnsi="Cambria" w:cs="Times New Roman"/>
          <w:sz w:val="20"/>
          <w:szCs w:val="20"/>
          <w:lang w:val="sr-Latn-CS"/>
        </w:rPr>
        <w:t>.</w:t>
      </w:r>
    </w:p>
    <w:p w14:paraId="2C5E0181" w14:textId="77777777" w:rsidR="00EB40F5" w:rsidRPr="00F937A7" w:rsidRDefault="00EB40F5" w:rsidP="00EB6B37">
      <w:pPr>
        <w:pStyle w:val="BodyText2"/>
        <w:rPr>
          <w:rFonts w:ascii="Cambria" w:hAnsi="Cambria" w:cs="Times New Roman"/>
          <w:sz w:val="20"/>
          <w:szCs w:val="20"/>
          <w:lang w:val="sr-Latn-CS"/>
        </w:rPr>
      </w:pPr>
    </w:p>
    <w:p w14:paraId="79DD683B" w14:textId="2D6C8D21" w:rsidR="00A6296E" w:rsidRPr="00F937A7" w:rsidRDefault="00A6296E" w:rsidP="00A6296E">
      <w:pPr>
        <w:pStyle w:val="BodyText2"/>
        <w:ind w:firstLine="720"/>
        <w:rPr>
          <w:rFonts w:ascii="Cambria" w:hAnsi="Cambria" w:cs="Times New Roman"/>
          <w:sz w:val="20"/>
          <w:szCs w:val="20"/>
          <w:lang w:val="sr-Latn-CS"/>
        </w:rPr>
      </w:pP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Prema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na</w:t>
      </w:r>
      <w:proofErr w:type="spellEnd"/>
      <w:r w:rsidRPr="00F937A7">
        <w:rPr>
          <w:rFonts w:ascii="Cambria" w:hAnsi="Cambria" w:cs="Times New Roman"/>
          <w:sz w:val="20"/>
          <w:szCs w:val="20"/>
          <w:lang w:val="sr-Latn-CS"/>
        </w:rPr>
        <w:t>š</w:t>
      </w:r>
      <w:proofErr w:type="spellStart"/>
      <w:r w:rsidRPr="00F937A7">
        <w:rPr>
          <w:rFonts w:ascii="Cambria" w:hAnsi="Cambria" w:cs="Times New Roman"/>
          <w:sz w:val="20"/>
          <w:szCs w:val="20"/>
        </w:rPr>
        <w:t>em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najboljem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znanju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uvjerenju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ovim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potvr</w:t>
      </w:r>
      <w:proofErr w:type="spellEnd"/>
      <w:r w:rsidRPr="00F937A7">
        <w:rPr>
          <w:rFonts w:ascii="Cambria" w:hAnsi="Cambria" w:cs="Times New Roman"/>
          <w:sz w:val="20"/>
          <w:szCs w:val="20"/>
          <w:lang w:val="sr-Latn-CS"/>
        </w:rPr>
        <w:t>đ</w:t>
      </w:r>
      <w:proofErr w:type="spellStart"/>
      <w:r w:rsidRPr="00F937A7">
        <w:rPr>
          <w:rFonts w:ascii="Cambria" w:hAnsi="Cambria" w:cs="Times New Roman"/>
          <w:sz w:val="20"/>
          <w:szCs w:val="20"/>
        </w:rPr>
        <w:t>ujemo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slede</w:t>
      </w:r>
      <w:proofErr w:type="spellEnd"/>
      <w:r w:rsidRPr="00F937A7">
        <w:rPr>
          <w:rFonts w:ascii="Cambria" w:hAnsi="Cambria" w:cs="Times New Roman"/>
          <w:sz w:val="20"/>
          <w:szCs w:val="20"/>
          <w:lang w:val="sr-Latn-CS"/>
        </w:rPr>
        <w:t>ć</w:t>
      </w:r>
      <w:r w:rsidRPr="00F937A7">
        <w:rPr>
          <w:rFonts w:ascii="Cambria" w:hAnsi="Cambria" w:cs="Times New Roman"/>
          <w:sz w:val="20"/>
          <w:szCs w:val="20"/>
        </w:rPr>
        <w:t>e</w:t>
      </w:r>
      <w:r w:rsidRPr="00F937A7">
        <w:rPr>
          <w:rFonts w:ascii="Cambria" w:hAnsi="Cambria" w:cs="Times New Roman"/>
          <w:sz w:val="20"/>
          <w:szCs w:val="20"/>
          <w:lang w:val="sr-Latn-CS"/>
        </w:rPr>
        <w:t>:</w:t>
      </w:r>
    </w:p>
    <w:p w14:paraId="386EE79B" w14:textId="77777777" w:rsidR="00EB40F5" w:rsidRPr="00F937A7" w:rsidRDefault="00EB40F5" w:rsidP="00A6296E">
      <w:pPr>
        <w:pStyle w:val="BodyText2"/>
        <w:ind w:firstLine="720"/>
        <w:rPr>
          <w:rFonts w:ascii="Cambria" w:hAnsi="Cambria" w:cs="Times New Roman"/>
          <w:sz w:val="20"/>
          <w:szCs w:val="20"/>
          <w:lang w:val="sr-Latn-CS"/>
        </w:rPr>
      </w:pPr>
    </w:p>
    <w:p w14:paraId="3DF48BB5" w14:textId="6055F64A" w:rsidR="00A6296E" w:rsidRPr="00F937A7" w:rsidRDefault="00A6296E" w:rsidP="001D10CF">
      <w:pPr>
        <w:pStyle w:val="BodyText2"/>
        <w:numPr>
          <w:ilvl w:val="0"/>
          <w:numId w:val="12"/>
        </w:numPr>
        <w:tabs>
          <w:tab w:val="clear" w:pos="718"/>
        </w:tabs>
        <w:rPr>
          <w:rFonts w:ascii="Cambria" w:hAnsi="Cambria" w:cs="Times New Roman"/>
          <w:sz w:val="20"/>
          <w:szCs w:val="20"/>
          <w:lang w:val="sr-Latn-CS"/>
        </w:rPr>
      </w:pPr>
      <w:proofErr w:type="spellStart"/>
      <w:r w:rsidRPr="00F937A7">
        <w:rPr>
          <w:rFonts w:ascii="Cambria" w:hAnsi="Cambria" w:cs="Times New Roman"/>
          <w:sz w:val="20"/>
          <w:szCs w:val="20"/>
        </w:rPr>
        <w:t>Rukovodstvo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lica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koja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imaju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zna</w:t>
      </w:r>
      <w:proofErr w:type="spellEnd"/>
      <w:r w:rsidRPr="00F937A7">
        <w:rPr>
          <w:rFonts w:ascii="Cambria" w:hAnsi="Cambria" w:cs="Times New Roman"/>
          <w:sz w:val="20"/>
          <w:szCs w:val="20"/>
          <w:lang w:val="sr-Latn-CS"/>
        </w:rPr>
        <w:t>č</w:t>
      </w:r>
      <w:proofErr w:type="spellStart"/>
      <w:r w:rsidRPr="00F937A7">
        <w:rPr>
          <w:rFonts w:ascii="Cambria" w:hAnsi="Cambria" w:cs="Times New Roman"/>
          <w:sz w:val="20"/>
          <w:szCs w:val="20"/>
        </w:rPr>
        <w:t>ajnu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ulogu</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u</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internom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sistemu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kontrole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ili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lica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koja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mogu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imati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materijalno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zna</w:t>
      </w:r>
      <w:proofErr w:type="spellEnd"/>
      <w:r w:rsidRPr="00F937A7">
        <w:rPr>
          <w:rFonts w:ascii="Cambria" w:hAnsi="Cambria" w:cs="Times New Roman"/>
          <w:sz w:val="20"/>
          <w:szCs w:val="20"/>
          <w:lang w:val="sr-Latn-CS"/>
        </w:rPr>
        <w:t>č</w:t>
      </w:r>
      <w:proofErr w:type="spellStart"/>
      <w:r w:rsidRPr="00F937A7">
        <w:rPr>
          <w:rFonts w:ascii="Cambria" w:hAnsi="Cambria" w:cs="Times New Roman"/>
          <w:sz w:val="20"/>
          <w:szCs w:val="20"/>
        </w:rPr>
        <w:t>ajan</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uticaj</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na</w:t>
      </w:r>
      <w:proofErr w:type="spellEnd"/>
      <w:r w:rsidR="000E2CA4" w:rsidRPr="00F937A7">
        <w:rPr>
          <w:rFonts w:ascii="Cambria" w:hAnsi="Cambria" w:cs="Times New Roman"/>
          <w:sz w:val="20"/>
          <w:szCs w:val="20"/>
          <w:lang w:val="sr-Latn-CS"/>
        </w:rPr>
        <w:t xml:space="preserve"> </w:t>
      </w:r>
      <w:proofErr w:type="spellStart"/>
      <w:r w:rsidR="000E2CA4" w:rsidRPr="00F937A7">
        <w:rPr>
          <w:rFonts w:ascii="Cambria" w:hAnsi="Cambria" w:cs="Times New Roman"/>
          <w:sz w:val="20"/>
          <w:szCs w:val="20"/>
        </w:rPr>
        <w:t>finansijske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r w:rsidR="000E2CA4" w:rsidRPr="00F937A7">
        <w:rPr>
          <w:rFonts w:ascii="Cambria" w:hAnsi="Cambria" w:cs="Times New Roman"/>
          <w:sz w:val="20"/>
          <w:szCs w:val="20"/>
        </w:rPr>
        <w:t>skaze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nijesu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bila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uklju</w:t>
      </w:r>
      <w:proofErr w:type="spellEnd"/>
      <w:r w:rsidRPr="00F937A7">
        <w:rPr>
          <w:rFonts w:ascii="Cambria" w:hAnsi="Cambria" w:cs="Times New Roman"/>
          <w:sz w:val="20"/>
          <w:szCs w:val="20"/>
          <w:lang w:val="sr-Latn-CS"/>
        </w:rPr>
        <w:t>č</w:t>
      </w:r>
      <w:proofErr w:type="spellStart"/>
      <w:r w:rsidRPr="00F937A7">
        <w:rPr>
          <w:rFonts w:ascii="Cambria" w:hAnsi="Cambria" w:cs="Times New Roman"/>
          <w:sz w:val="20"/>
          <w:szCs w:val="20"/>
        </w:rPr>
        <w:t>ena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u</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nezakonite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radnje</w:t>
      </w:r>
      <w:proofErr w:type="spellEnd"/>
      <w:r w:rsidR="00EB40F5" w:rsidRPr="00F937A7">
        <w:rPr>
          <w:rFonts w:ascii="Cambria" w:hAnsi="Cambria" w:cs="Times New Roman"/>
          <w:sz w:val="20"/>
          <w:szCs w:val="20"/>
          <w:lang w:val="sr-Latn-CS"/>
        </w:rPr>
        <w:t>;</w:t>
      </w:r>
    </w:p>
    <w:p w14:paraId="5A7689F8" w14:textId="77777777" w:rsidR="00EB40F5" w:rsidRPr="00F937A7" w:rsidRDefault="00EB40F5" w:rsidP="00EB40F5">
      <w:pPr>
        <w:pStyle w:val="BodyText2"/>
        <w:tabs>
          <w:tab w:val="clear" w:pos="718"/>
        </w:tabs>
        <w:ind w:left="1170"/>
        <w:rPr>
          <w:rFonts w:ascii="Cambria" w:hAnsi="Cambria" w:cs="Times New Roman"/>
          <w:sz w:val="20"/>
          <w:szCs w:val="20"/>
          <w:lang w:val="sr-Latn-CS"/>
        </w:rPr>
      </w:pPr>
    </w:p>
    <w:p w14:paraId="493713CF" w14:textId="146BEA7E" w:rsidR="00A6296E" w:rsidRPr="00F937A7" w:rsidRDefault="00A6296E" w:rsidP="009B4528">
      <w:pPr>
        <w:pStyle w:val="BodyText2"/>
        <w:numPr>
          <w:ilvl w:val="0"/>
          <w:numId w:val="12"/>
        </w:numPr>
        <w:tabs>
          <w:tab w:val="clear" w:pos="718"/>
        </w:tabs>
        <w:rPr>
          <w:rFonts w:ascii="Cambria" w:hAnsi="Cambria" w:cs="Times New Roman"/>
          <w:sz w:val="20"/>
          <w:szCs w:val="20"/>
          <w:lang w:val="sr-Latn-CS"/>
        </w:rPr>
      </w:pPr>
      <w:proofErr w:type="spellStart"/>
      <w:r w:rsidRPr="00F937A7">
        <w:rPr>
          <w:rFonts w:ascii="Cambria" w:hAnsi="Cambria" w:cs="Times New Roman"/>
          <w:sz w:val="20"/>
          <w:szCs w:val="20"/>
        </w:rPr>
        <w:t>Stavili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smo</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vam</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na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raspolaganje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sve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poslovne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knjige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potkrepljuju</w:t>
      </w:r>
      <w:proofErr w:type="spellEnd"/>
      <w:r w:rsidRPr="00F937A7">
        <w:rPr>
          <w:rFonts w:ascii="Cambria" w:hAnsi="Cambria" w:cs="Times New Roman"/>
          <w:sz w:val="20"/>
          <w:szCs w:val="20"/>
          <w:lang w:val="sr-Latn-CS"/>
        </w:rPr>
        <w:t>ć</w:t>
      </w:r>
      <w:r w:rsidRPr="00F937A7">
        <w:rPr>
          <w:rFonts w:ascii="Cambria" w:hAnsi="Cambria" w:cs="Times New Roman"/>
          <w:sz w:val="20"/>
          <w:szCs w:val="20"/>
        </w:rPr>
        <w:t>u</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dokumentaciju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sve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zapisnike</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sjednica</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Organa</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upravljanja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00F93D3F" w:rsidRPr="00F937A7">
        <w:rPr>
          <w:rFonts w:ascii="Cambria" w:hAnsi="Cambria" w:cs="Times New Roman"/>
          <w:sz w:val="20"/>
          <w:szCs w:val="20"/>
          <w:lang w:val="sr-Latn-CS"/>
        </w:rPr>
        <w:t xml:space="preserve"> </w:t>
      </w:r>
      <w:proofErr w:type="spellStart"/>
      <w:r w:rsidR="00F93D3F" w:rsidRPr="00F937A7">
        <w:rPr>
          <w:rFonts w:ascii="Cambria" w:hAnsi="Cambria" w:cs="Times New Roman"/>
          <w:sz w:val="20"/>
          <w:szCs w:val="20"/>
        </w:rPr>
        <w:t>rukovo</w:t>
      </w:r>
      <w:proofErr w:type="spellEnd"/>
      <w:r w:rsidR="00F93D3F" w:rsidRPr="00F937A7">
        <w:rPr>
          <w:rFonts w:ascii="Cambria" w:hAnsi="Cambria" w:cs="Times New Roman"/>
          <w:sz w:val="20"/>
          <w:szCs w:val="20"/>
          <w:lang w:val="sr-Latn-CS"/>
        </w:rPr>
        <w:t>đ</w:t>
      </w:r>
      <w:proofErr w:type="spellStart"/>
      <w:r w:rsidR="00F93D3F" w:rsidRPr="00F937A7">
        <w:rPr>
          <w:rFonts w:ascii="Cambria" w:hAnsi="Cambria" w:cs="Times New Roman"/>
          <w:sz w:val="20"/>
          <w:szCs w:val="20"/>
        </w:rPr>
        <w:t>enja</w:t>
      </w:r>
      <w:proofErr w:type="spellEnd"/>
      <w:r w:rsidR="00F93D3F" w:rsidRPr="00F937A7">
        <w:rPr>
          <w:rFonts w:ascii="Cambria" w:hAnsi="Cambria" w:cs="Times New Roman"/>
          <w:sz w:val="20"/>
          <w:szCs w:val="20"/>
          <w:lang w:val="sr-Latn-CS"/>
        </w:rPr>
        <w:t xml:space="preserve"> </w:t>
      </w:r>
      <w:proofErr w:type="spellStart"/>
      <w:r w:rsidR="00F93D3F" w:rsidRPr="00F937A7">
        <w:rPr>
          <w:rFonts w:ascii="Cambria" w:hAnsi="Cambria" w:cs="Times New Roman"/>
          <w:sz w:val="20"/>
          <w:szCs w:val="20"/>
        </w:rPr>
        <w:t>za</w:t>
      </w:r>
      <w:proofErr w:type="spellEnd"/>
      <w:r w:rsidR="00F93D3F" w:rsidRPr="00F937A7">
        <w:rPr>
          <w:rFonts w:ascii="Cambria" w:hAnsi="Cambria" w:cs="Times New Roman"/>
          <w:sz w:val="20"/>
          <w:szCs w:val="20"/>
          <w:lang w:val="sr-Latn-CS"/>
        </w:rPr>
        <w:t xml:space="preserve"> </w:t>
      </w:r>
      <w:proofErr w:type="spellStart"/>
      <w:r w:rsidR="00F93D3F" w:rsidRPr="00F937A7">
        <w:rPr>
          <w:rFonts w:ascii="Cambria" w:hAnsi="Cambria" w:cs="Times New Roman"/>
          <w:sz w:val="20"/>
          <w:szCs w:val="20"/>
        </w:rPr>
        <w:t>kalendarsku</w:t>
      </w:r>
      <w:proofErr w:type="spellEnd"/>
      <w:r w:rsidR="00F93D3F" w:rsidRPr="00F937A7">
        <w:rPr>
          <w:rFonts w:ascii="Cambria" w:hAnsi="Cambria" w:cs="Times New Roman"/>
          <w:sz w:val="20"/>
          <w:szCs w:val="20"/>
          <w:lang w:val="sr-Latn-CS"/>
        </w:rPr>
        <w:t xml:space="preserve"> 20</w:t>
      </w:r>
      <w:r w:rsidR="007C1FB5" w:rsidRPr="00F937A7">
        <w:rPr>
          <w:rFonts w:ascii="Cambria" w:hAnsi="Cambria" w:cs="Times New Roman"/>
          <w:sz w:val="20"/>
          <w:szCs w:val="20"/>
          <w:lang w:val="sr-Latn-CS"/>
        </w:rPr>
        <w:t>2</w:t>
      </w:r>
      <w:r w:rsidR="00932506" w:rsidRPr="00F937A7">
        <w:rPr>
          <w:rFonts w:ascii="Cambria" w:hAnsi="Cambria" w:cs="Times New Roman"/>
          <w:sz w:val="20"/>
          <w:szCs w:val="20"/>
          <w:lang w:val="sr-Latn-CS"/>
        </w:rPr>
        <w:t>5</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godinu</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i</w:t>
      </w:r>
      <w:proofErr w:type="spellEnd"/>
      <w:r w:rsidRPr="00F937A7">
        <w:rPr>
          <w:rFonts w:ascii="Cambria" w:hAnsi="Cambria" w:cs="Times New Roman"/>
          <w:sz w:val="20"/>
          <w:szCs w:val="20"/>
          <w:lang w:val="sr-Latn-CS"/>
        </w:rPr>
        <w:t xml:space="preserve"> </w:t>
      </w:r>
      <w:r w:rsidRPr="00F937A7">
        <w:rPr>
          <w:rFonts w:ascii="Cambria" w:hAnsi="Cambria" w:cs="Times New Roman"/>
          <w:sz w:val="20"/>
          <w:szCs w:val="20"/>
        </w:rPr>
        <w:t>period</w:t>
      </w:r>
      <w:r w:rsidRPr="00F937A7">
        <w:rPr>
          <w:rFonts w:ascii="Cambria" w:hAnsi="Cambria" w:cs="Times New Roman"/>
          <w:sz w:val="20"/>
          <w:szCs w:val="20"/>
          <w:lang w:val="sr-Latn-CS"/>
        </w:rPr>
        <w:t xml:space="preserve"> </w:t>
      </w:r>
      <w:r w:rsidRPr="00F937A7">
        <w:rPr>
          <w:rFonts w:ascii="Cambria" w:hAnsi="Cambria" w:cs="Times New Roman"/>
          <w:sz w:val="20"/>
          <w:szCs w:val="20"/>
        </w:rPr>
        <w:t>do</w:t>
      </w:r>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zavr</w:t>
      </w:r>
      <w:proofErr w:type="spellEnd"/>
      <w:r w:rsidRPr="00F937A7">
        <w:rPr>
          <w:rFonts w:ascii="Cambria" w:hAnsi="Cambria" w:cs="Times New Roman"/>
          <w:sz w:val="20"/>
          <w:szCs w:val="20"/>
          <w:lang w:val="sr-Latn-CS"/>
        </w:rPr>
        <w:t>š</w:t>
      </w:r>
      <w:proofErr w:type="spellStart"/>
      <w:r w:rsidRPr="00F937A7">
        <w:rPr>
          <w:rFonts w:ascii="Cambria" w:hAnsi="Cambria" w:cs="Times New Roman"/>
          <w:sz w:val="20"/>
          <w:szCs w:val="20"/>
        </w:rPr>
        <w:t>etka</w:t>
      </w:r>
      <w:proofErr w:type="spellEnd"/>
      <w:r w:rsidRPr="00F937A7">
        <w:rPr>
          <w:rFonts w:ascii="Cambria" w:hAnsi="Cambria" w:cs="Times New Roman"/>
          <w:sz w:val="20"/>
          <w:szCs w:val="20"/>
          <w:lang w:val="sr-Latn-CS"/>
        </w:rPr>
        <w:t xml:space="preserve"> </w:t>
      </w:r>
      <w:proofErr w:type="spellStart"/>
      <w:r w:rsidRPr="00F937A7">
        <w:rPr>
          <w:rFonts w:ascii="Cambria" w:hAnsi="Cambria" w:cs="Times New Roman"/>
          <w:sz w:val="20"/>
          <w:szCs w:val="20"/>
        </w:rPr>
        <w:t>revizije</w:t>
      </w:r>
      <w:proofErr w:type="spellEnd"/>
      <w:r w:rsidR="00EB40F5" w:rsidRPr="00F937A7">
        <w:rPr>
          <w:rFonts w:ascii="Cambria" w:hAnsi="Cambria" w:cs="Times New Roman"/>
          <w:sz w:val="20"/>
          <w:szCs w:val="20"/>
          <w:lang w:val="sr-Latn-CS"/>
        </w:rPr>
        <w:t>;</w:t>
      </w:r>
    </w:p>
    <w:p w14:paraId="296071DF" w14:textId="77777777" w:rsidR="00EB40F5" w:rsidRPr="00F937A7" w:rsidRDefault="00EB40F5" w:rsidP="00EB40F5">
      <w:pPr>
        <w:pStyle w:val="BodyText2"/>
        <w:tabs>
          <w:tab w:val="clear" w:pos="718"/>
        </w:tabs>
        <w:ind w:left="1170"/>
        <w:rPr>
          <w:rFonts w:ascii="Cambria" w:hAnsi="Cambria" w:cs="Times New Roman"/>
          <w:sz w:val="20"/>
          <w:szCs w:val="20"/>
          <w:lang w:val="sr-Latn-CS"/>
        </w:rPr>
      </w:pPr>
    </w:p>
    <w:p w14:paraId="60FFC5BD" w14:textId="46EE7B30" w:rsidR="00A6296E" w:rsidRPr="00F937A7" w:rsidRDefault="00A6296E" w:rsidP="001D10CF">
      <w:pPr>
        <w:pStyle w:val="BodyText2"/>
        <w:numPr>
          <w:ilvl w:val="0"/>
          <w:numId w:val="12"/>
        </w:numPr>
        <w:tabs>
          <w:tab w:val="clear" w:pos="718"/>
        </w:tabs>
        <w:rPr>
          <w:rFonts w:ascii="Cambria" w:hAnsi="Cambria" w:cs="Times New Roman"/>
          <w:sz w:val="20"/>
          <w:szCs w:val="20"/>
          <w:lang w:val="pl-PL"/>
        </w:rPr>
      </w:pPr>
      <w:r w:rsidRPr="00F937A7">
        <w:rPr>
          <w:rFonts w:ascii="Cambria" w:hAnsi="Cambria" w:cs="Times New Roman"/>
          <w:sz w:val="20"/>
          <w:szCs w:val="20"/>
          <w:lang w:val="pl-PL"/>
        </w:rPr>
        <w:t>U finansijskim iskazima nema materijalno značajnih pogrešnih iskazivanja ili propusta</w:t>
      </w:r>
      <w:r w:rsidR="00EB40F5" w:rsidRPr="00F937A7">
        <w:rPr>
          <w:rFonts w:ascii="Cambria" w:hAnsi="Cambria" w:cs="Times New Roman"/>
          <w:sz w:val="20"/>
          <w:szCs w:val="20"/>
          <w:lang w:val="pl-PL"/>
        </w:rPr>
        <w:t>;</w:t>
      </w:r>
    </w:p>
    <w:p w14:paraId="531E04B6" w14:textId="77777777" w:rsidR="00EB40F5" w:rsidRPr="00F937A7" w:rsidRDefault="00EB40F5" w:rsidP="00EB40F5">
      <w:pPr>
        <w:pStyle w:val="BodyText2"/>
        <w:tabs>
          <w:tab w:val="clear" w:pos="718"/>
        </w:tabs>
        <w:ind w:left="1170"/>
        <w:rPr>
          <w:rFonts w:ascii="Cambria" w:hAnsi="Cambria" w:cs="Times New Roman"/>
          <w:sz w:val="20"/>
          <w:szCs w:val="20"/>
          <w:lang w:val="pl-PL"/>
        </w:rPr>
      </w:pPr>
    </w:p>
    <w:p w14:paraId="4F51BFD2" w14:textId="70B616FB" w:rsidR="00A6296E" w:rsidRPr="00F937A7" w:rsidRDefault="006F5B46" w:rsidP="001D10CF">
      <w:pPr>
        <w:pStyle w:val="BodyText2"/>
        <w:numPr>
          <w:ilvl w:val="0"/>
          <w:numId w:val="12"/>
        </w:numPr>
        <w:tabs>
          <w:tab w:val="clear" w:pos="718"/>
        </w:tabs>
        <w:rPr>
          <w:rFonts w:ascii="Cambria" w:hAnsi="Cambria" w:cs="Times New Roman"/>
          <w:sz w:val="20"/>
          <w:szCs w:val="20"/>
          <w:lang w:val="pl-PL"/>
        </w:rPr>
      </w:pPr>
      <w:r w:rsidRPr="00F937A7">
        <w:rPr>
          <w:rFonts w:ascii="Cambria" w:hAnsi="Cambria" w:cs="Times New Roman"/>
          <w:sz w:val="20"/>
          <w:szCs w:val="20"/>
          <w:lang w:val="pl-PL"/>
        </w:rPr>
        <w:t>Društvo</w:t>
      </w:r>
      <w:r w:rsidR="00A6296E" w:rsidRPr="00F937A7">
        <w:rPr>
          <w:rFonts w:ascii="Cambria" w:hAnsi="Cambria" w:cs="Times New Roman"/>
          <w:sz w:val="20"/>
          <w:szCs w:val="20"/>
          <w:lang w:val="pl-PL"/>
        </w:rPr>
        <w:t xml:space="preserve"> je postupalo u skladu sa svim aspektima odredbi ugovora koji bi, u slučaju nepridržavanja, mogli imati materijalno značajne efekte na finansijske iskaze. Nije bilo neusklađenosti sa zahtjevima zakonodav</w:t>
      </w:r>
      <w:r w:rsidR="00467379" w:rsidRPr="00F937A7">
        <w:rPr>
          <w:rFonts w:ascii="Cambria" w:hAnsi="Cambria" w:cs="Times New Roman"/>
          <w:sz w:val="20"/>
          <w:szCs w:val="20"/>
          <w:lang w:val="pl-PL"/>
        </w:rPr>
        <w:t xml:space="preserve">nih i izvršnih organa koji bi, u </w:t>
      </w:r>
      <w:r w:rsidR="00A6296E" w:rsidRPr="00F937A7">
        <w:rPr>
          <w:rFonts w:ascii="Cambria" w:hAnsi="Cambria" w:cs="Times New Roman"/>
          <w:sz w:val="20"/>
          <w:szCs w:val="20"/>
          <w:lang w:val="pl-PL"/>
        </w:rPr>
        <w:t>slučaju nepoštovanja, mogle imati materijalno značajne efekte na finansijske iskaze</w:t>
      </w:r>
      <w:r w:rsidR="00EB40F5" w:rsidRPr="00F937A7">
        <w:rPr>
          <w:rFonts w:ascii="Cambria" w:hAnsi="Cambria" w:cs="Times New Roman"/>
          <w:sz w:val="20"/>
          <w:szCs w:val="20"/>
          <w:lang w:val="pl-PL"/>
        </w:rPr>
        <w:t>;</w:t>
      </w:r>
    </w:p>
    <w:p w14:paraId="54207878" w14:textId="77777777" w:rsidR="00EB40F5" w:rsidRPr="00F937A7" w:rsidRDefault="00EB40F5" w:rsidP="00EB40F5">
      <w:pPr>
        <w:pStyle w:val="BodyText2"/>
        <w:tabs>
          <w:tab w:val="clear" w:pos="718"/>
        </w:tabs>
        <w:ind w:left="1170"/>
        <w:rPr>
          <w:rFonts w:ascii="Cambria" w:hAnsi="Cambria" w:cs="Times New Roman"/>
          <w:sz w:val="20"/>
          <w:szCs w:val="20"/>
          <w:lang w:val="pl-PL"/>
        </w:rPr>
      </w:pPr>
    </w:p>
    <w:p w14:paraId="0E38C52B" w14:textId="564FBEBB" w:rsidR="00A6296E" w:rsidRPr="00F937A7" w:rsidRDefault="00A6296E" w:rsidP="001D10CF">
      <w:pPr>
        <w:pStyle w:val="BodyText2"/>
        <w:numPr>
          <w:ilvl w:val="0"/>
          <w:numId w:val="12"/>
        </w:numPr>
        <w:tabs>
          <w:tab w:val="clear" w:pos="718"/>
        </w:tabs>
        <w:rPr>
          <w:rFonts w:ascii="Cambria" w:hAnsi="Cambria" w:cs="Times New Roman"/>
          <w:sz w:val="20"/>
          <w:szCs w:val="20"/>
          <w:lang w:val="pl-PL"/>
        </w:rPr>
      </w:pPr>
      <w:r w:rsidRPr="00F937A7">
        <w:rPr>
          <w:rFonts w:ascii="Cambria" w:hAnsi="Cambria" w:cs="Times New Roman"/>
          <w:sz w:val="20"/>
          <w:szCs w:val="20"/>
          <w:lang w:val="pl-PL"/>
        </w:rPr>
        <w:t>Prikazali smo sve nastale, kao i potencijalne obaveze</w:t>
      </w:r>
      <w:r w:rsidR="00EB40F5" w:rsidRPr="00F937A7">
        <w:rPr>
          <w:rFonts w:ascii="Cambria" w:hAnsi="Cambria" w:cs="Times New Roman"/>
          <w:sz w:val="20"/>
          <w:szCs w:val="20"/>
          <w:lang w:val="pl-PL"/>
        </w:rPr>
        <w:t>;</w:t>
      </w:r>
    </w:p>
    <w:p w14:paraId="18B4399A" w14:textId="77777777" w:rsidR="00EB40F5" w:rsidRPr="00F937A7" w:rsidRDefault="00EB40F5" w:rsidP="00EB40F5">
      <w:pPr>
        <w:pStyle w:val="BodyText2"/>
        <w:tabs>
          <w:tab w:val="clear" w:pos="718"/>
        </w:tabs>
        <w:ind w:left="1170"/>
        <w:rPr>
          <w:rFonts w:ascii="Cambria" w:hAnsi="Cambria" w:cs="Times New Roman"/>
          <w:sz w:val="20"/>
          <w:szCs w:val="20"/>
          <w:lang w:val="pl-PL"/>
        </w:rPr>
      </w:pPr>
    </w:p>
    <w:p w14:paraId="32F0A8FC" w14:textId="6F0599DA" w:rsidR="00A6296E" w:rsidRPr="00F937A7" w:rsidRDefault="00A6296E" w:rsidP="001D10CF">
      <w:pPr>
        <w:pStyle w:val="BodyText2"/>
        <w:numPr>
          <w:ilvl w:val="0"/>
          <w:numId w:val="12"/>
        </w:numPr>
        <w:tabs>
          <w:tab w:val="clear" w:pos="718"/>
        </w:tabs>
        <w:rPr>
          <w:rFonts w:ascii="Cambria" w:hAnsi="Cambria" w:cs="Times New Roman"/>
          <w:sz w:val="20"/>
          <w:szCs w:val="20"/>
          <w:lang w:val="pl-PL"/>
        </w:rPr>
      </w:pPr>
      <w:r w:rsidRPr="00F937A7">
        <w:rPr>
          <w:rFonts w:ascii="Cambria" w:hAnsi="Cambria" w:cs="Times New Roman"/>
          <w:sz w:val="20"/>
          <w:szCs w:val="20"/>
          <w:lang w:val="pl-PL"/>
        </w:rPr>
        <w:t>Nemamo planove niti namjere koje bi mogle</w:t>
      </w:r>
      <w:r w:rsidR="000E2CA4" w:rsidRPr="00F937A7">
        <w:rPr>
          <w:rFonts w:ascii="Cambria" w:hAnsi="Cambria" w:cs="Times New Roman"/>
          <w:sz w:val="20"/>
          <w:szCs w:val="20"/>
          <w:lang w:val="pl-PL"/>
        </w:rPr>
        <w:t xml:space="preserve"> </w:t>
      </w:r>
      <w:r w:rsidRPr="00F937A7">
        <w:rPr>
          <w:rFonts w:ascii="Cambria" w:hAnsi="Cambria" w:cs="Times New Roman"/>
          <w:sz w:val="20"/>
          <w:szCs w:val="20"/>
          <w:lang w:val="pl-PL"/>
        </w:rPr>
        <w:t>materijalno značajno</w:t>
      </w:r>
      <w:r w:rsidR="000E2CA4" w:rsidRPr="00F937A7">
        <w:rPr>
          <w:rFonts w:ascii="Cambria" w:hAnsi="Cambria" w:cs="Times New Roman"/>
          <w:sz w:val="20"/>
          <w:szCs w:val="20"/>
          <w:lang w:val="pl-PL"/>
        </w:rPr>
        <w:t xml:space="preserve"> da</w:t>
      </w:r>
      <w:r w:rsidRPr="00F937A7">
        <w:rPr>
          <w:rFonts w:ascii="Cambria" w:hAnsi="Cambria" w:cs="Times New Roman"/>
          <w:sz w:val="20"/>
          <w:szCs w:val="20"/>
          <w:lang w:val="pl-PL"/>
        </w:rPr>
        <w:t xml:space="preserve"> izmijene knjigovodstvenu vrijednost ili klasifikaciju sredstava i obaveza prikazanih u finansijskim iskazima</w:t>
      </w:r>
      <w:r w:rsidR="00EB40F5" w:rsidRPr="00F937A7">
        <w:rPr>
          <w:rFonts w:ascii="Cambria" w:hAnsi="Cambria" w:cs="Times New Roman"/>
          <w:sz w:val="20"/>
          <w:szCs w:val="20"/>
          <w:lang w:val="pl-PL"/>
        </w:rPr>
        <w:t>;</w:t>
      </w:r>
    </w:p>
    <w:p w14:paraId="02C898A4" w14:textId="2CD111DD" w:rsidR="00A6296E" w:rsidRDefault="00A6296E" w:rsidP="00A6296E">
      <w:pPr>
        <w:pStyle w:val="BodyText2"/>
        <w:rPr>
          <w:rFonts w:ascii="Cambria" w:hAnsi="Cambria" w:cs="Times New Roman"/>
          <w:sz w:val="20"/>
          <w:szCs w:val="20"/>
          <w:lang w:val="pl-PL"/>
        </w:rPr>
      </w:pPr>
    </w:p>
    <w:p w14:paraId="6BA7061A" w14:textId="77777777" w:rsidR="00652210" w:rsidRPr="005F1264" w:rsidRDefault="00652210" w:rsidP="00A6296E">
      <w:pPr>
        <w:pStyle w:val="BodyText2"/>
        <w:rPr>
          <w:rFonts w:ascii="Cambria" w:hAnsi="Cambria" w:cs="Times New Roman"/>
          <w:b/>
          <w:bCs/>
          <w:sz w:val="20"/>
          <w:szCs w:val="20"/>
          <w:lang w:val="pl-PL"/>
        </w:rPr>
      </w:pPr>
    </w:p>
    <w:p w14:paraId="64947E9A" w14:textId="77777777" w:rsidR="00A6296E" w:rsidRPr="005F1264" w:rsidRDefault="00A6296E" w:rsidP="00A6296E">
      <w:pPr>
        <w:spacing w:line="240" w:lineRule="exact"/>
        <w:jc w:val="both"/>
        <w:rPr>
          <w:rFonts w:ascii="Cambria" w:hAnsi="Cambria" w:cs="Times New Roman"/>
          <w:kern w:val="1"/>
          <w:shd w:val="clear" w:color="auto" w:fill="FFFF00"/>
          <w:lang w:val="sr-Latn-CS"/>
        </w:rPr>
      </w:pPr>
    </w:p>
    <w:p w14:paraId="2FC9CE8A" w14:textId="77777777" w:rsidR="00467379" w:rsidRPr="005F1264" w:rsidRDefault="00467379" w:rsidP="00A6296E">
      <w:pPr>
        <w:spacing w:line="240" w:lineRule="exact"/>
        <w:jc w:val="both"/>
        <w:rPr>
          <w:rFonts w:ascii="Cambria" w:hAnsi="Cambria" w:cs="Times New Roman"/>
          <w:kern w:val="1"/>
          <w:shd w:val="clear" w:color="auto" w:fill="FFFF00"/>
          <w:lang w:val="sr-Latn-CS"/>
        </w:rPr>
      </w:pPr>
    </w:p>
    <w:p w14:paraId="6C054086" w14:textId="77777777" w:rsidR="00467379" w:rsidRPr="005F1264" w:rsidRDefault="00467379" w:rsidP="00A6296E">
      <w:pPr>
        <w:spacing w:line="240" w:lineRule="exact"/>
        <w:jc w:val="both"/>
        <w:rPr>
          <w:rFonts w:ascii="Cambria" w:hAnsi="Cambria" w:cs="Times New Roman"/>
          <w:kern w:val="1"/>
          <w:shd w:val="clear" w:color="auto" w:fill="FFFF00"/>
          <w:lang w:val="sr-Latn-CS"/>
        </w:rPr>
      </w:pPr>
    </w:p>
    <w:p w14:paraId="20893DF5" w14:textId="77777777" w:rsidR="00A6296E" w:rsidRPr="005F1264" w:rsidRDefault="00A6296E" w:rsidP="00A6296E">
      <w:pPr>
        <w:spacing w:line="240" w:lineRule="exact"/>
        <w:jc w:val="both"/>
        <w:rPr>
          <w:rFonts w:ascii="Cambria" w:hAnsi="Cambria" w:cs="Times New Roman"/>
          <w:kern w:val="1"/>
          <w:shd w:val="clear" w:color="auto" w:fill="FFFF00"/>
          <w:lang w:val="sr-Latn-CS"/>
        </w:rPr>
      </w:pPr>
    </w:p>
    <w:p w14:paraId="4C1A9B6C" w14:textId="77777777" w:rsidR="00A6296E" w:rsidRPr="005F1264" w:rsidRDefault="00A6296E" w:rsidP="00A6296E">
      <w:pPr>
        <w:spacing w:line="240" w:lineRule="exact"/>
        <w:jc w:val="both"/>
        <w:rPr>
          <w:rFonts w:ascii="Cambria" w:hAnsi="Cambria" w:cs="Times New Roman"/>
          <w:kern w:val="1"/>
          <w:lang w:val="sr-Latn-CS"/>
        </w:rPr>
      </w:pPr>
      <w:r w:rsidRPr="005F1264">
        <w:rPr>
          <w:rFonts w:ascii="Cambria" w:hAnsi="Cambria" w:cs="Times New Roman"/>
          <w:kern w:val="1"/>
          <w:lang w:val="sr-Latn-CS"/>
        </w:rPr>
        <w:t xml:space="preserve">U ime rukovodstva </w:t>
      </w:r>
      <w:r w:rsidR="006F5B46" w:rsidRPr="005F1264">
        <w:rPr>
          <w:rFonts w:ascii="Cambria" w:hAnsi="Cambria" w:cs="Times New Roman"/>
          <w:kern w:val="1"/>
          <w:lang w:val="sr-Latn-CS"/>
        </w:rPr>
        <w:t>Društva</w:t>
      </w:r>
      <w:r w:rsidRPr="005F1264">
        <w:rPr>
          <w:rFonts w:ascii="Cambria" w:hAnsi="Cambria" w:cs="Times New Roman"/>
          <w:kern w:val="1"/>
          <w:lang w:val="sr-Latn-CS"/>
        </w:rPr>
        <w:t>,</w:t>
      </w:r>
    </w:p>
    <w:p w14:paraId="33C959A6" w14:textId="77777777" w:rsidR="00A6296E" w:rsidRPr="005F1264" w:rsidRDefault="00A6296E" w:rsidP="00A6296E">
      <w:pPr>
        <w:spacing w:line="240" w:lineRule="exact"/>
        <w:jc w:val="both"/>
        <w:rPr>
          <w:rFonts w:ascii="Cambria" w:hAnsi="Cambria" w:cs="Times New Roman"/>
          <w:kern w:val="1"/>
          <w:lang w:val="sr-Latn-CS"/>
        </w:rPr>
      </w:pPr>
    </w:p>
    <w:p w14:paraId="4E80FFDC" w14:textId="1D8EDEFF" w:rsidR="00A6296E" w:rsidRPr="005F1264" w:rsidRDefault="00CF388D" w:rsidP="00EB6BB2">
      <w:pPr>
        <w:spacing w:line="240" w:lineRule="exact"/>
        <w:jc w:val="both"/>
        <w:rPr>
          <w:rFonts w:ascii="Cambria" w:hAnsi="Cambria" w:cs="Times New Roman"/>
          <w:kern w:val="1"/>
          <w:lang w:val="sr-Latn-CS"/>
        </w:rPr>
      </w:pPr>
      <w:proofErr w:type="spellStart"/>
      <w:r>
        <w:rPr>
          <w:rFonts w:ascii="Cambria" w:hAnsi="Cambria" w:cs="Times New Roman"/>
          <w:kern w:val="1"/>
          <w:lang w:val="es-ES_tradnl"/>
        </w:rPr>
        <w:t>Milan</w:t>
      </w:r>
      <w:proofErr w:type="spellEnd"/>
      <w:r>
        <w:rPr>
          <w:rFonts w:ascii="Cambria" w:hAnsi="Cambria" w:cs="Times New Roman"/>
          <w:kern w:val="1"/>
          <w:lang w:val="es-ES_tradnl"/>
        </w:rPr>
        <w:t xml:space="preserve"> </w:t>
      </w:r>
      <w:proofErr w:type="spellStart"/>
      <w:r>
        <w:rPr>
          <w:rFonts w:ascii="Cambria" w:hAnsi="Cambria" w:cs="Times New Roman"/>
          <w:kern w:val="1"/>
          <w:lang w:val="es-ES_tradnl"/>
        </w:rPr>
        <w:t>Ćetković</w:t>
      </w:r>
      <w:proofErr w:type="spellEnd"/>
      <w:r w:rsidR="00EB6BB2" w:rsidRPr="005F1264">
        <w:rPr>
          <w:rFonts w:ascii="Cambria" w:hAnsi="Cambria" w:cs="Times New Roman"/>
          <w:kern w:val="1"/>
          <w:lang w:val="sr-Latn-CS"/>
        </w:rPr>
        <w:t>,</w:t>
      </w:r>
      <w:r w:rsidR="00935AA9" w:rsidRPr="005F1264">
        <w:rPr>
          <w:rFonts w:ascii="Cambria" w:hAnsi="Cambria" w:cs="Times New Roman"/>
          <w:kern w:val="1"/>
          <w:lang w:val="sr-Latn-CS"/>
        </w:rPr>
        <w:t xml:space="preserve"> </w:t>
      </w:r>
      <w:r>
        <w:rPr>
          <w:rFonts w:ascii="Cambria" w:hAnsi="Cambria" w:cs="Times New Roman"/>
          <w:kern w:val="1"/>
          <w:lang w:val="sr-Latn-CS"/>
        </w:rPr>
        <w:t xml:space="preserve">v.d. </w:t>
      </w:r>
      <w:bookmarkStart w:id="2" w:name="_GoBack"/>
      <w:bookmarkEnd w:id="2"/>
      <w:r w:rsidR="006F5B46" w:rsidRPr="005F1264">
        <w:rPr>
          <w:rFonts w:ascii="Cambria" w:hAnsi="Cambria" w:cs="Times New Roman"/>
          <w:kern w:val="1"/>
          <w:lang w:val="sr-Latn-CS"/>
        </w:rPr>
        <w:t>Izvršni d</w:t>
      </w:r>
      <w:r w:rsidR="00A6296E" w:rsidRPr="005F1264">
        <w:rPr>
          <w:rFonts w:ascii="Cambria" w:hAnsi="Cambria" w:cs="Times New Roman"/>
          <w:lang w:val="sr-Latn-CS"/>
        </w:rPr>
        <w:t>irektor</w:t>
      </w:r>
    </w:p>
    <w:p w14:paraId="45E46A7F" w14:textId="77777777" w:rsidR="00A6296E" w:rsidRPr="005F1264" w:rsidRDefault="00A6296E" w:rsidP="00A6296E">
      <w:pPr>
        <w:spacing w:line="240" w:lineRule="exact"/>
        <w:rPr>
          <w:rFonts w:ascii="Cambria" w:hAnsi="Cambria" w:cs="Times New Roman"/>
          <w:lang w:val="sr-Latn-CS"/>
        </w:rPr>
      </w:pPr>
    </w:p>
    <w:p w14:paraId="66D6603A" w14:textId="7116B927" w:rsidR="00C55A2E" w:rsidRPr="007A0A57" w:rsidRDefault="00C96665" w:rsidP="00A6296E">
      <w:pPr>
        <w:rPr>
          <w:rFonts w:ascii="Times New Roman" w:hAnsi="Times New Roman" w:cs="Times New Roman"/>
          <w:sz w:val="22"/>
          <w:szCs w:val="22"/>
          <w:lang w:val="sr-Latn-CS"/>
        </w:rPr>
        <w:sectPr w:rsidR="00C55A2E" w:rsidRPr="007A0A57" w:rsidSect="007A0A57">
          <w:footerReference w:type="default" r:id="rId13"/>
          <w:footerReference w:type="first" r:id="rId14"/>
          <w:pgSz w:w="11907" w:h="16840" w:code="9"/>
          <w:pgMar w:top="1417" w:right="1417" w:bottom="1417" w:left="1417" w:header="677" w:footer="562" w:gutter="0"/>
          <w:pgNumType w:start="1"/>
          <w:cols w:space="708"/>
          <w:docGrid w:linePitch="272"/>
        </w:sectPr>
      </w:pPr>
      <w:r w:rsidRPr="00C503F6">
        <w:rPr>
          <w:rFonts w:ascii="Cambria" w:hAnsi="Cambria" w:cs="Times New Roman"/>
          <w:lang w:val="sr-Latn-CS"/>
        </w:rPr>
        <w:t>Bar</w:t>
      </w:r>
      <w:r w:rsidR="00A6296E" w:rsidRPr="00C503F6">
        <w:rPr>
          <w:rFonts w:ascii="Cambria" w:hAnsi="Cambria" w:cs="Times New Roman"/>
          <w:lang w:val="sr-Latn-CS"/>
        </w:rPr>
        <w:t xml:space="preserve">, </w:t>
      </w:r>
      <w:r w:rsidR="00F937A7">
        <w:rPr>
          <w:rFonts w:ascii="Cambria" w:hAnsi="Cambria" w:cs="Times New Roman"/>
          <w:lang w:val="sr-Latn-CS"/>
        </w:rPr>
        <w:t>12.05.2026.</w:t>
      </w:r>
      <w:r w:rsidR="007C12C9" w:rsidRPr="00C503F6">
        <w:rPr>
          <w:rFonts w:ascii="Cambria" w:hAnsi="Cambria" w:cs="Times New Roman"/>
          <w:lang w:val="sr-Latn-CS"/>
        </w:rPr>
        <w:t>godin</w:t>
      </w:r>
      <w:r w:rsidR="00EB40F5" w:rsidRPr="00C503F6">
        <w:rPr>
          <w:rFonts w:ascii="Cambria" w:hAnsi="Cambria" w:cs="Times New Roman"/>
          <w:lang w:val="sr-Latn-CS"/>
        </w:rPr>
        <w:t>e</w:t>
      </w:r>
    </w:p>
    <w:p w14:paraId="44FFB2C2" w14:textId="772DB9CD" w:rsidR="00933F43" w:rsidRDefault="00DA29FC">
      <w:pPr>
        <w:jc w:val="both"/>
        <w:rPr>
          <w:rFonts w:ascii="Cambria" w:hAnsi="Cambria" w:cs="Times New Roman"/>
          <w:b/>
          <w:bCs/>
          <w:lang w:val="es-ES_tradnl"/>
        </w:rPr>
      </w:pPr>
      <w:r w:rsidRPr="006C20E7">
        <w:rPr>
          <w:noProof/>
          <w:color w:val="333333"/>
          <w:sz w:val="18"/>
          <w:szCs w:val="18"/>
          <w:lang w:val="en-US"/>
        </w:rPr>
        <w:lastRenderedPageBreak/>
        <w:drawing>
          <wp:inline distT="0" distB="0" distL="0" distR="0" wp14:anchorId="303DECED" wp14:editId="5FE4C22C">
            <wp:extent cx="5732145" cy="523886"/>
            <wp:effectExtent l="0" t="0" r="1905" b="9525"/>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523886"/>
                    </a:xfrm>
                    <a:prstGeom prst="rect">
                      <a:avLst/>
                    </a:prstGeom>
                  </pic:spPr>
                </pic:pic>
              </a:graphicData>
            </a:graphic>
          </wp:inline>
        </w:drawing>
      </w:r>
    </w:p>
    <w:p w14:paraId="3D4199CF" w14:textId="18B67790" w:rsidR="002E66F1" w:rsidRDefault="002E66F1">
      <w:pPr>
        <w:jc w:val="both"/>
        <w:rPr>
          <w:rFonts w:ascii="Cambria" w:hAnsi="Cambria" w:cs="Times New Roman"/>
          <w:b/>
          <w:bCs/>
          <w:lang w:val="es-ES_tradnl"/>
        </w:rPr>
      </w:pPr>
    </w:p>
    <w:p w14:paraId="2079A5FA" w14:textId="77777777" w:rsidR="0037293B" w:rsidRPr="005F1264" w:rsidRDefault="0037293B">
      <w:pPr>
        <w:jc w:val="both"/>
        <w:rPr>
          <w:rFonts w:ascii="Cambria" w:hAnsi="Cambria" w:cs="Times New Roman"/>
          <w:b/>
          <w:bCs/>
          <w:lang w:val="es-ES_tradnl"/>
        </w:rPr>
      </w:pPr>
    </w:p>
    <w:p w14:paraId="75E13811" w14:textId="4B9D79E4" w:rsidR="004A1E61" w:rsidRPr="005F1264" w:rsidRDefault="004A1E61" w:rsidP="004A1E61">
      <w:pPr>
        <w:jc w:val="center"/>
        <w:rPr>
          <w:rFonts w:ascii="Cambria" w:hAnsi="Cambria" w:cs="Times New Roman"/>
          <w:b/>
          <w:bCs/>
          <w:lang w:val="es-ES_tradnl"/>
        </w:rPr>
      </w:pPr>
      <w:r w:rsidRPr="005F1264">
        <w:rPr>
          <w:rFonts w:ascii="Cambria" w:hAnsi="Cambria" w:cs="Times New Roman"/>
          <w:b/>
          <w:bCs/>
          <w:lang w:val="es-ES_tradnl"/>
        </w:rPr>
        <w:t>IZVJEŠTAJ NEZAVISNOG REVIZORA</w:t>
      </w:r>
    </w:p>
    <w:p w14:paraId="5C30D29E" w14:textId="77777777" w:rsidR="004A1E61" w:rsidRPr="005F1264" w:rsidRDefault="004A1E61" w:rsidP="0088784A">
      <w:pPr>
        <w:jc w:val="center"/>
        <w:rPr>
          <w:rFonts w:ascii="Cambria" w:hAnsi="Cambria" w:cs="Times New Roman"/>
          <w:b/>
          <w:bCs/>
          <w:lang w:val="sr-Latn-CS"/>
        </w:rPr>
      </w:pPr>
    </w:p>
    <w:p w14:paraId="580CEDB6" w14:textId="027B6E6D" w:rsidR="00B42353" w:rsidRPr="005F1264" w:rsidRDefault="00C96665" w:rsidP="0088784A">
      <w:pPr>
        <w:jc w:val="center"/>
        <w:rPr>
          <w:rFonts w:ascii="Cambria" w:hAnsi="Cambria" w:cs="Times New Roman"/>
          <w:b/>
          <w:bCs/>
          <w:lang w:val="sr-Latn-CS"/>
        </w:rPr>
      </w:pPr>
      <w:r w:rsidRPr="005F1264">
        <w:rPr>
          <w:rFonts w:ascii="Cambria" w:hAnsi="Cambria" w:cs="Times New Roman"/>
          <w:b/>
          <w:bCs/>
          <w:lang w:val="es-ES_tradnl"/>
        </w:rPr>
        <w:t>AKCIONAR</w:t>
      </w:r>
      <w:r w:rsidR="0078714B" w:rsidRPr="005F1264">
        <w:rPr>
          <w:rFonts w:ascii="Cambria" w:hAnsi="Cambria" w:cs="Times New Roman"/>
          <w:b/>
          <w:bCs/>
          <w:lang w:val="es-ES_tradnl"/>
        </w:rPr>
        <w:t>IMA</w:t>
      </w:r>
      <w:r w:rsidR="0078714B" w:rsidRPr="005F1264">
        <w:rPr>
          <w:rFonts w:ascii="Cambria" w:hAnsi="Cambria" w:cs="Times New Roman"/>
          <w:b/>
          <w:bCs/>
          <w:lang w:val="sr-Latn-CS"/>
        </w:rPr>
        <w:t xml:space="preserve"> </w:t>
      </w:r>
      <w:r w:rsidR="0078714B" w:rsidRPr="005F1264">
        <w:rPr>
          <w:rFonts w:ascii="Cambria" w:hAnsi="Cambria" w:cs="Times New Roman"/>
          <w:b/>
          <w:bCs/>
          <w:lang w:val="es-ES_tradnl"/>
        </w:rPr>
        <w:t>AD</w:t>
      </w:r>
      <w:r w:rsidR="0078714B" w:rsidRPr="005F1264">
        <w:rPr>
          <w:rFonts w:ascii="Cambria" w:hAnsi="Cambria" w:cs="Times New Roman"/>
          <w:b/>
          <w:bCs/>
          <w:lang w:val="sr-Latn-CS"/>
        </w:rPr>
        <w:t xml:space="preserve"> </w:t>
      </w:r>
      <w:r w:rsidRPr="005F1264">
        <w:rPr>
          <w:rFonts w:ascii="Cambria" w:hAnsi="Cambria" w:cs="Times New Roman"/>
          <w:b/>
          <w:bCs/>
          <w:lang w:val="sr-Latn-CS"/>
        </w:rPr>
        <w:t>“</w:t>
      </w:r>
      <w:r w:rsidRPr="005F1264">
        <w:rPr>
          <w:rFonts w:ascii="Cambria" w:hAnsi="Cambria" w:cs="Times New Roman"/>
          <w:b/>
          <w:bCs/>
          <w:lang w:val="es-ES_tradnl"/>
        </w:rPr>
        <w:t>MARINA</w:t>
      </w:r>
      <w:r w:rsidRPr="005F1264">
        <w:rPr>
          <w:rFonts w:ascii="Cambria" w:hAnsi="Cambria" w:cs="Times New Roman"/>
          <w:b/>
          <w:bCs/>
          <w:lang w:val="sr-Latn-CS"/>
        </w:rPr>
        <w:t xml:space="preserve">”, </w:t>
      </w:r>
      <w:r w:rsidRPr="005F1264">
        <w:rPr>
          <w:rFonts w:ascii="Cambria" w:hAnsi="Cambria" w:cs="Times New Roman"/>
          <w:b/>
          <w:bCs/>
          <w:lang w:val="es-ES_tradnl"/>
        </w:rPr>
        <w:t>BAR</w:t>
      </w:r>
      <w:r w:rsidRPr="005F1264">
        <w:rPr>
          <w:rFonts w:ascii="Cambria" w:hAnsi="Cambria" w:cs="Times New Roman"/>
          <w:b/>
          <w:bCs/>
          <w:lang w:val="sr-Latn-CS"/>
        </w:rPr>
        <w:t xml:space="preserve"> </w:t>
      </w:r>
    </w:p>
    <w:p w14:paraId="030831B1" w14:textId="77777777" w:rsidR="00B42353" w:rsidRPr="005F1264" w:rsidRDefault="00B42353" w:rsidP="00B42353">
      <w:pPr>
        <w:pStyle w:val="Header"/>
        <w:tabs>
          <w:tab w:val="clear" w:pos="4153"/>
          <w:tab w:val="clear" w:pos="8306"/>
        </w:tabs>
        <w:rPr>
          <w:rFonts w:ascii="Cambria" w:hAnsi="Cambria" w:cs="Times New Roman"/>
          <w:b/>
          <w:bCs/>
          <w:lang w:val="sr-Latn-CS"/>
        </w:rPr>
      </w:pPr>
    </w:p>
    <w:p w14:paraId="35E69293" w14:textId="77777777" w:rsidR="00FB292B" w:rsidRPr="005F1264" w:rsidRDefault="00FB292B" w:rsidP="00A34FA7">
      <w:pPr>
        <w:pStyle w:val="Header"/>
        <w:tabs>
          <w:tab w:val="clear" w:pos="4153"/>
          <w:tab w:val="clear" w:pos="8306"/>
        </w:tabs>
        <w:rPr>
          <w:rFonts w:ascii="Cambria" w:hAnsi="Cambria"/>
          <w:b/>
          <w:i/>
          <w:color w:val="FF0000"/>
          <w:lang w:val="sr-Latn-CS"/>
        </w:rPr>
      </w:pPr>
    </w:p>
    <w:p w14:paraId="6C670D38" w14:textId="2940CC33" w:rsidR="00A34FA7" w:rsidRPr="005F1264" w:rsidRDefault="00A34FA7" w:rsidP="00A34FA7">
      <w:pPr>
        <w:pStyle w:val="Header"/>
        <w:tabs>
          <w:tab w:val="clear" w:pos="4153"/>
          <w:tab w:val="clear" w:pos="8306"/>
        </w:tabs>
        <w:rPr>
          <w:rFonts w:ascii="Cambria" w:hAnsi="Cambria"/>
          <w:b/>
          <w:i/>
          <w:lang w:val="sr-Latn-CS"/>
        </w:rPr>
      </w:pPr>
      <w:r w:rsidRPr="005F1264">
        <w:rPr>
          <w:rFonts w:ascii="Cambria" w:hAnsi="Cambria"/>
          <w:b/>
          <w:i/>
          <w:lang w:val="sr-Latn-CS"/>
        </w:rPr>
        <w:t>Mišljenje</w:t>
      </w:r>
      <w:r w:rsidR="00FB292B" w:rsidRPr="005F1264">
        <w:rPr>
          <w:rFonts w:ascii="Cambria" w:hAnsi="Cambria"/>
          <w:b/>
          <w:i/>
          <w:lang w:val="sr-Latn-CS"/>
        </w:rPr>
        <w:t xml:space="preserve"> sa rezervom</w:t>
      </w:r>
    </w:p>
    <w:p w14:paraId="487306D8" w14:textId="45B3F3F3" w:rsidR="00A34FA7" w:rsidRPr="005F1264" w:rsidRDefault="00A34FA7" w:rsidP="00A34FA7">
      <w:pPr>
        <w:pStyle w:val="Header"/>
        <w:tabs>
          <w:tab w:val="clear" w:pos="4153"/>
          <w:tab w:val="clear" w:pos="8306"/>
        </w:tabs>
        <w:rPr>
          <w:rFonts w:ascii="Cambria" w:hAnsi="Cambria"/>
          <w:b/>
          <w:color w:val="FF0000"/>
          <w:lang w:val="sr-Latn-CS"/>
        </w:rPr>
      </w:pPr>
    </w:p>
    <w:p w14:paraId="0D73F4E9" w14:textId="7FC7B18B" w:rsidR="00FB292B" w:rsidRPr="00F937A7" w:rsidRDefault="00FB292B" w:rsidP="00EB40F5">
      <w:pPr>
        <w:ind w:right="-46"/>
        <w:jc w:val="both"/>
        <w:rPr>
          <w:rFonts w:ascii="Cambria" w:hAnsi="Cambria"/>
          <w:lang w:val="sr-Latn-CS"/>
        </w:rPr>
      </w:pPr>
      <w:proofErr w:type="spellStart"/>
      <w:r w:rsidRPr="00F937A7">
        <w:rPr>
          <w:rFonts w:ascii="Cambria" w:hAnsi="Cambria"/>
        </w:rPr>
        <w:t>Izvr</w:t>
      </w:r>
      <w:proofErr w:type="spellEnd"/>
      <w:r w:rsidRPr="00F937A7">
        <w:rPr>
          <w:rFonts w:ascii="Cambria" w:hAnsi="Cambria"/>
          <w:lang w:val="sr-Latn-CS"/>
        </w:rPr>
        <w:t>š</w:t>
      </w:r>
      <w:proofErr w:type="spellStart"/>
      <w:r w:rsidRPr="00F937A7">
        <w:rPr>
          <w:rFonts w:ascii="Cambria" w:hAnsi="Cambria"/>
        </w:rPr>
        <w:t>ili</w:t>
      </w:r>
      <w:proofErr w:type="spellEnd"/>
      <w:r w:rsidRPr="00F937A7">
        <w:rPr>
          <w:rFonts w:ascii="Cambria" w:hAnsi="Cambria"/>
          <w:lang w:val="sr-Latn-CS"/>
        </w:rPr>
        <w:t xml:space="preserve"> </w:t>
      </w:r>
      <w:proofErr w:type="spellStart"/>
      <w:r w:rsidRPr="00F937A7">
        <w:rPr>
          <w:rFonts w:ascii="Cambria" w:hAnsi="Cambria"/>
        </w:rPr>
        <w:t>smo</w:t>
      </w:r>
      <w:proofErr w:type="spellEnd"/>
      <w:r w:rsidRPr="00F937A7">
        <w:rPr>
          <w:rFonts w:ascii="Cambria" w:hAnsi="Cambria"/>
          <w:lang w:val="sr-Latn-CS"/>
        </w:rPr>
        <w:t xml:space="preserve"> </w:t>
      </w:r>
      <w:proofErr w:type="spellStart"/>
      <w:r w:rsidRPr="00F937A7">
        <w:rPr>
          <w:rFonts w:ascii="Cambria" w:hAnsi="Cambria"/>
        </w:rPr>
        <w:t>reviziju</w:t>
      </w:r>
      <w:proofErr w:type="spellEnd"/>
      <w:r w:rsidRPr="00F937A7">
        <w:rPr>
          <w:rFonts w:ascii="Cambria" w:hAnsi="Cambria"/>
          <w:lang w:val="sr-Latn-CS"/>
        </w:rPr>
        <w:t xml:space="preserve"> </w:t>
      </w:r>
      <w:proofErr w:type="spellStart"/>
      <w:r w:rsidRPr="00F937A7">
        <w:rPr>
          <w:rFonts w:ascii="Cambria" w:hAnsi="Cambria"/>
        </w:rPr>
        <w:t>prilo</w:t>
      </w:r>
      <w:proofErr w:type="spellEnd"/>
      <w:r w:rsidRPr="00F937A7">
        <w:rPr>
          <w:rFonts w:ascii="Cambria" w:hAnsi="Cambria"/>
          <w:lang w:val="sr-Latn-CS"/>
        </w:rPr>
        <w:t>ž</w:t>
      </w:r>
      <w:r w:rsidRPr="00F937A7">
        <w:rPr>
          <w:rFonts w:ascii="Cambria" w:hAnsi="Cambria"/>
        </w:rPr>
        <w:t>enih</w:t>
      </w:r>
      <w:r w:rsidRPr="00F937A7">
        <w:rPr>
          <w:rFonts w:ascii="Cambria" w:hAnsi="Cambria"/>
          <w:lang w:val="sr-Latn-CS"/>
        </w:rPr>
        <w:t xml:space="preserve"> </w:t>
      </w:r>
      <w:r w:rsidRPr="00F937A7">
        <w:rPr>
          <w:rFonts w:ascii="Cambria" w:hAnsi="Cambria"/>
        </w:rPr>
        <w:t>finansijskih</w:t>
      </w:r>
      <w:r w:rsidRPr="00F937A7">
        <w:rPr>
          <w:rFonts w:ascii="Cambria" w:hAnsi="Cambria"/>
          <w:lang w:val="sr-Latn-CS"/>
        </w:rPr>
        <w:t xml:space="preserve"> </w:t>
      </w:r>
      <w:r w:rsidRPr="00F937A7">
        <w:rPr>
          <w:rFonts w:ascii="Cambria" w:hAnsi="Cambria"/>
        </w:rPr>
        <w:t>i</w:t>
      </w:r>
      <w:r w:rsidR="004F5954" w:rsidRPr="00F937A7">
        <w:rPr>
          <w:rFonts w:ascii="Cambria" w:hAnsi="Cambria"/>
        </w:rPr>
        <w:t>skaza</w:t>
      </w:r>
      <w:r w:rsidRPr="00F937A7">
        <w:rPr>
          <w:rFonts w:ascii="Cambria" w:hAnsi="Cambria"/>
          <w:lang w:val="sr-Latn-CS"/>
        </w:rPr>
        <w:t xml:space="preserve"> AD Marina, Bar </w:t>
      </w:r>
      <w:r w:rsidRPr="00F937A7">
        <w:rPr>
          <w:rFonts w:ascii="Cambria" w:hAnsi="Cambria"/>
          <w:lang w:val="sl-SI"/>
        </w:rPr>
        <w:t>(u daljem tekstu, Društvo),</w:t>
      </w:r>
      <w:r w:rsidRPr="00F937A7">
        <w:rPr>
          <w:rFonts w:ascii="Cambria" w:hAnsi="Cambria"/>
          <w:lang w:val="sr-Latn-CS"/>
        </w:rPr>
        <w:t xml:space="preserve"> </w:t>
      </w:r>
      <w:proofErr w:type="spellStart"/>
      <w:r w:rsidRPr="00F937A7">
        <w:rPr>
          <w:rFonts w:ascii="Cambria" w:hAnsi="Cambria"/>
        </w:rPr>
        <w:t>koji</w:t>
      </w:r>
      <w:proofErr w:type="spellEnd"/>
      <w:r w:rsidRPr="00F937A7">
        <w:rPr>
          <w:rFonts w:ascii="Cambria" w:hAnsi="Cambria"/>
          <w:lang w:val="sr-Latn-CS"/>
        </w:rPr>
        <w:t xml:space="preserve"> </w:t>
      </w:r>
      <w:proofErr w:type="spellStart"/>
      <w:r w:rsidRPr="00F937A7">
        <w:rPr>
          <w:rFonts w:ascii="Cambria" w:hAnsi="Cambria"/>
        </w:rPr>
        <w:t>obuhvataju</w:t>
      </w:r>
      <w:proofErr w:type="spellEnd"/>
      <w:r w:rsidRPr="00F937A7">
        <w:rPr>
          <w:rFonts w:ascii="Cambria" w:hAnsi="Cambria"/>
          <w:lang w:val="sr-Latn-CS"/>
        </w:rPr>
        <w:t xml:space="preserve"> </w:t>
      </w:r>
      <w:proofErr w:type="spellStart"/>
      <w:r w:rsidRPr="00F937A7">
        <w:rPr>
          <w:rFonts w:ascii="Cambria" w:hAnsi="Cambria"/>
        </w:rPr>
        <w:t>iskaz</w:t>
      </w:r>
      <w:proofErr w:type="spellEnd"/>
      <w:r w:rsidRPr="00F937A7">
        <w:rPr>
          <w:rFonts w:ascii="Cambria" w:hAnsi="Cambria"/>
          <w:lang w:val="sr-Latn-CS"/>
        </w:rPr>
        <w:t xml:space="preserve"> </w:t>
      </w:r>
      <w:r w:rsidRPr="00F937A7">
        <w:rPr>
          <w:rFonts w:ascii="Cambria" w:hAnsi="Cambria"/>
        </w:rPr>
        <w:t>o</w:t>
      </w:r>
      <w:r w:rsidRPr="00F937A7">
        <w:rPr>
          <w:rFonts w:ascii="Cambria" w:hAnsi="Cambria"/>
          <w:lang w:val="sr-Latn-CS"/>
        </w:rPr>
        <w:t xml:space="preserve"> </w:t>
      </w:r>
      <w:proofErr w:type="spellStart"/>
      <w:r w:rsidRPr="00F937A7">
        <w:rPr>
          <w:rFonts w:ascii="Cambria" w:hAnsi="Cambria"/>
        </w:rPr>
        <w:t>finansijskoj</w:t>
      </w:r>
      <w:proofErr w:type="spellEnd"/>
      <w:r w:rsidRPr="00F937A7">
        <w:rPr>
          <w:rFonts w:ascii="Cambria" w:hAnsi="Cambria"/>
          <w:lang w:val="sr-Latn-CS"/>
        </w:rPr>
        <w:t xml:space="preserve"> </w:t>
      </w:r>
      <w:proofErr w:type="spellStart"/>
      <w:r w:rsidRPr="00F937A7">
        <w:rPr>
          <w:rFonts w:ascii="Cambria" w:hAnsi="Cambria"/>
        </w:rPr>
        <w:t>poziciji</w:t>
      </w:r>
      <w:proofErr w:type="spellEnd"/>
      <w:r w:rsidRPr="00F937A7">
        <w:rPr>
          <w:rFonts w:ascii="Cambria" w:hAnsi="Cambria"/>
          <w:lang w:val="sr-Latn-CS"/>
        </w:rPr>
        <w:t xml:space="preserve"> (</w:t>
      </w:r>
      <w:proofErr w:type="spellStart"/>
      <w:r w:rsidRPr="00F937A7">
        <w:rPr>
          <w:rFonts w:ascii="Cambria" w:hAnsi="Cambria"/>
        </w:rPr>
        <w:t>bilans</w:t>
      </w:r>
      <w:proofErr w:type="spellEnd"/>
      <w:r w:rsidRPr="00F937A7">
        <w:rPr>
          <w:rFonts w:ascii="Cambria" w:hAnsi="Cambria"/>
          <w:lang w:val="sr-Latn-CS"/>
        </w:rPr>
        <w:t xml:space="preserve"> </w:t>
      </w:r>
      <w:proofErr w:type="spellStart"/>
      <w:r w:rsidRPr="00F937A7">
        <w:rPr>
          <w:rFonts w:ascii="Cambria" w:hAnsi="Cambria"/>
        </w:rPr>
        <w:t>stanja</w:t>
      </w:r>
      <w:proofErr w:type="spellEnd"/>
      <w:r w:rsidRPr="00F937A7">
        <w:rPr>
          <w:rFonts w:ascii="Cambria" w:hAnsi="Cambria"/>
          <w:lang w:val="sr-Latn-CS"/>
        </w:rPr>
        <w:t xml:space="preserve">) </w:t>
      </w:r>
      <w:proofErr w:type="spellStart"/>
      <w:r w:rsidRPr="00F937A7">
        <w:rPr>
          <w:rFonts w:ascii="Cambria" w:hAnsi="Cambria"/>
        </w:rPr>
        <w:t>na</w:t>
      </w:r>
      <w:proofErr w:type="spellEnd"/>
      <w:r w:rsidRPr="00F937A7">
        <w:rPr>
          <w:rFonts w:ascii="Cambria" w:hAnsi="Cambria"/>
          <w:lang w:val="sr-Latn-CS"/>
        </w:rPr>
        <w:t xml:space="preserve"> </w:t>
      </w:r>
      <w:proofErr w:type="spellStart"/>
      <w:r w:rsidRPr="00F937A7">
        <w:rPr>
          <w:rFonts w:ascii="Cambria" w:hAnsi="Cambria"/>
        </w:rPr>
        <w:t>dan</w:t>
      </w:r>
      <w:proofErr w:type="spellEnd"/>
      <w:r w:rsidRPr="00F937A7">
        <w:rPr>
          <w:rFonts w:ascii="Cambria" w:hAnsi="Cambria"/>
          <w:lang w:val="sr-Latn-CS"/>
        </w:rPr>
        <w:t xml:space="preserve"> 31.12.20</w:t>
      </w:r>
      <w:r w:rsidR="007C1FB5" w:rsidRPr="00F937A7">
        <w:rPr>
          <w:rFonts w:ascii="Cambria" w:hAnsi="Cambria"/>
          <w:lang w:val="sr-Latn-CS"/>
        </w:rPr>
        <w:t>2</w:t>
      </w:r>
      <w:r w:rsidR="00932506" w:rsidRPr="00F937A7">
        <w:rPr>
          <w:rFonts w:ascii="Cambria" w:hAnsi="Cambria"/>
          <w:lang w:val="sr-Latn-CS"/>
        </w:rPr>
        <w:t>5</w:t>
      </w:r>
      <w:r w:rsidRPr="00F937A7">
        <w:rPr>
          <w:rFonts w:ascii="Cambria" w:hAnsi="Cambria"/>
          <w:lang w:val="sr-Latn-CS"/>
        </w:rPr>
        <w:t xml:space="preserve">. </w:t>
      </w:r>
      <w:proofErr w:type="spellStart"/>
      <w:r w:rsidRPr="00F937A7">
        <w:rPr>
          <w:rFonts w:ascii="Cambria" w:hAnsi="Cambria"/>
        </w:rPr>
        <w:t>godine</w:t>
      </w:r>
      <w:proofErr w:type="spellEnd"/>
      <w:r w:rsidRPr="00F937A7">
        <w:rPr>
          <w:rFonts w:ascii="Cambria" w:hAnsi="Cambria"/>
          <w:lang w:val="sr-Latn-CS"/>
        </w:rPr>
        <w:t xml:space="preserve">, </w:t>
      </w:r>
      <w:proofErr w:type="spellStart"/>
      <w:r w:rsidRPr="00F937A7">
        <w:rPr>
          <w:rFonts w:ascii="Cambria" w:hAnsi="Cambria"/>
        </w:rPr>
        <w:t>iskaz</w:t>
      </w:r>
      <w:proofErr w:type="spellEnd"/>
      <w:r w:rsidRPr="00F937A7">
        <w:rPr>
          <w:rFonts w:ascii="Cambria" w:hAnsi="Cambria"/>
          <w:lang w:val="sr-Latn-CS"/>
        </w:rPr>
        <w:t xml:space="preserve"> </w:t>
      </w:r>
      <w:r w:rsidRPr="00F937A7">
        <w:rPr>
          <w:rFonts w:ascii="Cambria" w:hAnsi="Cambria"/>
        </w:rPr>
        <w:t>o</w:t>
      </w:r>
      <w:r w:rsidRPr="00F937A7">
        <w:rPr>
          <w:rFonts w:ascii="Cambria" w:hAnsi="Cambria"/>
          <w:lang w:val="sr-Latn-CS"/>
        </w:rPr>
        <w:t xml:space="preserve"> </w:t>
      </w:r>
      <w:proofErr w:type="spellStart"/>
      <w:r w:rsidRPr="00F937A7">
        <w:rPr>
          <w:rFonts w:ascii="Cambria" w:hAnsi="Cambria"/>
        </w:rPr>
        <w:t>ukupnom</w:t>
      </w:r>
      <w:proofErr w:type="spellEnd"/>
      <w:r w:rsidRPr="00F937A7">
        <w:rPr>
          <w:rFonts w:ascii="Cambria" w:hAnsi="Cambria"/>
          <w:lang w:val="sr-Latn-CS"/>
        </w:rPr>
        <w:t xml:space="preserve"> </w:t>
      </w:r>
      <w:proofErr w:type="spellStart"/>
      <w:r w:rsidRPr="00F937A7">
        <w:rPr>
          <w:rFonts w:ascii="Cambria" w:hAnsi="Cambria"/>
        </w:rPr>
        <w:t>rezultatu</w:t>
      </w:r>
      <w:proofErr w:type="spellEnd"/>
      <w:r w:rsidRPr="00F937A7">
        <w:rPr>
          <w:rFonts w:ascii="Cambria" w:hAnsi="Cambria"/>
          <w:lang w:val="sr-Latn-CS"/>
        </w:rPr>
        <w:t xml:space="preserve"> (</w:t>
      </w:r>
      <w:proofErr w:type="spellStart"/>
      <w:r w:rsidRPr="00F937A7">
        <w:rPr>
          <w:rFonts w:ascii="Cambria" w:hAnsi="Cambria"/>
        </w:rPr>
        <w:t>bilans</w:t>
      </w:r>
      <w:proofErr w:type="spellEnd"/>
      <w:r w:rsidRPr="00F937A7">
        <w:rPr>
          <w:rFonts w:ascii="Cambria" w:hAnsi="Cambria"/>
          <w:lang w:val="sr-Latn-CS"/>
        </w:rPr>
        <w:t xml:space="preserve"> </w:t>
      </w:r>
      <w:proofErr w:type="spellStart"/>
      <w:r w:rsidRPr="00F937A7">
        <w:rPr>
          <w:rFonts w:ascii="Cambria" w:hAnsi="Cambria"/>
        </w:rPr>
        <w:t>uspjeha</w:t>
      </w:r>
      <w:proofErr w:type="spellEnd"/>
      <w:r w:rsidRPr="00F937A7">
        <w:rPr>
          <w:rFonts w:ascii="Cambria" w:hAnsi="Cambria"/>
          <w:lang w:val="sr-Latn-CS"/>
        </w:rPr>
        <w:t xml:space="preserve">), </w:t>
      </w:r>
      <w:proofErr w:type="spellStart"/>
      <w:r w:rsidRPr="00F937A7">
        <w:rPr>
          <w:rFonts w:ascii="Cambria" w:hAnsi="Cambria"/>
        </w:rPr>
        <w:t>iskaz</w:t>
      </w:r>
      <w:proofErr w:type="spellEnd"/>
      <w:r w:rsidRPr="00F937A7">
        <w:rPr>
          <w:rFonts w:ascii="Cambria" w:hAnsi="Cambria"/>
          <w:lang w:val="sr-Latn-CS"/>
        </w:rPr>
        <w:t xml:space="preserve"> </w:t>
      </w:r>
      <w:r w:rsidRPr="00F937A7">
        <w:rPr>
          <w:rFonts w:ascii="Cambria" w:hAnsi="Cambria"/>
        </w:rPr>
        <w:t>o</w:t>
      </w:r>
      <w:r w:rsidRPr="00F937A7">
        <w:rPr>
          <w:rFonts w:ascii="Cambria" w:hAnsi="Cambria"/>
          <w:lang w:val="sr-Latn-CS"/>
        </w:rPr>
        <w:t xml:space="preserve"> </w:t>
      </w:r>
      <w:proofErr w:type="spellStart"/>
      <w:r w:rsidRPr="00F937A7">
        <w:rPr>
          <w:rFonts w:ascii="Cambria" w:hAnsi="Cambria"/>
        </w:rPr>
        <w:t>promjenama</w:t>
      </w:r>
      <w:proofErr w:type="spellEnd"/>
      <w:r w:rsidRPr="00F937A7">
        <w:rPr>
          <w:rFonts w:ascii="Cambria" w:hAnsi="Cambria"/>
          <w:lang w:val="sr-Latn-CS"/>
        </w:rPr>
        <w:t xml:space="preserve"> </w:t>
      </w:r>
      <w:proofErr w:type="spellStart"/>
      <w:r w:rsidRPr="00F937A7">
        <w:rPr>
          <w:rFonts w:ascii="Cambria" w:hAnsi="Cambria"/>
        </w:rPr>
        <w:t>na</w:t>
      </w:r>
      <w:proofErr w:type="spellEnd"/>
      <w:r w:rsidRPr="00F937A7">
        <w:rPr>
          <w:rFonts w:ascii="Cambria" w:hAnsi="Cambria"/>
          <w:lang w:val="sr-Latn-CS"/>
        </w:rPr>
        <w:t xml:space="preserve"> </w:t>
      </w:r>
      <w:proofErr w:type="spellStart"/>
      <w:r w:rsidRPr="00F937A7">
        <w:rPr>
          <w:rFonts w:ascii="Cambria" w:hAnsi="Cambria"/>
        </w:rPr>
        <w:t>kapitalu</w:t>
      </w:r>
      <w:proofErr w:type="spellEnd"/>
      <w:r w:rsidRPr="00F937A7">
        <w:rPr>
          <w:rFonts w:ascii="Cambria" w:hAnsi="Cambria"/>
          <w:lang w:val="sr-Latn-CS"/>
        </w:rPr>
        <w:t xml:space="preserve"> </w:t>
      </w:r>
      <w:proofErr w:type="spellStart"/>
      <w:r w:rsidRPr="00F937A7">
        <w:rPr>
          <w:rFonts w:ascii="Cambria" w:hAnsi="Cambria"/>
        </w:rPr>
        <w:t>i</w:t>
      </w:r>
      <w:proofErr w:type="spellEnd"/>
      <w:r w:rsidRPr="00F937A7">
        <w:rPr>
          <w:rFonts w:ascii="Cambria" w:hAnsi="Cambria"/>
          <w:lang w:val="sr-Latn-CS"/>
        </w:rPr>
        <w:t xml:space="preserve"> </w:t>
      </w:r>
      <w:proofErr w:type="spellStart"/>
      <w:r w:rsidRPr="00F937A7">
        <w:rPr>
          <w:rFonts w:ascii="Cambria" w:hAnsi="Cambria"/>
        </w:rPr>
        <w:t>iskaz</w:t>
      </w:r>
      <w:proofErr w:type="spellEnd"/>
      <w:r w:rsidRPr="00F937A7">
        <w:rPr>
          <w:rFonts w:ascii="Cambria" w:hAnsi="Cambria"/>
          <w:lang w:val="sr-Latn-CS"/>
        </w:rPr>
        <w:t xml:space="preserve"> </w:t>
      </w:r>
      <w:r w:rsidRPr="00F937A7">
        <w:rPr>
          <w:rFonts w:ascii="Cambria" w:hAnsi="Cambria"/>
        </w:rPr>
        <w:t>o</w:t>
      </w:r>
      <w:r w:rsidRPr="00F937A7">
        <w:rPr>
          <w:rFonts w:ascii="Cambria" w:hAnsi="Cambria"/>
          <w:lang w:val="sr-Latn-CS"/>
        </w:rPr>
        <w:t xml:space="preserve"> </w:t>
      </w:r>
      <w:proofErr w:type="spellStart"/>
      <w:r w:rsidRPr="00F937A7">
        <w:rPr>
          <w:rFonts w:ascii="Cambria" w:hAnsi="Cambria"/>
        </w:rPr>
        <w:t>tokovima</w:t>
      </w:r>
      <w:proofErr w:type="spellEnd"/>
      <w:r w:rsidRPr="00F937A7">
        <w:rPr>
          <w:rFonts w:ascii="Cambria" w:hAnsi="Cambria"/>
          <w:lang w:val="sr-Latn-CS"/>
        </w:rPr>
        <w:t xml:space="preserve"> </w:t>
      </w:r>
      <w:proofErr w:type="spellStart"/>
      <w:r w:rsidRPr="00F937A7">
        <w:rPr>
          <w:rFonts w:ascii="Cambria" w:hAnsi="Cambria"/>
        </w:rPr>
        <w:t>gotovine</w:t>
      </w:r>
      <w:proofErr w:type="spellEnd"/>
      <w:r w:rsidRPr="00F937A7">
        <w:rPr>
          <w:rFonts w:ascii="Cambria" w:hAnsi="Cambria"/>
          <w:lang w:val="sr-Latn-CS"/>
        </w:rPr>
        <w:t xml:space="preserve"> </w:t>
      </w:r>
      <w:proofErr w:type="spellStart"/>
      <w:r w:rsidRPr="00F937A7">
        <w:rPr>
          <w:rFonts w:ascii="Cambria" w:hAnsi="Cambria"/>
        </w:rPr>
        <w:t>za</w:t>
      </w:r>
      <w:proofErr w:type="spellEnd"/>
      <w:r w:rsidRPr="00F937A7">
        <w:rPr>
          <w:rFonts w:ascii="Cambria" w:hAnsi="Cambria"/>
          <w:lang w:val="sr-Latn-CS"/>
        </w:rPr>
        <w:t xml:space="preserve"> </w:t>
      </w:r>
      <w:proofErr w:type="spellStart"/>
      <w:r w:rsidRPr="00F937A7">
        <w:rPr>
          <w:rFonts w:ascii="Cambria" w:hAnsi="Cambria"/>
        </w:rPr>
        <w:t>godinu</w:t>
      </w:r>
      <w:proofErr w:type="spellEnd"/>
      <w:r w:rsidRPr="00F937A7">
        <w:rPr>
          <w:rFonts w:ascii="Cambria" w:hAnsi="Cambria"/>
          <w:lang w:val="sr-Latn-CS"/>
        </w:rPr>
        <w:t xml:space="preserve"> </w:t>
      </w:r>
      <w:proofErr w:type="spellStart"/>
      <w:r w:rsidRPr="00F937A7">
        <w:rPr>
          <w:rFonts w:ascii="Cambria" w:hAnsi="Cambria"/>
        </w:rPr>
        <w:t>koja</w:t>
      </w:r>
      <w:proofErr w:type="spellEnd"/>
      <w:r w:rsidRPr="00F937A7">
        <w:rPr>
          <w:rFonts w:ascii="Cambria" w:hAnsi="Cambria"/>
          <w:lang w:val="sr-Latn-CS"/>
        </w:rPr>
        <w:t xml:space="preserve"> </w:t>
      </w:r>
      <w:r w:rsidRPr="00F937A7">
        <w:rPr>
          <w:rFonts w:ascii="Cambria" w:hAnsi="Cambria"/>
        </w:rPr>
        <w:t>se</w:t>
      </w:r>
      <w:r w:rsidRPr="00F937A7">
        <w:rPr>
          <w:rFonts w:ascii="Cambria" w:hAnsi="Cambria"/>
          <w:lang w:val="sr-Latn-CS"/>
        </w:rPr>
        <w:t xml:space="preserve"> </w:t>
      </w:r>
      <w:proofErr w:type="spellStart"/>
      <w:r w:rsidRPr="00F937A7">
        <w:rPr>
          <w:rFonts w:ascii="Cambria" w:hAnsi="Cambria"/>
        </w:rPr>
        <w:t>zavr</w:t>
      </w:r>
      <w:proofErr w:type="spellEnd"/>
      <w:r w:rsidRPr="00F937A7">
        <w:rPr>
          <w:rFonts w:ascii="Cambria" w:hAnsi="Cambria"/>
          <w:lang w:val="sr-Latn-CS"/>
        </w:rPr>
        <w:t>š</w:t>
      </w:r>
      <w:r w:rsidRPr="00F937A7">
        <w:rPr>
          <w:rFonts w:ascii="Cambria" w:hAnsi="Cambria"/>
        </w:rPr>
        <w:t>ava</w:t>
      </w:r>
      <w:r w:rsidRPr="00F937A7">
        <w:rPr>
          <w:rFonts w:ascii="Cambria" w:hAnsi="Cambria"/>
          <w:lang w:val="sr-Latn-CS"/>
        </w:rPr>
        <w:t xml:space="preserve"> </w:t>
      </w:r>
      <w:proofErr w:type="spellStart"/>
      <w:r w:rsidRPr="00F937A7">
        <w:rPr>
          <w:rFonts w:ascii="Cambria" w:hAnsi="Cambria"/>
        </w:rPr>
        <w:t>na</w:t>
      </w:r>
      <w:proofErr w:type="spellEnd"/>
      <w:r w:rsidRPr="00F937A7">
        <w:rPr>
          <w:rFonts w:ascii="Cambria" w:hAnsi="Cambria"/>
          <w:lang w:val="sr-Latn-CS"/>
        </w:rPr>
        <w:t xml:space="preserve"> </w:t>
      </w:r>
      <w:proofErr w:type="spellStart"/>
      <w:r w:rsidRPr="00F937A7">
        <w:rPr>
          <w:rFonts w:ascii="Cambria" w:hAnsi="Cambria"/>
        </w:rPr>
        <w:t>taj</w:t>
      </w:r>
      <w:proofErr w:type="spellEnd"/>
      <w:r w:rsidRPr="00F937A7">
        <w:rPr>
          <w:rFonts w:ascii="Cambria" w:hAnsi="Cambria"/>
          <w:lang w:val="sr-Latn-CS"/>
        </w:rPr>
        <w:t xml:space="preserve"> </w:t>
      </w:r>
      <w:proofErr w:type="spellStart"/>
      <w:r w:rsidRPr="00F937A7">
        <w:rPr>
          <w:rFonts w:ascii="Cambria" w:hAnsi="Cambria"/>
        </w:rPr>
        <w:t>dan</w:t>
      </w:r>
      <w:proofErr w:type="spellEnd"/>
      <w:r w:rsidRPr="00F937A7">
        <w:rPr>
          <w:rFonts w:ascii="Cambria" w:hAnsi="Cambria"/>
          <w:lang w:val="sr-Latn-CS"/>
        </w:rPr>
        <w:t xml:space="preserve">, </w:t>
      </w:r>
      <w:proofErr w:type="spellStart"/>
      <w:r w:rsidRPr="00F937A7">
        <w:rPr>
          <w:rFonts w:ascii="Cambria" w:hAnsi="Cambria"/>
        </w:rPr>
        <w:t>i</w:t>
      </w:r>
      <w:proofErr w:type="spellEnd"/>
      <w:r w:rsidRPr="00F937A7">
        <w:rPr>
          <w:rFonts w:ascii="Cambria" w:hAnsi="Cambria"/>
          <w:lang w:val="sr-Latn-CS"/>
        </w:rPr>
        <w:t xml:space="preserve"> </w:t>
      </w:r>
      <w:proofErr w:type="spellStart"/>
      <w:r w:rsidRPr="00F937A7">
        <w:rPr>
          <w:rFonts w:ascii="Cambria" w:hAnsi="Cambria"/>
        </w:rPr>
        <w:t>napomene</w:t>
      </w:r>
      <w:proofErr w:type="spellEnd"/>
      <w:r w:rsidRPr="00F937A7">
        <w:rPr>
          <w:rFonts w:ascii="Cambria" w:hAnsi="Cambria"/>
          <w:lang w:val="sr-Latn-CS"/>
        </w:rPr>
        <w:t xml:space="preserve"> </w:t>
      </w:r>
      <w:proofErr w:type="spellStart"/>
      <w:r w:rsidRPr="00F937A7">
        <w:rPr>
          <w:rFonts w:ascii="Cambria" w:hAnsi="Cambria"/>
        </w:rPr>
        <w:t>uz</w:t>
      </w:r>
      <w:proofErr w:type="spellEnd"/>
      <w:r w:rsidRPr="00F937A7">
        <w:rPr>
          <w:rFonts w:ascii="Cambria" w:hAnsi="Cambria"/>
          <w:lang w:val="sr-Latn-CS"/>
        </w:rPr>
        <w:t xml:space="preserve"> </w:t>
      </w:r>
      <w:proofErr w:type="spellStart"/>
      <w:r w:rsidRPr="00F937A7">
        <w:rPr>
          <w:rFonts w:ascii="Cambria" w:hAnsi="Cambria"/>
        </w:rPr>
        <w:t>finansijske</w:t>
      </w:r>
      <w:proofErr w:type="spellEnd"/>
      <w:r w:rsidRPr="00F937A7">
        <w:rPr>
          <w:rFonts w:ascii="Cambria" w:hAnsi="Cambria"/>
          <w:lang w:val="sr-Latn-CS"/>
        </w:rPr>
        <w:t xml:space="preserve"> </w:t>
      </w:r>
      <w:proofErr w:type="spellStart"/>
      <w:r w:rsidRPr="00F937A7">
        <w:rPr>
          <w:rFonts w:ascii="Cambria" w:hAnsi="Cambria"/>
        </w:rPr>
        <w:t>iskaze</w:t>
      </w:r>
      <w:proofErr w:type="spellEnd"/>
      <w:r w:rsidRPr="00F937A7">
        <w:rPr>
          <w:rFonts w:ascii="Cambria" w:hAnsi="Cambria"/>
          <w:lang w:val="sr-Latn-CS"/>
        </w:rPr>
        <w:t xml:space="preserve"> </w:t>
      </w:r>
      <w:proofErr w:type="spellStart"/>
      <w:r w:rsidRPr="00F937A7">
        <w:rPr>
          <w:rFonts w:ascii="Cambria" w:hAnsi="Cambria"/>
        </w:rPr>
        <w:t>koje</w:t>
      </w:r>
      <w:proofErr w:type="spellEnd"/>
      <w:r w:rsidRPr="00F937A7">
        <w:rPr>
          <w:rFonts w:ascii="Cambria" w:hAnsi="Cambria"/>
          <w:lang w:val="sr-Latn-CS"/>
        </w:rPr>
        <w:t xml:space="preserve"> </w:t>
      </w:r>
      <w:proofErr w:type="spellStart"/>
      <w:r w:rsidRPr="00F937A7">
        <w:rPr>
          <w:rFonts w:ascii="Cambria" w:hAnsi="Cambria"/>
        </w:rPr>
        <w:t>uklju</w:t>
      </w:r>
      <w:proofErr w:type="spellEnd"/>
      <w:r w:rsidRPr="00F937A7">
        <w:rPr>
          <w:rFonts w:ascii="Cambria" w:hAnsi="Cambria"/>
          <w:lang w:val="sr-Latn-CS"/>
        </w:rPr>
        <w:t>č</w:t>
      </w:r>
      <w:proofErr w:type="spellStart"/>
      <w:r w:rsidRPr="00F937A7">
        <w:rPr>
          <w:rFonts w:ascii="Cambria" w:hAnsi="Cambria"/>
        </w:rPr>
        <w:t>uju</w:t>
      </w:r>
      <w:proofErr w:type="spellEnd"/>
      <w:r w:rsidRPr="00F937A7">
        <w:rPr>
          <w:rFonts w:ascii="Cambria" w:hAnsi="Cambria"/>
          <w:lang w:val="sr-Latn-CS"/>
        </w:rPr>
        <w:t xml:space="preserve"> </w:t>
      </w:r>
      <w:proofErr w:type="spellStart"/>
      <w:r w:rsidRPr="00F937A7">
        <w:rPr>
          <w:rFonts w:ascii="Cambria" w:hAnsi="Cambria"/>
        </w:rPr>
        <w:t>sumarni</w:t>
      </w:r>
      <w:proofErr w:type="spellEnd"/>
      <w:r w:rsidRPr="00F937A7">
        <w:rPr>
          <w:rFonts w:ascii="Cambria" w:hAnsi="Cambria"/>
          <w:lang w:val="sr-Latn-CS"/>
        </w:rPr>
        <w:t xml:space="preserve"> </w:t>
      </w:r>
      <w:proofErr w:type="spellStart"/>
      <w:r w:rsidRPr="00F937A7">
        <w:rPr>
          <w:rFonts w:ascii="Cambria" w:hAnsi="Cambria"/>
        </w:rPr>
        <w:t>pregled</w:t>
      </w:r>
      <w:proofErr w:type="spellEnd"/>
      <w:r w:rsidRPr="00F937A7">
        <w:rPr>
          <w:rFonts w:ascii="Cambria" w:hAnsi="Cambria"/>
          <w:lang w:val="sr-Latn-CS"/>
        </w:rPr>
        <w:t xml:space="preserve"> </w:t>
      </w:r>
      <w:proofErr w:type="spellStart"/>
      <w:r w:rsidRPr="00F937A7">
        <w:rPr>
          <w:rFonts w:ascii="Cambria" w:hAnsi="Cambria"/>
        </w:rPr>
        <w:t>zna</w:t>
      </w:r>
      <w:proofErr w:type="spellEnd"/>
      <w:r w:rsidRPr="00F937A7">
        <w:rPr>
          <w:rFonts w:ascii="Cambria" w:hAnsi="Cambria"/>
          <w:lang w:val="sr-Latn-CS"/>
        </w:rPr>
        <w:t>č</w:t>
      </w:r>
      <w:proofErr w:type="spellStart"/>
      <w:r w:rsidRPr="00F937A7">
        <w:rPr>
          <w:rFonts w:ascii="Cambria" w:hAnsi="Cambria"/>
        </w:rPr>
        <w:t>ajnih</w:t>
      </w:r>
      <w:proofErr w:type="spellEnd"/>
      <w:r w:rsidRPr="00F937A7">
        <w:rPr>
          <w:rFonts w:ascii="Cambria" w:hAnsi="Cambria"/>
          <w:lang w:val="sr-Latn-CS"/>
        </w:rPr>
        <w:t xml:space="preserve"> </w:t>
      </w:r>
      <w:proofErr w:type="spellStart"/>
      <w:r w:rsidRPr="00F937A7">
        <w:rPr>
          <w:rFonts w:ascii="Cambria" w:hAnsi="Cambria"/>
        </w:rPr>
        <w:t>ra</w:t>
      </w:r>
      <w:proofErr w:type="spellEnd"/>
      <w:r w:rsidRPr="00F937A7">
        <w:rPr>
          <w:rFonts w:ascii="Cambria" w:hAnsi="Cambria"/>
          <w:lang w:val="sr-Latn-CS"/>
        </w:rPr>
        <w:t>č</w:t>
      </w:r>
      <w:proofErr w:type="spellStart"/>
      <w:r w:rsidRPr="00F937A7">
        <w:rPr>
          <w:rFonts w:ascii="Cambria" w:hAnsi="Cambria"/>
        </w:rPr>
        <w:t>unovodstvenih</w:t>
      </w:r>
      <w:proofErr w:type="spellEnd"/>
      <w:r w:rsidRPr="00F937A7">
        <w:rPr>
          <w:rFonts w:ascii="Cambria" w:hAnsi="Cambria"/>
          <w:lang w:val="sr-Latn-CS"/>
        </w:rPr>
        <w:t xml:space="preserve"> </w:t>
      </w:r>
      <w:proofErr w:type="spellStart"/>
      <w:r w:rsidRPr="00F937A7">
        <w:rPr>
          <w:rFonts w:ascii="Cambria" w:hAnsi="Cambria"/>
        </w:rPr>
        <w:t>politika</w:t>
      </w:r>
      <w:proofErr w:type="spellEnd"/>
      <w:r w:rsidRPr="00F937A7">
        <w:rPr>
          <w:rFonts w:ascii="Cambria" w:hAnsi="Cambria"/>
          <w:lang w:val="sr-Latn-CS"/>
        </w:rPr>
        <w:t>.</w:t>
      </w:r>
    </w:p>
    <w:p w14:paraId="3487518E" w14:textId="4CD67C65" w:rsidR="00FB292B" w:rsidRPr="005F1264" w:rsidRDefault="00FB292B" w:rsidP="00FB292B">
      <w:pPr>
        <w:jc w:val="both"/>
        <w:rPr>
          <w:rFonts w:ascii="Cambria" w:hAnsi="Cambria"/>
          <w:lang w:val="sr-Latn-CS"/>
        </w:rPr>
      </w:pPr>
      <w:r w:rsidRPr="00F937A7">
        <w:rPr>
          <w:rFonts w:ascii="Cambria" w:hAnsi="Cambria"/>
        </w:rPr>
        <w:t>Po</w:t>
      </w:r>
      <w:r w:rsidRPr="00F937A7">
        <w:rPr>
          <w:rFonts w:ascii="Cambria" w:hAnsi="Cambria"/>
          <w:lang w:val="sr-Latn-CS"/>
        </w:rPr>
        <w:t xml:space="preserve"> </w:t>
      </w:r>
      <w:proofErr w:type="spellStart"/>
      <w:r w:rsidRPr="00F937A7">
        <w:rPr>
          <w:rFonts w:ascii="Cambria" w:hAnsi="Cambria"/>
        </w:rPr>
        <w:t>na</w:t>
      </w:r>
      <w:proofErr w:type="spellEnd"/>
      <w:r w:rsidRPr="00F937A7">
        <w:rPr>
          <w:rFonts w:ascii="Cambria" w:hAnsi="Cambria"/>
          <w:lang w:val="sr-Latn-CS"/>
        </w:rPr>
        <w:t>š</w:t>
      </w:r>
      <w:proofErr w:type="spellStart"/>
      <w:r w:rsidRPr="00F937A7">
        <w:rPr>
          <w:rFonts w:ascii="Cambria" w:hAnsi="Cambria"/>
        </w:rPr>
        <w:t>em</w:t>
      </w:r>
      <w:proofErr w:type="spellEnd"/>
      <w:r w:rsidRPr="00F937A7">
        <w:rPr>
          <w:rFonts w:ascii="Cambria" w:hAnsi="Cambria"/>
          <w:lang w:val="sr-Latn-CS"/>
        </w:rPr>
        <w:t xml:space="preserve"> </w:t>
      </w:r>
      <w:r w:rsidRPr="00F937A7">
        <w:rPr>
          <w:rFonts w:ascii="Cambria" w:hAnsi="Cambria"/>
        </w:rPr>
        <w:t>mi</w:t>
      </w:r>
      <w:r w:rsidRPr="00F937A7">
        <w:rPr>
          <w:rFonts w:ascii="Cambria" w:hAnsi="Cambria"/>
          <w:lang w:val="sr-Latn-CS"/>
        </w:rPr>
        <w:t>š</w:t>
      </w:r>
      <w:proofErr w:type="spellStart"/>
      <w:r w:rsidRPr="00F937A7">
        <w:rPr>
          <w:rFonts w:ascii="Cambria" w:hAnsi="Cambria"/>
        </w:rPr>
        <w:t>ljenju</w:t>
      </w:r>
      <w:proofErr w:type="spellEnd"/>
      <w:r w:rsidRPr="00F937A7">
        <w:rPr>
          <w:rFonts w:ascii="Cambria" w:hAnsi="Cambria"/>
          <w:lang w:val="sr-Latn-CS"/>
        </w:rPr>
        <w:t xml:space="preserve">, </w:t>
      </w:r>
      <w:proofErr w:type="spellStart"/>
      <w:r w:rsidRPr="00F937A7">
        <w:rPr>
          <w:rFonts w:ascii="Cambria" w:hAnsi="Cambria"/>
        </w:rPr>
        <w:t>osim</w:t>
      </w:r>
      <w:proofErr w:type="spellEnd"/>
      <w:r w:rsidRPr="00F937A7">
        <w:rPr>
          <w:rFonts w:ascii="Cambria" w:hAnsi="Cambria"/>
          <w:lang w:val="sr-Latn-CS"/>
        </w:rPr>
        <w:t xml:space="preserve"> </w:t>
      </w:r>
      <w:proofErr w:type="spellStart"/>
      <w:r w:rsidRPr="00F937A7">
        <w:rPr>
          <w:rFonts w:ascii="Cambria" w:hAnsi="Cambria"/>
        </w:rPr>
        <w:t>za</w:t>
      </w:r>
      <w:proofErr w:type="spellEnd"/>
      <w:r w:rsidRPr="00F937A7">
        <w:rPr>
          <w:rFonts w:ascii="Cambria" w:hAnsi="Cambria"/>
          <w:lang w:val="sr-Latn-CS"/>
        </w:rPr>
        <w:t xml:space="preserve"> </w:t>
      </w:r>
      <w:proofErr w:type="spellStart"/>
      <w:r w:rsidRPr="00F937A7">
        <w:rPr>
          <w:rFonts w:ascii="Cambria" w:hAnsi="Cambria"/>
        </w:rPr>
        <w:t>efekte</w:t>
      </w:r>
      <w:proofErr w:type="spellEnd"/>
      <w:r w:rsidRPr="00F937A7">
        <w:rPr>
          <w:rFonts w:ascii="Cambria" w:hAnsi="Cambria"/>
          <w:lang w:val="sr-Latn-CS"/>
        </w:rPr>
        <w:t xml:space="preserve"> </w:t>
      </w:r>
      <w:proofErr w:type="spellStart"/>
      <w:r w:rsidRPr="00F937A7">
        <w:rPr>
          <w:rFonts w:ascii="Cambria" w:hAnsi="Cambria"/>
        </w:rPr>
        <w:t>pitanja</w:t>
      </w:r>
      <w:proofErr w:type="spellEnd"/>
      <w:r w:rsidRPr="00F937A7">
        <w:rPr>
          <w:rFonts w:ascii="Cambria" w:hAnsi="Cambria"/>
          <w:lang w:val="sr-Latn-CS"/>
        </w:rPr>
        <w:t xml:space="preserve"> </w:t>
      </w:r>
      <w:proofErr w:type="spellStart"/>
      <w:r w:rsidRPr="00F937A7">
        <w:rPr>
          <w:rFonts w:ascii="Cambria" w:hAnsi="Cambria"/>
        </w:rPr>
        <w:t>opisanih</w:t>
      </w:r>
      <w:proofErr w:type="spellEnd"/>
      <w:r w:rsidRPr="00F937A7">
        <w:rPr>
          <w:rFonts w:ascii="Cambria" w:hAnsi="Cambria"/>
          <w:lang w:val="sr-Latn-CS"/>
        </w:rPr>
        <w:t xml:space="preserve"> </w:t>
      </w:r>
      <w:r w:rsidRPr="00F937A7">
        <w:rPr>
          <w:rFonts w:ascii="Cambria" w:hAnsi="Cambria"/>
        </w:rPr>
        <w:t>u</w:t>
      </w:r>
      <w:r w:rsidRPr="00F937A7">
        <w:rPr>
          <w:rFonts w:ascii="Cambria" w:hAnsi="Cambria"/>
          <w:lang w:val="sr-Latn-CS"/>
        </w:rPr>
        <w:t xml:space="preserve"> </w:t>
      </w:r>
      <w:proofErr w:type="spellStart"/>
      <w:r w:rsidRPr="00F937A7">
        <w:rPr>
          <w:rFonts w:ascii="Cambria" w:hAnsi="Cambria"/>
        </w:rPr>
        <w:t>odjeljku</w:t>
      </w:r>
      <w:proofErr w:type="spellEnd"/>
      <w:r w:rsidRPr="00F937A7">
        <w:rPr>
          <w:rFonts w:ascii="Cambria" w:hAnsi="Cambria"/>
          <w:lang w:val="sr-Latn-CS"/>
        </w:rPr>
        <w:t xml:space="preserve"> </w:t>
      </w:r>
      <w:proofErr w:type="spellStart"/>
      <w:r w:rsidRPr="00F937A7">
        <w:rPr>
          <w:rFonts w:ascii="Cambria" w:hAnsi="Cambria"/>
        </w:rPr>
        <w:t>osnova</w:t>
      </w:r>
      <w:proofErr w:type="spellEnd"/>
      <w:r w:rsidRPr="00F937A7">
        <w:rPr>
          <w:rFonts w:ascii="Cambria" w:hAnsi="Cambria"/>
          <w:lang w:val="sr-Latn-CS"/>
        </w:rPr>
        <w:t xml:space="preserve"> </w:t>
      </w:r>
      <w:proofErr w:type="spellStart"/>
      <w:r w:rsidRPr="00F937A7">
        <w:rPr>
          <w:rFonts w:ascii="Cambria" w:hAnsi="Cambria"/>
        </w:rPr>
        <w:t>za</w:t>
      </w:r>
      <w:proofErr w:type="spellEnd"/>
      <w:r w:rsidRPr="00F937A7">
        <w:rPr>
          <w:rFonts w:ascii="Cambria" w:hAnsi="Cambria"/>
          <w:lang w:val="sr-Latn-CS"/>
        </w:rPr>
        <w:t xml:space="preserve"> </w:t>
      </w:r>
      <w:r w:rsidRPr="00F937A7">
        <w:rPr>
          <w:rFonts w:ascii="Cambria" w:hAnsi="Cambria"/>
        </w:rPr>
        <w:t>mi</w:t>
      </w:r>
      <w:r w:rsidRPr="00F937A7">
        <w:rPr>
          <w:rFonts w:ascii="Cambria" w:hAnsi="Cambria"/>
          <w:lang w:val="sr-Latn-CS"/>
        </w:rPr>
        <w:t>š</w:t>
      </w:r>
      <w:proofErr w:type="spellStart"/>
      <w:r w:rsidRPr="00F937A7">
        <w:rPr>
          <w:rFonts w:ascii="Cambria" w:hAnsi="Cambria"/>
        </w:rPr>
        <w:t>ljenje</w:t>
      </w:r>
      <w:proofErr w:type="spellEnd"/>
      <w:r w:rsidRPr="00F937A7">
        <w:rPr>
          <w:rFonts w:ascii="Cambria" w:hAnsi="Cambria"/>
          <w:lang w:val="sr-Latn-CS"/>
        </w:rPr>
        <w:t xml:space="preserve"> </w:t>
      </w:r>
      <w:proofErr w:type="spellStart"/>
      <w:r w:rsidRPr="00F937A7">
        <w:rPr>
          <w:rFonts w:ascii="Cambria" w:hAnsi="Cambria"/>
        </w:rPr>
        <w:t>sa</w:t>
      </w:r>
      <w:proofErr w:type="spellEnd"/>
      <w:r w:rsidRPr="00F937A7">
        <w:rPr>
          <w:rFonts w:ascii="Cambria" w:hAnsi="Cambria"/>
          <w:lang w:val="sr-Latn-CS"/>
        </w:rPr>
        <w:t xml:space="preserve"> </w:t>
      </w:r>
      <w:proofErr w:type="spellStart"/>
      <w:r w:rsidRPr="00F937A7">
        <w:rPr>
          <w:rFonts w:ascii="Cambria" w:hAnsi="Cambria"/>
        </w:rPr>
        <w:t>rezervom</w:t>
      </w:r>
      <w:proofErr w:type="spellEnd"/>
      <w:r w:rsidRPr="00F937A7">
        <w:rPr>
          <w:rFonts w:ascii="Cambria" w:hAnsi="Cambria"/>
          <w:lang w:val="sr-Latn-CS"/>
        </w:rPr>
        <w:t xml:space="preserve">, </w:t>
      </w:r>
      <w:proofErr w:type="spellStart"/>
      <w:r w:rsidRPr="00F937A7">
        <w:rPr>
          <w:rFonts w:ascii="Cambria" w:hAnsi="Cambria"/>
        </w:rPr>
        <w:t>prilo</w:t>
      </w:r>
      <w:proofErr w:type="spellEnd"/>
      <w:r w:rsidRPr="00F937A7">
        <w:rPr>
          <w:rFonts w:ascii="Cambria" w:hAnsi="Cambria"/>
          <w:lang w:val="sr-Latn-CS"/>
        </w:rPr>
        <w:t>ž</w:t>
      </w:r>
      <w:proofErr w:type="spellStart"/>
      <w:r w:rsidRPr="00F937A7">
        <w:rPr>
          <w:rFonts w:ascii="Cambria" w:hAnsi="Cambria"/>
        </w:rPr>
        <w:t>eni</w:t>
      </w:r>
      <w:proofErr w:type="spellEnd"/>
      <w:r w:rsidRPr="00F937A7">
        <w:rPr>
          <w:rFonts w:ascii="Cambria" w:hAnsi="Cambria"/>
          <w:lang w:val="sr-Latn-CS"/>
        </w:rPr>
        <w:t xml:space="preserve"> </w:t>
      </w:r>
      <w:proofErr w:type="spellStart"/>
      <w:r w:rsidRPr="00F937A7">
        <w:rPr>
          <w:rFonts w:ascii="Cambria" w:hAnsi="Cambria"/>
        </w:rPr>
        <w:t>finansijski</w:t>
      </w:r>
      <w:proofErr w:type="spellEnd"/>
      <w:r w:rsidRPr="00F937A7">
        <w:rPr>
          <w:rFonts w:ascii="Cambria" w:hAnsi="Cambria"/>
          <w:lang w:val="sr-Latn-CS"/>
        </w:rPr>
        <w:t xml:space="preserve"> </w:t>
      </w:r>
      <w:proofErr w:type="spellStart"/>
      <w:r w:rsidRPr="00F937A7">
        <w:rPr>
          <w:rFonts w:ascii="Cambria" w:hAnsi="Cambria"/>
        </w:rPr>
        <w:t>i</w:t>
      </w:r>
      <w:r w:rsidR="00803907" w:rsidRPr="00F937A7">
        <w:rPr>
          <w:rFonts w:ascii="Cambria" w:hAnsi="Cambria"/>
        </w:rPr>
        <w:t>skazi</w:t>
      </w:r>
      <w:proofErr w:type="spellEnd"/>
      <w:r w:rsidRPr="00F937A7">
        <w:rPr>
          <w:rFonts w:ascii="Cambria" w:hAnsi="Cambria"/>
          <w:lang w:val="sr-Latn-CS"/>
        </w:rPr>
        <w:t xml:space="preserve"> </w:t>
      </w:r>
      <w:proofErr w:type="spellStart"/>
      <w:r w:rsidRPr="00F937A7">
        <w:rPr>
          <w:rFonts w:ascii="Cambria" w:hAnsi="Cambria"/>
        </w:rPr>
        <w:t>prikazuju</w:t>
      </w:r>
      <w:proofErr w:type="spellEnd"/>
      <w:r w:rsidRPr="00F937A7">
        <w:rPr>
          <w:rFonts w:ascii="Cambria" w:hAnsi="Cambria"/>
          <w:lang w:val="sr-Latn-CS"/>
        </w:rPr>
        <w:t xml:space="preserve"> </w:t>
      </w:r>
      <w:proofErr w:type="spellStart"/>
      <w:r w:rsidRPr="00F937A7">
        <w:rPr>
          <w:rFonts w:ascii="Cambria" w:hAnsi="Cambria"/>
        </w:rPr>
        <w:t>istinito</w:t>
      </w:r>
      <w:proofErr w:type="spellEnd"/>
      <w:r w:rsidRPr="00F937A7">
        <w:rPr>
          <w:rFonts w:ascii="Cambria" w:hAnsi="Cambria"/>
          <w:lang w:val="sr-Latn-CS"/>
        </w:rPr>
        <w:t xml:space="preserve"> </w:t>
      </w:r>
      <w:proofErr w:type="spellStart"/>
      <w:r w:rsidRPr="00F937A7">
        <w:rPr>
          <w:rFonts w:ascii="Cambria" w:hAnsi="Cambria"/>
        </w:rPr>
        <w:t>i</w:t>
      </w:r>
      <w:proofErr w:type="spellEnd"/>
      <w:r w:rsidRPr="00F937A7">
        <w:rPr>
          <w:rFonts w:ascii="Cambria" w:hAnsi="Cambria"/>
          <w:lang w:val="sr-Latn-CS"/>
        </w:rPr>
        <w:t xml:space="preserve"> </w:t>
      </w:r>
      <w:proofErr w:type="spellStart"/>
      <w:r w:rsidRPr="00F937A7">
        <w:rPr>
          <w:rFonts w:ascii="Cambria" w:hAnsi="Cambria"/>
        </w:rPr>
        <w:t>objektivno</w:t>
      </w:r>
      <w:proofErr w:type="spellEnd"/>
      <w:r w:rsidRPr="00F937A7">
        <w:rPr>
          <w:rFonts w:ascii="Cambria" w:hAnsi="Cambria"/>
          <w:lang w:val="sr-Latn-CS"/>
        </w:rPr>
        <w:t xml:space="preserve">, </w:t>
      </w:r>
      <w:proofErr w:type="spellStart"/>
      <w:r w:rsidRPr="00F937A7">
        <w:rPr>
          <w:rFonts w:ascii="Cambria" w:hAnsi="Cambria"/>
        </w:rPr>
        <w:t>po</w:t>
      </w:r>
      <w:proofErr w:type="spellEnd"/>
      <w:r w:rsidRPr="00F937A7">
        <w:rPr>
          <w:rFonts w:ascii="Cambria" w:hAnsi="Cambria"/>
          <w:lang w:val="sr-Latn-CS"/>
        </w:rPr>
        <w:t xml:space="preserve"> </w:t>
      </w:r>
      <w:proofErr w:type="spellStart"/>
      <w:r w:rsidRPr="00F937A7">
        <w:rPr>
          <w:rFonts w:ascii="Cambria" w:hAnsi="Cambria"/>
        </w:rPr>
        <w:t>svim</w:t>
      </w:r>
      <w:proofErr w:type="spellEnd"/>
      <w:r w:rsidRPr="00F937A7">
        <w:rPr>
          <w:rFonts w:ascii="Cambria" w:hAnsi="Cambria"/>
          <w:lang w:val="sr-Latn-CS"/>
        </w:rPr>
        <w:t xml:space="preserve"> </w:t>
      </w:r>
      <w:proofErr w:type="spellStart"/>
      <w:r w:rsidRPr="00F937A7">
        <w:rPr>
          <w:rFonts w:ascii="Cambria" w:hAnsi="Cambria"/>
        </w:rPr>
        <w:t>materijalno</w:t>
      </w:r>
      <w:proofErr w:type="spellEnd"/>
      <w:r w:rsidRPr="00F937A7">
        <w:rPr>
          <w:rFonts w:ascii="Cambria" w:hAnsi="Cambria"/>
          <w:lang w:val="sr-Latn-CS"/>
        </w:rPr>
        <w:t xml:space="preserve"> </w:t>
      </w:r>
      <w:proofErr w:type="spellStart"/>
      <w:r w:rsidRPr="00F937A7">
        <w:rPr>
          <w:rFonts w:ascii="Cambria" w:hAnsi="Cambria"/>
        </w:rPr>
        <w:t>zna</w:t>
      </w:r>
      <w:proofErr w:type="spellEnd"/>
      <w:r w:rsidRPr="00F937A7">
        <w:rPr>
          <w:rFonts w:ascii="Cambria" w:hAnsi="Cambria"/>
          <w:lang w:val="sr-Latn-CS"/>
        </w:rPr>
        <w:t>č</w:t>
      </w:r>
      <w:proofErr w:type="spellStart"/>
      <w:r w:rsidRPr="00F937A7">
        <w:rPr>
          <w:rFonts w:ascii="Cambria" w:hAnsi="Cambria"/>
        </w:rPr>
        <w:t>ajnim</w:t>
      </w:r>
      <w:proofErr w:type="spellEnd"/>
      <w:r w:rsidRPr="00F937A7">
        <w:rPr>
          <w:rFonts w:ascii="Cambria" w:hAnsi="Cambria"/>
          <w:lang w:val="sr-Latn-CS"/>
        </w:rPr>
        <w:t xml:space="preserve"> </w:t>
      </w:r>
      <w:proofErr w:type="spellStart"/>
      <w:r w:rsidRPr="00F937A7">
        <w:rPr>
          <w:rFonts w:ascii="Cambria" w:hAnsi="Cambria"/>
        </w:rPr>
        <w:t>pitanjima</w:t>
      </w:r>
      <w:proofErr w:type="spellEnd"/>
      <w:r w:rsidRPr="00F937A7">
        <w:rPr>
          <w:rFonts w:ascii="Cambria" w:hAnsi="Cambria"/>
          <w:lang w:val="sr-Latn-CS"/>
        </w:rPr>
        <w:t xml:space="preserve"> </w:t>
      </w:r>
      <w:proofErr w:type="spellStart"/>
      <w:r w:rsidRPr="00F937A7">
        <w:rPr>
          <w:rFonts w:ascii="Cambria" w:hAnsi="Cambria"/>
        </w:rPr>
        <w:t>finansijski</w:t>
      </w:r>
      <w:proofErr w:type="spellEnd"/>
      <w:r w:rsidRPr="00F937A7">
        <w:rPr>
          <w:rFonts w:ascii="Cambria" w:hAnsi="Cambria"/>
          <w:lang w:val="sr-Latn-CS"/>
        </w:rPr>
        <w:t xml:space="preserve"> </w:t>
      </w:r>
      <w:r w:rsidRPr="00F937A7">
        <w:rPr>
          <w:rFonts w:ascii="Cambria" w:hAnsi="Cambria"/>
        </w:rPr>
        <w:t>polo</w:t>
      </w:r>
      <w:r w:rsidRPr="00F937A7">
        <w:rPr>
          <w:rFonts w:ascii="Cambria" w:hAnsi="Cambria"/>
          <w:lang w:val="sr-Latn-CS"/>
        </w:rPr>
        <w:t>ž</w:t>
      </w:r>
      <w:proofErr w:type="spellStart"/>
      <w:r w:rsidRPr="00F937A7">
        <w:rPr>
          <w:rFonts w:ascii="Cambria" w:hAnsi="Cambria"/>
        </w:rPr>
        <w:t>aj</w:t>
      </w:r>
      <w:proofErr w:type="spellEnd"/>
      <w:r w:rsidR="00D85532" w:rsidRPr="00F937A7">
        <w:rPr>
          <w:rFonts w:ascii="Cambria" w:hAnsi="Cambria"/>
          <w:lang w:val="sr-Latn-CS"/>
        </w:rPr>
        <w:t xml:space="preserve"> </w:t>
      </w:r>
      <w:r w:rsidR="00D85532" w:rsidRPr="00F937A7">
        <w:rPr>
          <w:rFonts w:ascii="Cambria" w:hAnsi="Cambria"/>
          <w:lang w:val="sl-SI"/>
        </w:rPr>
        <w:t>AD Marina, Bar na dan 31. decembra 20</w:t>
      </w:r>
      <w:r w:rsidR="007C1FB5" w:rsidRPr="00F937A7">
        <w:rPr>
          <w:rFonts w:ascii="Cambria" w:hAnsi="Cambria"/>
          <w:lang w:val="sl-SI"/>
        </w:rPr>
        <w:t>2</w:t>
      </w:r>
      <w:r w:rsidR="00932506" w:rsidRPr="00F937A7">
        <w:rPr>
          <w:rFonts w:ascii="Cambria" w:hAnsi="Cambria"/>
          <w:lang w:val="sl-SI"/>
        </w:rPr>
        <w:t>5</w:t>
      </w:r>
      <w:r w:rsidR="00D85532" w:rsidRPr="00F937A7">
        <w:rPr>
          <w:rFonts w:ascii="Cambria" w:hAnsi="Cambria"/>
          <w:lang w:val="sl-SI"/>
        </w:rPr>
        <w:t>. godine</w:t>
      </w:r>
      <w:r w:rsidRPr="00F937A7">
        <w:rPr>
          <w:rFonts w:ascii="Cambria" w:hAnsi="Cambria"/>
          <w:lang w:val="sr-Latn-CS"/>
        </w:rPr>
        <w:t xml:space="preserve">, </w:t>
      </w:r>
      <w:proofErr w:type="spellStart"/>
      <w:r w:rsidRPr="00F937A7">
        <w:rPr>
          <w:rFonts w:ascii="Cambria" w:hAnsi="Cambria"/>
        </w:rPr>
        <w:t>njegovu</w:t>
      </w:r>
      <w:proofErr w:type="spellEnd"/>
      <w:r w:rsidRPr="00F937A7">
        <w:rPr>
          <w:rFonts w:ascii="Cambria" w:hAnsi="Cambria"/>
          <w:lang w:val="sr-Latn-CS"/>
        </w:rPr>
        <w:t xml:space="preserve"> </w:t>
      </w:r>
      <w:proofErr w:type="spellStart"/>
      <w:r w:rsidRPr="00F937A7">
        <w:rPr>
          <w:rFonts w:ascii="Cambria" w:hAnsi="Cambria"/>
        </w:rPr>
        <w:t>finansijsku</w:t>
      </w:r>
      <w:proofErr w:type="spellEnd"/>
      <w:r w:rsidRPr="00F937A7">
        <w:rPr>
          <w:rFonts w:ascii="Cambria" w:hAnsi="Cambria"/>
          <w:lang w:val="sr-Latn-CS"/>
        </w:rPr>
        <w:t xml:space="preserve"> </w:t>
      </w:r>
      <w:proofErr w:type="spellStart"/>
      <w:r w:rsidRPr="00F937A7">
        <w:rPr>
          <w:rFonts w:ascii="Cambria" w:hAnsi="Cambria"/>
        </w:rPr>
        <w:t>uspje</w:t>
      </w:r>
      <w:proofErr w:type="spellEnd"/>
      <w:r w:rsidRPr="00F937A7">
        <w:rPr>
          <w:rFonts w:ascii="Cambria" w:hAnsi="Cambria"/>
          <w:lang w:val="sr-Latn-CS"/>
        </w:rPr>
        <w:t>š</w:t>
      </w:r>
      <w:proofErr w:type="spellStart"/>
      <w:r w:rsidRPr="00F937A7">
        <w:rPr>
          <w:rFonts w:ascii="Cambria" w:hAnsi="Cambria"/>
        </w:rPr>
        <w:t>nost</w:t>
      </w:r>
      <w:proofErr w:type="spellEnd"/>
      <w:r w:rsidRPr="00F937A7">
        <w:rPr>
          <w:rFonts w:ascii="Cambria" w:hAnsi="Cambria"/>
          <w:lang w:val="sr-Latn-CS"/>
        </w:rPr>
        <w:t xml:space="preserve"> </w:t>
      </w:r>
      <w:proofErr w:type="spellStart"/>
      <w:r w:rsidRPr="00F937A7">
        <w:rPr>
          <w:rFonts w:ascii="Cambria" w:hAnsi="Cambria"/>
        </w:rPr>
        <w:t>i</w:t>
      </w:r>
      <w:proofErr w:type="spellEnd"/>
      <w:r w:rsidRPr="00F937A7">
        <w:rPr>
          <w:rFonts w:ascii="Cambria" w:hAnsi="Cambria"/>
          <w:lang w:val="sr-Latn-CS"/>
        </w:rPr>
        <w:t xml:space="preserve"> </w:t>
      </w:r>
      <w:proofErr w:type="spellStart"/>
      <w:r w:rsidRPr="00F937A7">
        <w:rPr>
          <w:rFonts w:ascii="Cambria" w:hAnsi="Cambria"/>
        </w:rPr>
        <w:t>tokove</w:t>
      </w:r>
      <w:proofErr w:type="spellEnd"/>
      <w:r w:rsidRPr="00F937A7">
        <w:rPr>
          <w:rFonts w:ascii="Cambria" w:hAnsi="Cambria"/>
          <w:lang w:val="sr-Latn-CS"/>
        </w:rPr>
        <w:t xml:space="preserve"> </w:t>
      </w:r>
      <w:proofErr w:type="spellStart"/>
      <w:r w:rsidRPr="00F937A7">
        <w:rPr>
          <w:rFonts w:ascii="Cambria" w:hAnsi="Cambria"/>
        </w:rPr>
        <w:t>gotovine</w:t>
      </w:r>
      <w:proofErr w:type="spellEnd"/>
      <w:r w:rsidRPr="00F937A7">
        <w:rPr>
          <w:rFonts w:ascii="Cambria" w:hAnsi="Cambria"/>
          <w:lang w:val="sr-Latn-CS"/>
        </w:rPr>
        <w:t xml:space="preserve"> </w:t>
      </w:r>
      <w:proofErr w:type="spellStart"/>
      <w:r w:rsidRPr="00F937A7">
        <w:rPr>
          <w:rFonts w:ascii="Cambria" w:hAnsi="Cambria"/>
        </w:rPr>
        <w:t>za</w:t>
      </w:r>
      <w:proofErr w:type="spellEnd"/>
      <w:r w:rsidRPr="00F937A7">
        <w:rPr>
          <w:rFonts w:ascii="Cambria" w:hAnsi="Cambria"/>
          <w:lang w:val="sr-Latn-CS"/>
        </w:rPr>
        <w:t xml:space="preserve"> </w:t>
      </w:r>
      <w:proofErr w:type="spellStart"/>
      <w:r w:rsidRPr="00F937A7">
        <w:rPr>
          <w:rFonts w:ascii="Cambria" w:hAnsi="Cambria"/>
        </w:rPr>
        <w:t>godinu</w:t>
      </w:r>
      <w:proofErr w:type="spellEnd"/>
      <w:r w:rsidRPr="00F937A7">
        <w:rPr>
          <w:rFonts w:ascii="Cambria" w:hAnsi="Cambria"/>
          <w:lang w:val="sr-Latn-CS"/>
        </w:rPr>
        <w:t xml:space="preserve"> </w:t>
      </w:r>
      <w:proofErr w:type="spellStart"/>
      <w:r w:rsidRPr="00F937A7">
        <w:rPr>
          <w:rFonts w:ascii="Cambria" w:hAnsi="Cambria"/>
        </w:rPr>
        <w:t>koja</w:t>
      </w:r>
      <w:proofErr w:type="spellEnd"/>
      <w:r w:rsidRPr="00F937A7">
        <w:rPr>
          <w:rFonts w:ascii="Cambria" w:hAnsi="Cambria"/>
          <w:lang w:val="sr-Latn-CS"/>
        </w:rPr>
        <w:t xml:space="preserve"> </w:t>
      </w:r>
      <w:r w:rsidRPr="00F937A7">
        <w:rPr>
          <w:rFonts w:ascii="Cambria" w:hAnsi="Cambria"/>
        </w:rPr>
        <w:t>se</w:t>
      </w:r>
      <w:r w:rsidRPr="00F937A7">
        <w:rPr>
          <w:rFonts w:ascii="Cambria" w:hAnsi="Cambria"/>
          <w:lang w:val="sr-Latn-CS"/>
        </w:rPr>
        <w:t xml:space="preserve"> </w:t>
      </w:r>
      <w:proofErr w:type="spellStart"/>
      <w:r w:rsidRPr="00F937A7">
        <w:rPr>
          <w:rFonts w:ascii="Cambria" w:hAnsi="Cambria"/>
        </w:rPr>
        <w:t>zavr</w:t>
      </w:r>
      <w:proofErr w:type="spellEnd"/>
      <w:r w:rsidRPr="00F937A7">
        <w:rPr>
          <w:rFonts w:ascii="Cambria" w:hAnsi="Cambria"/>
          <w:lang w:val="sr-Latn-CS"/>
        </w:rPr>
        <w:t>š</w:t>
      </w:r>
      <w:r w:rsidRPr="00F937A7">
        <w:rPr>
          <w:rFonts w:ascii="Cambria" w:hAnsi="Cambria"/>
        </w:rPr>
        <w:t>ava</w:t>
      </w:r>
      <w:r w:rsidRPr="00F937A7">
        <w:rPr>
          <w:rFonts w:ascii="Cambria" w:hAnsi="Cambria"/>
          <w:lang w:val="sr-Latn-CS"/>
        </w:rPr>
        <w:t xml:space="preserve"> </w:t>
      </w:r>
      <w:proofErr w:type="spellStart"/>
      <w:r w:rsidRPr="00F937A7">
        <w:rPr>
          <w:rFonts w:ascii="Cambria" w:hAnsi="Cambria"/>
        </w:rPr>
        <w:t>na</w:t>
      </w:r>
      <w:proofErr w:type="spellEnd"/>
      <w:r w:rsidRPr="00F937A7">
        <w:rPr>
          <w:rFonts w:ascii="Cambria" w:hAnsi="Cambria"/>
          <w:lang w:val="sr-Latn-CS"/>
        </w:rPr>
        <w:t xml:space="preserve"> </w:t>
      </w:r>
      <w:proofErr w:type="spellStart"/>
      <w:r w:rsidRPr="00F937A7">
        <w:rPr>
          <w:rFonts w:ascii="Cambria" w:hAnsi="Cambria"/>
        </w:rPr>
        <w:t>taj</w:t>
      </w:r>
      <w:proofErr w:type="spellEnd"/>
      <w:r w:rsidRPr="00F937A7">
        <w:rPr>
          <w:rFonts w:ascii="Cambria" w:hAnsi="Cambria"/>
          <w:lang w:val="sr-Latn-CS"/>
        </w:rPr>
        <w:t xml:space="preserve"> </w:t>
      </w:r>
      <w:proofErr w:type="spellStart"/>
      <w:r w:rsidRPr="00F937A7">
        <w:rPr>
          <w:rFonts w:ascii="Cambria" w:hAnsi="Cambria"/>
        </w:rPr>
        <w:t>dan</w:t>
      </w:r>
      <w:proofErr w:type="spellEnd"/>
      <w:r w:rsidRPr="00F937A7">
        <w:rPr>
          <w:rFonts w:ascii="Cambria" w:hAnsi="Cambria"/>
          <w:lang w:val="sr-Latn-CS"/>
        </w:rPr>
        <w:t xml:space="preserve">, </w:t>
      </w:r>
      <w:r w:rsidRPr="00F937A7">
        <w:rPr>
          <w:rFonts w:ascii="Cambria" w:hAnsi="Cambria"/>
        </w:rPr>
        <w:t>u</w:t>
      </w:r>
      <w:r w:rsidRPr="00F937A7">
        <w:rPr>
          <w:rFonts w:ascii="Cambria" w:hAnsi="Cambria"/>
          <w:lang w:val="sr-Latn-CS"/>
        </w:rPr>
        <w:t xml:space="preserve"> </w:t>
      </w:r>
      <w:proofErr w:type="spellStart"/>
      <w:r w:rsidRPr="00F937A7">
        <w:rPr>
          <w:rFonts w:ascii="Cambria" w:hAnsi="Cambria"/>
        </w:rPr>
        <w:t>skladu</w:t>
      </w:r>
      <w:proofErr w:type="spellEnd"/>
      <w:r w:rsidRPr="00F937A7">
        <w:rPr>
          <w:rFonts w:ascii="Cambria" w:hAnsi="Cambria"/>
          <w:lang w:val="sr-Latn-CS"/>
        </w:rPr>
        <w:t xml:space="preserve"> </w:t>
      </w:r>
      <w:proofErr w:type="spellStart"/>
      <w:r w:rsidRPr="00F937A7">
        <w:rPr>
          <w:rFonts w:ascii="Cambria" w:hAnsi="Cambria"/>
        </w:rPr>
        <w:t>sa</w:t>
      </w:r>
      <w:proofErr w:type="spellEnd"/>
      <w:r w:rsidRPr="00F937A7">
        <w:rPr>
          <w:rFonts w:ascii="Cambria" w:hAnsi="Cambria"/>
          <w:lang w:val="sr-Latn-CS"/>
        </w:rPr>
        <w:t xml:space="preserve"> </w:t>
      </w:r>
      <w:r w:rsidRPr="00F937A7">
        <w:rPr>
          <w:rFonts w:ascii="Cambria" w:hAnsi="Cambria"/>
        </w:rPr>
        <w:t>Me</w:t>
      </w:r>
      <w:r w:rsidRPr="00F937A7">
        <w:rPr>
          <w:rFonts w:ascii="Cambria" w:hAnsi="Cambria"/>
          <w:lang w:val="sr-Latn-CS"/>
        </w:rPr>
        <w:t>đ</w:t>
      </w:r>
      <w:proofErr w:type="spellStart"/>
      <w:r w:rsidRPr="00F937A7">
        <w:rPr>
          <w:rFonts w:ascii="Cambria" w:hAnsi="Cambria"/>
        </w:rPr>
        <w:t>unarodnim</w:t>
      </w:r>
      <w:proofErr w:type="spellEnd"/>
      <w:r w:rsidRPr="00F937A7">
        <w:rPr>
          <w:rFonts w:ascii="Cambria" w:hAnsi="Cambria"/>
          <w:lang w:val="sr-Latn-CS"/>
        </w:rPr>
        <w:t xml:space="preserve"> </w:t>
      </w:r>
      <w:proofErr w:type="spellStart"/>
      <w:r w:rsidRPr="00F937A7">
        <w:rPr>
          <w:rFonts w:ascii="Cambria" w:hAnsi="Cambria"/>
        </w:rPr>
        <w:t>standardima</w:t>
      </w:r>
      <w:proofErr w:type="spellEnd"/>
      <w:r w:rsidRPr="00F937A7">
        <w:rPr>
          <w:rFonts w:ascii="Cambria" w:hAnsi="Cambria"/>
          <w:lang w:val="sr-Latn-CS"/>
        </w:rPr>
        <w:t xml:space="preserve"> </w:t>
      </w:r>
      <w:proofErr w:type="spellStart"/>
      <w:r w:rsidRPr="00F937A7">
        <w:rPr>
          <w:rFonts w:ascii="Cambria" w:hAnsi="Cambria"/>
        </w:rPr>
        <w:t>finansijskog</w:t>
      </w:r>
      <w:proofErr w:type="spellEnd"/>
      <w:r w:rsidRPr="00F937A7">
        <w:rPr>
          <w:rFonts w:ascii="Cambria" w:hAnsi="Cambria"/>
          <w:lang w:val="sr-Latn-CS"/>
        </w:rPr>
        <w:t xml:space="preserve"> </w:t>
      </w:r>
      <w:proofErr w:type="spellStart"/>
      <w:r w:rsidRPr="00F937A7">
        <w:rPr>
          <w:rFonts w:ascii="Cambria" w:hAnsi="Cambria"/>
        </w:rPr>
        <w:t>izvje</w:t>
      </w:r>
      <w:proofErr w:type="spellEnd"/>
      <w:r w:rsidRPr="00F937A7">
        <w:rPr>
          <w:rFonts w:ascii="Cambria" w:hAnsi="Cambria"/>
          <w:lang w:val="sr-Latn-CS"/>
        </w:rPr>
        <w:t>š</w:t>
      </w:r>
      <w:proofErr w:type="spellStart"/>
      <w:r w:rsidRPr="00F937A7">
        <w:rPr>
          <w:rFonts w:ascii="Cambria" w:hAnsi="Cambria"/>
        </w:rPr>
        <w:t>tavanja</w:t>
      </w:r>
      <w:proofErr w:type="spellEnd"/>
      <w:r w:rsidRPr="00F937A7">
        <w:rPr>
          <w:rFonts w:ascii="Cambria" w:hAnsi="Cambria"/>
          <w:lang w:val="sr-Latn-CS"/>
        </w:rPr>
        <w:t xml:space="preserve"> </w:t>
      </w:r>
      <w:proofErr w:type="spellStart"/>
      <w:r w:rsidRPr="00F937A7">
        <w:rPr>
          <w:rFonts w:ascii="Cambria" w:hAnsi="Cambria"/>
        </w:rPr>
        <w:t>i</w:t>
      </w:r>
      <w:proofErr w:type="spellEnd"/>
      <w:r w:rsidRPr="00F937A7">
        <w:rPr>
          <w:rFonts w:ascii="Cambria" w:hAnsi="Cambria"/>
          <w:lang w:val="sr-Latn-CS"/>
        </w:rPr>
        <w:t xml:space="preserve"> </w:t>
      </w:r>
      <w:proofErr w:type="spellStart"/>
      <w:r w:rsidRPr="00F937A7">
        <w:rPr>
          <w:rFonts w:ascii="Cambria" w:hAnsi="Cambria"/>
        </w:rPr>
        <w:t>ra</w:t>
      </w:r>
      <w:proofErr w:type="spellEnd"/>
      <w:r w:rsidRPr="00F937A7">
        <w:rPr>
          <w:rFonts w:ascii="Cambria" w:hAnsi="Cambria"/>
          <w:lang w:val="sr-Latn-CS"/>
        </w:rPr>
        <w:t>č</w:t>
      </w:r>
      <w:r w:rsidRPr="00F937A7">
        <w:rPr>
          <w:rFonts w:ascii="Cambria" w:hAnsi="Cambria"/>
        </w:rPr>
        <w:t>unovodstvenim</w:t>
      </w:r>
      <w:r w:rsidRPr="00F937A7">
        <w:rPr>
          <w:rFonts w:ascii="Cambria" w:hAnsi="Cambria"/>
          <w:lang w:val="sr-Latn-CS"/>
        </w:rPr>
        <w:t xml:space="preserve"> </w:t>
      </w:r>
      <w:r w:rsidRPr="00F937A7">
        <w:rPr>
          <w:rFonts w:ascii="Cambria" w:hAnsi="Cambria"/>
        </w:rPr>
        <w:t>propisima</w:t>
      </w:r>
      <w:r w:rsidRPr="00F937A7">
        <w:rPr>
          <w:rFonts w:ascii="Cambria" w:hAnsi="Cambria"/>
          <w:lang w:val="sr-Latn-CS"/>
        </w:rPr>
        <w:t xml:space="preserve"> </w:t>
      </w:r>
      <w:r w:rsidRPr="00F937A7">
        <w:rPr>
          <w:rFonts w:ascii="Cambria" w:hAnsi="Cambria"/>
        </w:rPr>
        <w:t>Crne</w:t>
      </w:r>
      <w:r w:rsidRPr="00F937A7">
        <w:rPr>
          <w:rFonts w:ascii="Cambria" w:hAnsi="Cambria"/>
          <w:lang w:val="sr-Latn-CS"/>
        </w:rPr>
        <w:t xml:space="preserve"> </w:t>
      </w:r>
      <w:r w:rsidRPr="00F937A7">
        <w:rPr>
          <w:rFonts w:ascii="Cambria" w:hAnsi="Cambria"/>
        </w:rPr>
        <w:t>Gore</w:t>
      </w:r>
      <w:r w:rsidRPr="00F937A7">
        <w:rPr>
          <w:rFonts w:ascii="Cambria" w:hAnsi="Cambria"/>
          <w:lang w:val="sr-Latn-CS"/>
        </w:rPr>
        <w:t>.</w:t>
      </w:r>
    </w:p>
    <w:p w14:paraId="4E2A1775" w14:textId="77777777" w:rsidR="0070727E" w:rsidRPr="005F1264" w:rsidRDefault="0070727E" w:rsidP="00A34FA7">
      <w:pPr>
        <w:jc w:val="both"/>
        <w:rPr>
          <w:rFonts w:ascii="Cambria" w:hAnsi="Cambria"/>
          <w:color w:val="FF0000"/>
          <w:lang w:val="sr-Latn-CS"/>
        </w:rPr>
      </w:pPr>
    </w:p>
    <w:p w14:paraId="1326C59A" w14:textId="6AA6602B" w:rsidR="00A34FA7" w:rsidRPr="005F1264" w:rsidRDefault="00A34FA7" w:rsidP="00A34FA7">
      <w:pPr>
        <w:jc w:val="both"/>
        <w:rPr>
          <w:rFonts w:ascii="Cambria" w:hAnsi="Cambria"/>
          <w:b/>
          <w:i/>
          <w:lang w:val="sl-SI"/>
        </w:rPr>
      </w:pPr>
      <w:r w:rsidRPr="005F1264">
        <w:rPr>
          <w:rFonts w:ascii="Cambria" w:hAnsi="Cambria"/>
          <w:b/>
          <w:i/>
          <w:lang w:val="sl-SI"/>
        </w:rPr>
        <w:t>Osnova za mišljenje</w:t>
      </w:r>
      <w:r w:rsidR="002D7B06">
        <w:rPr>
          <w:rFonts w:ascii="Cambria" w:hAnsi="Cambria"/>
          <w:b/>
          <w:i/>
          <w:lang w:val="sl-SI"/>
        </w:rPr>
        <w:t xml:space="preserve"> </w:t>
      </w:r>
      <w:r w:rsidR="00D85532" w:rsidRPr="005F1264">
        <w:rPr>
          <w:rFonts w:ascii="Cambria" w:hAnsi="Cambria"/>
          <w:b/>
          <w:i/>
          <w:lang w:val="sl-SI"/>
        </w:rPr>
        <w:t>sa rezervom</w:t>
      </w:r>
    </w:p>
    <w:p w14:paraId="5131E2B1" w14:textId="724E1489" w:rsidR="00F54D00" w:rsidRPr="006F710B" w:rsidRDefault="003229E8" w:rsidP="00F54D00">
      <w:pPr>
        <w:pStyle w:val="Heading1"/>
        <w:jc w:val="both"/>
        <w:rPr>
          <w:rFonts w:ascii="Cambria" w:hAnsi="Cambria"/>
          <w:b w:val="0"/>
          <w:bCs w:val="0"/>
          <w:sz w:val="20"/>
          <w:szCs w:val="20"/>
          <w:lang w:val="sr-Latn-CS"/>
        </w:rPr>
      </w:pPr>
      <w:r w:rsidRPr="00C503F6">
        <w:rPr>
          <w:rFonts w:ascii="Cambria" w:hAnsi="Cambria"/>
          <w:bCs w:val="0"/>
          <w:sz w:val="20"/>
          <w:szCs w:val="20"/>
          <w:lang w:val="sl-SI"/>
        </w:rPr>
        <w:t>1</w:t>
      </w:r>
      <w:r w:rsidR="00D85532" w:rsidRPr="00C503F6">
        <w:rPr>
          <w:rFonts w:ascii="Cambria" w:hAnsi="Cambria"/>
          <w:bCs w:val="0"/>
          <w:sz w:val="20"/>
          <w:szCs w:val="20"/>
          <w:lang w:val="sl-SI"/>
        </w:rPr>
        <w:t>.</w:t>
      </w:r>
      <w:r w:rsidR="00851532">
        <w:rPr>
          <w:rFonts w:ascii="Cambria" w:hAnsi="Cambria"/>
          <w:bCs w:val="0"/>
          <w:sz w:val="20"/>
          <w:szCs w:val="20"/>
          <w:lang w:val="sl-SI"/>
        </w:rPr>
        <w:t xml:space="preserve"> </w:t>
      </w:r>
      <w:r w:rsidR="00F54D00" w:rsidRPr="00C503F6">
        <w:rPr>
          <w:rFonts w:ascii="Cambria" w:hAnsi="Cambria"/>
          <w:b w:val="0"/>
          <w:sz w:val="20"/>
          <w:szCs w:val="20"/>
          <w:lang w:val="sl-SI"/>
        </w:rPr>
        <w:t>Kao</w:t>
      </w:r>
      <w:r w:rsidR="00F54D00" w:rsidRPr="00C503F6">
        <w:rPr>
          <w:rFonts w:ascii="Cambria" w:hAnsi="Cambria"/>
          <w:b w:val="0"/>
          <w:sz w:val="20"/>
          <w:szCs w:val="20"/>
          <w:lang w:val="sr-Latn-CS"/>
        </w:rPr>
        <w:t xml:space="preserve"> š</w:t>
      </w:r>
      <w:r w:rsidR="00F54D00" w:rsidRPr="00C503F6">
        <w:rPr>
          <w:rFonts w:ascii="Cambria" w:hAnsi="Cambria"/>
          <w:b w:val="0"/>
          <w:sz w:val="20"/>
          <w:szCs w:val="20"/>
          <w:lang w:val="sl-SI"/>
        </w:rPr>
        <w:t>to</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je</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navedeno</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u</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napomeni</w:t>
      </w:r>
      <w:r w:rsidR="00F54D00" w:rsidRPr="00C503F6">
        <w:rPr>
          <w:rFonts w:ascii="Cambria" w:hAnsi="Cambria"/>
          <w:b w:val="0"/>
          <w:sz w:val="20"/>
          <w:szCs w:val="20"/>
          <w:lang w:val="sr-Latn-CS"/>
        </w:rPr>
        <w:t xml:space="preserve"> 14. </w:t>
      </w:r>
      <w:r w:rsidR="00F54D00" w:rsidRPr="00C503F6">
        <w:rPr>
          <w:rFonts w:ascii="Cambria" w:hAnsi="Cambria"/>
          <w:b w:val="0"/>
          <w:sz w:val="20"/>
          <w:szCs w:val="20"/>
          <w:lang w:val="sl-SI"/>
        </w:rPr>
        <w:t>uz</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finansijske</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iskaze</w:t>
      </w:r>
      <w:r w:rsidR="00F54D00" w:rsidRPr="00C503F6">
        <w:rPr>
          <w:rFonts w:ascii="Cambria" w:hAnsi="Cambria"/>
          <w:b w:val="0"/>
          <w:sz w:val="20"/>
          <w:szCs w:val="20"/>
          <w:lang w:val="sr-Latn-CS"/>
        </w:rPr>
        <w:t xml:space="preserve">, u okviru </w:t>
      </w:r>
      <w:r w:rsidR="00F54D00" w:rsidRPr="00C503F6">
        <w:rPr>
          <w:rFonts w:ascii="Cambria" w:hAnsi="Cambria"/>
          <w:b w:val="0"/>
          <w:sz w:val="20"/>
          <w:szCs w:val="20"/>
          <w:lang w:val="sl-SI"/>
        </w:rPr>
        <w:t>nekretnina</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i</w:t>
      </w:r>
      <w:r w:rsidR="00F54D00" w:rsidRPr="00C503F6">
        <w:rPr>
          <w:rFonts w:ascii="Cambria" w:hAnsi="Cambria"/>
          <w:b w:val="0"/>
          <w:sz w:val="20"/>
          <w:szCs w:val="20"/>
          <w:lang w:val="sr-Latn-CS"/>
        </w:rPr>
        <w:t xml:space="preserve"> </w:t>
      </w:r>
      <w:r w:rsidR="00F54D00" w:rsidRPr="00C503F6">
        <w:rPr>
          <w:rFonts w:ascii="Cambria" w:hAnsi="Cambria"/>
          <w:b w:val="0"/>
          <w:sz w:val="20"/>
          <w:szCs w:val="20"/>
          <w:lang w:val="sl-SI"/>
        </w:rPr>
        <w:t>opreme</w:t>
      </w:r>
      <w:r w:rsidR="00F54D00" w:rsidRPr="00C503F6">
        <w:rPr>
          <w:rFonts w:ascii="Cambria" w:hAnsi="Cambria"/>
          <w:b w:val="0"/>
          <w:sz w:val="20"/>
          <w:szCs w:val="20"/>
          <w:lang w:val="sr-Latn-CS"/>
        </w:rPr>
        <w:t xml:space="preserve"> </w:t>
      </w:r>
      <w:r w:rsidR="00F54D00" w:rsidRPr="00C503F6">
        <w:rPr>
          <w:rFonts w:ascii="Cambria" w:hAnsi="Cambria"/>
          <w:b w:val="0"/>
          <w:bCs w:val="0"/>
          <w:sz w:val="20"/>
          <w:szCs w:val="20"/>
          <w:lang w:val="sr-Latn-CS"/>
        </w:rPr>
        <w:t xml:space="preserve"> </w:t>
      </w:r>
      <w:r w:rsidR="00F54D00" w:rsidRPr="00C503F6">
        <w:rPr>
          <w:rFonts w:ascii="Cambria" w:hAnsi="Cambria"/>
          <w:b w:val="0"/>
          <w:sz w:val="20"/>
          <w:szCs w:val="20"/>
          <w:lang w:val="sl-SI"/>
        </w:rPr>
        <w:t>n</w:t>
      </w:r>
      <w:r w:rsidR="00F54D00" w:rsidRPr="00C503F6">
        <w:rPr>
          <w:rFonts w:ascii="Cambria" w:hAnsi="Cambria"/>
          <w:b w:val="0"/>
          <w:bCs w:val="0"/>
          <w:sz w:val="20"/>
          <w:szCs w:val="20"/>
          <w:lang w:val="sl-SI"/>
        </w:rPr>
        <w:t>a</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dan</w:t>
      </w:r>
      <w:r w:rsidR="00F54D00" w:rsidRPr="00C503F6">
        <w:rPr>
          <w:rFonts w:ascii="Cambria" w:hAnsi="Cambria"/>
          <w:b w:val="0"/>
          <w:bCs w:val="0"/>
          <w:sz w:val="20"/>
          <w:szCs w:val="20"/>
          <w:lang w:val="sr-Latn-CS"/>
        </w:rPr>
        <w:t xml:space="preserve"> 31.12.20</w:t>
      </w:r>
      <w:r w:rsidR="001F165B" w:rsidRPr="00C503F6">
        <w:rPr>
          <w:rFonts w:ascii="Cambria" w:hAnsi="Cambria"/>
          <w:b w:val="0"/>
          <w:bCs w:val="0"/>
          <w:sz w:val="20"/>
          <w:szCs w:val="20"/>
          <w:lang w:val="sr-Latn-CS"/>
        </w:rPr>
        <w:t>2</w:t>
      </w:r>
      <w:r w:rsidR="00A6540C">
        <w:rPr>
          <w:rFonts w:ascii="Cambria" w:hAnsi="Cambria"/>
          <w:b w:val="0"/>
          <w:bCs w:val="0"/>
          <w:sz w:val="20"/>
          <w:szCs w:val="20"/>
          <w:lang w:val="sr-Latn-CS"/>
        </w:rPr>
        <w:t>5</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godine</w:t>
      </w:r>
      <w:r w:rsidR="00F54D00" w:rsidRPr="00C503F6">
        <w:rPr>
          <w:rFonts w:ascii="Cambria" w:hAnsi="Cambria"/>
          <w:b w:val="0"/>
          <w:bCs w:val="0"/>
          <w:sz w:val="20"/>
          <w:szCs w:val="20"/>
          <w:lang w:val="sr-Latn-CS"/>
        </w:rPr>
        <w:t xml:space="preserve"> iskazane su i </w:t>
      </w:r>
      <w:r w:rsidR="00F54D00" w:rsidRPr="00C503F6">
        <w:rPr>
          <w:rFonts w:ascii="Cambria" w:hAnsi="Cambria"/>
          <w:b w:val="0"/>
          <w:bCs w:val="0"/>
          <w:sz w:val="20"/>
          <w:szCs w:val="20"/>
          <w:lang w:val="sl-SI"/>
        </w:rPr>
        <w:t>investicije</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u</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toku</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koje</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se</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odnose</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na</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investicioni</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objekat</w:t>
      </w:r>
      <w:r w:rsidR="00F54D00"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l-SI"/>
        </w:rPr>
        <w:t>marine</w:t>
      </w:r>
      <w:r w:rsidR="00F54D00" w:rsidRPr="00C503F6">
        <w:rPr>
          <w:rFonts w:ascii="Cambria" w:hAnsi="Cambria"/>
          <w:b w:val="0"/>
          <w:bCs w:val="0"/>
          <w:sz w:val="20"/>
          <w:szCs w:val="20"/>
          <w:lang w:val="sr-Latn-CS"/>
        </w:rPr>
        <w:t xml:space="preserve"> u vrijednosti od</w:t>
      </w:r>
      <w:r w:rsidR="00E07844">
        <w:rPr>
          <w:rFonts w:ascii="Cambria" w:hAnsi="Cambria"/>
          <w:b w:val="0"/>
          <w:bCs w:val="0"/>
          <w:sz w:val="20"/>
          <w:szCs w:val="20"/>
          <w:lang w:val="sr-Latn-CS"/>
        </w:rPr>
        <w:t xml:space="preserve"> 8.7</w:t>
      </w:r>
      <w:r w:rsidR="00F937A7">
        <w:rPr>
          <w:rFonts w:ascii="Cambria" w:hAnsi="Cambria"/>
          <w:b w:val="0"/>
          <w:bCs w:val="0"/>
          <w:sz w:val="20"/>
          <w:szCs w:val="20"/>
          <w:lang w:val="sr-Latn-CS"/>
        </w:rPr>
        <w:t>63.242</w:t>
      </w:r>
      <w:r w:rsidR="00E07844">
        <w:rPr>
          <w:rFonts w:ascii="Cambria" w:hAnsi="Cambria"/>
          <w:b w:val="0"/>
          <w:bCs w:val="0"/>
          <w:sz w:val="20"/>
          <w:szCs w:val="20"/>
          <w:lang w:val="sr-Latn-CS"/>
        </w:rPr>
        <w:t xml:space="preserve"> € (na dan 31.12.202</w:t>
      </w:r>
      <w:r w:rsidR="00F937A7">
        <w:rPr>
          <w:rFonts w:ascii="Cambria" w:hAnsi="Cambria"/>
          <w:b w:val="0"/>
          <w:bCs w:val="0"/>
          <w:sz w:val="20"/>
          <w:szCs w:val="20"/>
          <w:lang w:val="sr-Latn-CS"/>
        </w:rPr>
        <w:t>4</w:t>
      </w:r>
      <w:r w:rsidR="00E07844">
        <w:rPr>
          <w:rFonts w:ascii="Cambria" w:hAnsi="Cambria"/>
          <w:b w:val="0"/>
          <w:bCs w:val="0"/>
          <w:sz w:val="20"/>
          <w:szCs w:val="20"/>
          <w:lang w:val="sr-Latn-CS"/>
        </w:rPr>
        <w:t>. godine</w:t>
      </w:r>
      <w:r w:rsidR="00F54D00" w:rsidRPr="00C503F6">
        <w:rPr>
          <w:rFonts w:ascii="Cambria" w:hAnsi="Cambria"/>
          <w:b w:val="0"/>
          <w:bCs w:val="0"/>
          <w:sz w:val="20"/>
          <w:szCs w:val="20"/>
          <w:lang w:val="sr-Latn-CS"/>
        </w:rPr>
        <w:t xml:space="preserve"> 8.</w:t>
      </w:r>
      <w:r w:rsidR="00F937A7">
        <w:rPr>
          <w:rFonts w:ascii="Cambria" w:hAnsi="Cambria"/>
          <w:b w:val="0"/>
          <w:bCs w:val="0"/>
          <w:sz w:val="20"/>
          <w:szCs w:val="20"/>
          <w:lang w:val="sr-Latn-CS"/>
        </w:rPr>
        <w:t>774.316</w:t>
      </w:r>
      <w:r w:rsidR="00F54D00" w:rsidRPr="00C503F6">
        <w:rPr>
          <w:rFonts w:ascii="Cambria" w:hAnsi="Cambria"/>
          <w:b w:val="0"/>
          <w:bCs w:val="0"/>
          <w:sz w:val="20"/>
          <w:szCs w:val="20"/>
          <w:lang w:val="sr-Latn-CS"/>
        </w:rPr>
        <w:t xml:space="preserve"> €</w:t>
      </w:r>
      <w:r w:rsidR="00E07844">
        <w:rPr>
          <w:rFonts w:ascii="Cambria" w:hAnsi="Cambria"/>
          <w:b w:val="0"/>
          <w:bCs w:val="0"/>
          <w:sz w:val="20"/>
          <w:szCs w:val="20"/>
          <w:lang w:val="sr-Latn-CS"/>
        </w:rPr>
        <w:t>)</w:t>
      </w:r>
      <w:r w:rsidR="00F54D00" w:rsidRPr="00C503F6">
        <w:rPr>
          <w:rFonts w:ascii="Cambria" w:hAnsi="Cambria"/>
          <w:b w:val="0"/>
          <w:bCs w:val="0"/>
          <w:sz w:val="20"/>
          <w:szCs w:val="20"/>
          <w:lang w:val="sr-Latn-CS"/>
        </w:rPr>
        <w:t xml:space="preserve"> što predstavlja </w:t>
      </w:r>
      <w:r w:rsidR="00D60BE0" w:rsidRPr="00C503F6">
        <w:rPr>
          <w:rFonts w:ascii="Cambria" w:hAnsi="Cambria"/>
          <w:b w:val="0"/>
          <w:bCs w:val="0"/>
          <w:sz w:val="20"/>
          <w:szCs w:val="20"/>
          <w:lang w:val="sr-Latn-CS"/>
        </w:rPr>
        <w:t>8</w:t>
      </w:r>
      <w:r w:rsidR="00AE7336">
        <w:rPr>
          <w:rFonts w:ascii="Cambria" w:hAnsi="Cambria"/>
          <w:b w:val="0"/>
          <w:bCs w:val="0"/>
          <w:sz w:val="20"/>
          <w:szCs w:val="20"/>
          <w:lang w:val="sr-Latn-CS"/>
        </w:rPr>
        <w:t>2,</w:t>
      </w:r>
      <w:r w:rsidR="00F937A7">
        <w:rPr>
          <w:rFonts w:ascii="Cambria" w:hAnsi="Cambria"/>
          <w:b w:val="0"/>
          <w:bCs w:val="0"/>
          <w:sz w:val="20"/>
          <w:szCs w:val="20"/>
          <w:lang w:val="sr-Latn-CS"/>
        </w:rPr>
        <w:t>58</w:t>
      </w:r>
      <w:r w:rsidR="006F710B" w:rsidRPr="00C503F6">
        <w:rPr>
          <w:rFonts w:ascii="Cambria" w:hAnsi="Cambria"/>
          <w:b w:val="0"/>
          <w:bCs w:val="0"/>
          <w:sz w:val="20"/>
          <w:szCs w:val="20"/>
          <w:lang w:val="sr-Latn-CS"/>
        </w:rPr>
        <w:t xml:space="preserve"> </w:t>
      </w:r>
      <w:r w:rsidR="00F54D00" w:rsidRPr="00C503F6">
        <w:rPr>
          <w:rFonts w:ascii="Cambria" w:hAnsi="Cambria"/>
          <w:b w:val="0"/>
          <w:bCs w:val="0"/>
          <w:sz w:val="20"/>
          <w:szCs w:val="20"/>
          <w:lang w:val="sr-Latn-CS"/>
        </w:rPr>
        <w:t>% ukupne vrijednosti nekretnina i opreme (</w:t>
      </w:r>
      <w:r w:rsidR="00C503F6" w:rsidRPr="00C503F6">
        <w:rPr>
          <w:rFonts w:ascii="Cambria" w:hAnsi="Cambria"/>
          <w:b w:val="0"/>
          <w:bCs w:val="0"/>
          <w:sz w:val="20"/>
          <w:szCs w:val="20"/>
          <w:lang w:val="sr-Latn-CS"/>
        </w:rPr>
        <w:t>10.6</w:t>
      </w:r>
      <w:r w:rsidR="00F937A7">
        <w:rPr>
          <w:rFonts w:ascii="Cambria" w:hAnsi="Cambria"/>
          <w:b w:val="0"/>
          <w:bCs w:val="0"/>
          <w:sz w:val="20"/>
          <w:szCs w:val="20"/>
          <w:lang w:val="sr-Latn-CS"/>
        </w:rPr>
        <w:t>11.181</w:t>
      </w:r>
      <w:r w:rsidR="00E07844">
        <w:rPr>
          <w:rFonts w:ascii="Cambria" w:hAnsi="Cambria"/>
          <w:b w:val="0"/>
          <w:bCs w:val="0"/>
          <w:sz w:val="20"/>
          <w:szCs w:val="20"/>
          <w:lang w:val="sr-Latn-CS"/>
        </w:rPr>
        <w:t xml:space="preserve"> </w:t>
      </w:r>
      <w:r w:rsidR="00F54D00" w:rsidRPr="00C503F6">
        <w:rPr>
          <w:rFonts w:ascii="Cambria" w:hAnsi="Cambria"/>
          <w:b w:val="0"/>
          <w:bCs w:val="0"/>
          <w:sz w:val="20"/>
          <w:szCs w:val="20"/>
          <w:lang w:val="sr-Latn-CS"/>
        </w:rPr>
        <w:t>€).</w:t>
      </w:r>
      <w:r w:rsidR="00F54D00" w:rsidRPr="006F710B">
        <w:rPr>
          <w:rFonts w:ascii="Cambria" w:hAnsi="Cambria"/>
          <w:b w:val="0"/>
          <w:bCs w:val="0"/>
          <w:sz w:val="20"/>
          <w:szCs w:val="20"/>
          <w:lang w:val="sr-Latn-CS"/>
        </w:rPr>
        <w:t xml:space="preserve"> </w:t>
      </w:r>
    </w:p>
    <w:p w14:paraId="01D2750C" w14:textId="44734E43" w:rsidR="00F54D00" w:rsidRPr="007D7E6F" w:rsidRDefault="00F54D00" w:rsidP="00F54D00">
      <w:pPr>
        <w:jc w:val="both"/>
        <w:rPr>
          <w:rFonts w:ascii="Cambria" w:hAnsi="Cambria"/>
          <w:lang w:val="sl-SI"/>
        </w:rPr>
      </w:pPr>
      <w:r w:rsidRPr="007D7E6F">
        <w:rPr>
          <w:rFonts w:ascii="Cambria" w:hAnsi="Cambria"/>
          <w:lang w:val="sl-SI"/>
        </w:rPr>
        <w:t xml:space="preserve">Navedeni investicioni objekat je u izgradnji i djelimično se koristi. Izgradnja ovog objekta traje duže </w:t>
      </w:r>
      <w:r w:rsidRPr="002C2A16">
        <w:rPr>
          <w:rFonts w:ascii="Cambria" w:hAnsi="Cambria"/>
          <w:lang w:val="sl-SI"/>
        </w:rPr>
        <w:t xml:space="preserve">od </w:t>
      </w:r>
      <w:r w:rsidR="00E07844">
        <w:rPr>
          <w:rFonts w:ascii="Cambria" w:hAnsi="Cambria"/>
          <w:lang w:val="sl-SI"/>
        </w:rPr>
        <w:t>20</w:t>
      </w:r>
      <w:r w:rsidR="006A34FA" w:rsidRPr="002C2A16">
        <w:rPr>
          <w:rFonts w:ascii="Cambria" w:hAnsi="Cambria"/>
          <w:lang w:val="sl-SI"/>
        </w:rPr>
        <w:t xml:space="preserve"> </w:t>
      </w:r>
      <w:r w:rsidRPr="002C2A16">
        <w:rPr>
          <w:rFonts w:ascii="Cambria" w:hAnsi="Cambria"/>
          <w:lang w:val="sl-SI"/>
        </w:rPr>
        <w:t>godina, a od djelimičnog korišćenja objekta ostvaruju se prihodi. Društvo</w:t>
      </w:r>
      <w:r w:rsidR="007157A0" w:rsidRPr="002C2A16">
        <w:rPr>
          <w:rFonts w:ascii="Cambria" w:hAnsi="Cambria"/>
          <w:lang w:val="sl-SI"/>
        </w:rPr>
        <w:t xml:space="preserve"> zbog neriješenih imovinsko-</w:t>
      </w:r>
      <w:r w:rsidR="007157A0">
        <w:rPr>
          <w:rFonts w:ascii="Cambria" w:hAnsi="Cambria"/>
          <w:lang w:val="sl-SI"/>
        </w:rPr>
        <w:t>pravnih odnosa</w:t>
      </w:r>
      <w:r w:rsidRPr="007D7E6F">
        <w:rPr>
          <w:rFonts w:ascii="Cambria" w:hAnsi="Cambria"/>
          <w:lang w:val="sl-SI"/>
        </w:rPr>
        <w:t xml:space="preserve"> nije vršilo </w:t>
      </w:r>
      <w:r w:rsidR="00CE059F" w:rsidRPr="007D7E6F">
        <w:rPr>
          <w:rFonts w:ascii="Cambria" w:hAnsi="Cambria"/>
          <w:lang w:val="sl-SI"/>
        </w:rPr>
        <w:t xml:space="preserve">obračun amortizacije niti </w:t>
      </w:r>
      <w:r w:rsidRPr="007D7E6F">
        <w:rPr>
          <w:rFonts w:ascii="Cambria" w:hAnsi="Cambria"/>
          <w:lang w:val="sl-SI"/>
        </w:rPr>
        <w:t xml:space="preserve">test obezvređenja investicija u toku u skladu sa zahtjevom </w:t>
      </w:r>
      <w:r w:rsidRPr="007D7E6F">
        <w:rPr>
          <w:rFonts w:ascii="Cambria" w:hAnsi="Cambria" w:cs="Times New Roman"/>
          <w:lang w:val="sr-Latn-CS"/>
        </w:rPr>
        <w:t>MRS 36 – Umanjenje vrijednosti imovine.</w:t>
      </w:r>
    </w:p>
    <w:p w14:paraId="5FD41D7D" w14:textId="158D4868" w:rsidR="00684E0E" w:rsidRPr="007D7E6F" w:rsidRDefault="00F54D00" w:rsidP="00F54D00">
      <w:pPr>
        <w:jc w:val="both"/>
        <w:rPr>
          <w:rFonts w:ascii="Cambria" w:hAnsi="Cambria" w:cs="Times New Roman"/>
          <w:lang w:val="sr-Latn-CS"/>
        </w:rPr>
      </w:pPr>
      <w:r w:rsidRPr="007D7E6F">
        <w:rPr>
          <w:rFonts w:ascii="Cambria" w:hAnsi="Cambria" w:cs="Times New Roman"/>
          <w:lang w:val="sr-Latn-CS"/>
        </w:rPr>
        <w:t>Na osnovu prezentirane dokumentacije nijesmo bili u mogućnosti da procijenimo efekte potencijalnog obezvređenja investicija u toku na finansijske iskaze Društva.</w:t>
      </w:r>
    </w:p>
    <w:p w14:paraId="681F8350" w14:textId="77777777" w:rsidR="00F54D00" w:rsidRPr="00F54D00" w:rsidRDefault="00F54D00" w:rsidP="00F54D00">
      <w:pPr>
        <w:jc w:val="both"/>
        <w:rPr>
          <w:rFonts w:ascii="Cambria" w:hAnsi="Cambria"/>
          <w:lang w:val="sl-SI"/>
        </w:rPr>
      </w:pPr>
    </w:p>
    <w:p w14:paraId="76281D27" w14:textId="638D9D7E" w:rsidR="007406AF" w:rsidRDefault="003229E8" w:rsidP="00EB40F5">
      <w:pPr>
        <w:autoSpaceDE w:val="0"/>
        <w:autoSpaceDN w:val="0"/>
        <w:adjustRightInd w:val="0"/>
        <w:spacing w:line="240" w:lineRule="auto"/>
        <w:jc w:val="both"/>
        <w:rPr>
          <w:rFonts w:ascii="Cambria" w:hAnsi="Cambria" w:cs="Times New Roman"/>
          <w:bCs/>
          <w:lang w:val="sr-Latn-ME"/>
        </w:rPr>
      </w:pPr>
      <w:r w:rsidRPr="00A65FC4">
        <w:rPr>
          <w:rFonts w:ascii="Cambria" w:hAnsi="Cambria" w:cs="Times New Roman"/>
          <w:b/>
          <w:lang w:val="sl-SI"/>
        </w:rPr>
        <w:t>2</w:t>
      </w:r>
      <w:r w:rsidR="00D85532" w:rsidRPr="00A65FC4">
        <w:rPr>
          <w:rFonts w:ascii="Cambria" w:hAnsi="Cambria" w:cs="Times New Roman"/>
          <w:b/>
          <w:lang w:val="sl-SI"/>
        </w:rPr>
        <w:t>.</w:t>
      </w:r>
      <w:r w:rsidR="00D85532" w:rsidRPr="005F1264">
        <w:rPr>
          <w:rFonts w:ascii="Cambria" w:hAnsi="Cambria" w:cs="Times New Roman"/>
          <w:bCs/>
          <w:lang w:val="sl-SI"/>
        </w:rPr>
        <w:t xml:space="preserve"> U skladu sa članom 2 Zakona o lukama</w:t>
      </w:r>
      <w:r w:rsidR="00A2727C" w:rsidRPr="005F1264">
        <w:rPr>
          <w:rFonts w:ascii="Cambria" w:hAnsi="Cambria" w:cs="Times New Roman"/>
          <w:bCs/>
          <w:lang w:val="sl-SI"/>
        </w:rPr>
        <w:t>,</w:t>
      </w:r>
      <w:r w:rsidR="00D85532" w:rsidRPr="005F1264">
        <w:rPr>
          <w:rFonts w:ascii="Cambria" w:hAnsi="Cambria" w:cs="Times New Roman"/>
          <w:bCs/>
          <w:lang w:val="sl-SI"/>
        </w:rPr>
        <w:t xml:space="preserve"> lučko zemljište i infrastruktura su u državnoj svojini.  Društvo nije izvršilo isknjižavanje </w:t>
      </w:r>
      <w:r w:rsidR="00A2727C" w:rsidRPr="005F1264">
        <w:rPr>
          <w:rFonts w:ascii="Cambria" w:hAnsi="Cambria" w:cs="Times New Roman"/>
          <w:bCs/>
          <w:lang w:val="sl-SI"/>
        </w:rPr>
        <w:t xml:space="preserve">zemljišta i </w:t>
      </w:r>
      <w:r w:rsidR="00D85532" w:rsidRPr="005F1264">
        <w:rPr>
          <w:rFonts w:ascii="Cambria" w:hAnsi="Cambria" w:cs="Times New Roman"/>
          <w:bCs/>
          <w:lang w:val="sl-SI"/>
        </w:rPr>
        <w:t>lučke infrastrukture jer, bez</w:t>
      </w:r>
      <w:r w:rsidR="00A2727C" w:rsidRPr="005F1264">
        <w:rPr>
          <w:rFonts w:ascii="Cambria" w:hAnsi="Cambria" w:cs="Times New Roman"/>
          <w:bCs/>
          <w:lang w:val="sl-SI"/>
        </w:rPr>
        <w:t xml:space="preserve"> učešća</w:t>
      </w:r>
      <w:r w:rsidR="00D85532" w:rsidRPr="005F1264">
        <w:rPr>
          <w:rFonts w:ascii="Cambria" w:hAnsi="Cambria" w:cs="Times New Roman"/>
          <w:bCs/>
          <w:lang w:val="sl-SI"/>
        </w:rPr>
        <w:t xml:space="preserve"> </w:t>
      </w:r>
      <w:r w:rsidR="00811C65" w:rsidRPr="005F1264">
        <w:rPr>
          <w:rFonts w:ascii="Cambria" w:hAnsi="Cambria" w:cs="Times New Roman"/>
          <w:bCs/>
          <w:lang w:val="sl-SI"/>
        </w:rPr>
        <w:t xml:space="preserve">nadležnih </w:t>
      </w:r>
      <w:r w:rsidR="002C5361" w:rsidRPr="005F1264">
        <w:rPr>
          <w:rFonts w:ascii="Cambria" w:hAnsi="Cambria" w:cs="Times New Roman"/>
          <w:bCs/>
          <w:lang w:val="sl-SI"/>
        </w:rPr>
        <w:t>državnih</w:t>
      </w:r>
      <w:r w:rsidR="00D85532" w:rsidRPr="005F1264">
        <w:rPr>
          <w:rFonts w:ascii="Cambria" w:hAnsi="Cambria" w:cs="Times New Roman"/>
          <w:bCs/>
          <w:lang w:val="sl-SI"/>
        </w:rPr>
        <w:t xml:space="preserve"> organa, nije moguće </w:t>
      </w:r>
      <w:r w:rsidR="00A2727C" w:rsidRPr="005F1264">
        <w:rPr>
          <w:rFonts w:ascii="Cambria" w:hAnsi="Cambria" w:cs="Times New Roman"/>
          <w:bCs/>
          <w:lang w:val="sr-Latn-ME"/>
        </w:rPr>
        <w:t xml:space="preserve">izvršiti razgraničenje vlasništva nad infrastrukturom niti utvrditi da li će Društvo dobiti pravičnu novčanu naknadu prilikom prenosa vlasništva sa Društva na Državu. </w:t>
      </w:r>
    </w:p>
    <w:p w14:paraId="56B08E1A" w14:textId="387B8849" w:rsidR="005331B1" w:rsidRPr="00EB40F5" w:rsidRDefault="00A2727C" w:rsidP="00EB40F5">
      <w:pPr>
        <w:autoSpaceDE w:val="0"/>
        <w:autoSpaceDN w:val="0"/>
        <w:adjustRightInd w:val="0"/>
        <w:spacing w:line="240" w:lineRule="auto"/>
        <w:jc w:val="both"/>
        <w:rPr>
          <w:rFonts w:ascii="Cambria" w:hAnsi="Cambria" w:cs="Trebuchet MS"/>
          <w:lang w:val="sr-Latn-ME"/>
        </w:rPr>
      </w:pPr>
      <w:r w:rsidRPr="005F1264">
        <w:rPr>
          <w:rFonts w:ascii="Cambria" w:hAnsi="Cambria" w:cs="Times New Roman"/>
          <w:bCs/>
          <w:lang w:val="sr-Latn-ME"/>
        </w:rPr>
        <w:t xml:space="preserve">Nijesmo bili u mogućnosti da procijenimo potencijalne </w:t>
      </w:r>
      <w:proofErr w:type="spellStart"/>
      <w:r w:rsidRPr="005F1264">
        <w:rPr>
          <w:rFonts w:ascii="Cambria" w:hAnsi="Cambria" w:cs="Times New Roman"/>
          <w:bCs/>
          <w:lang w:val="en-US"/>
        </w:rPr>
        <w:t>efekte</w:t>
      </w:r>
      <w:proofErr w:type="spellEnd"/>
      <w:r w:rsidRPr="005F1264">
        <w:rPr>
          <w:rFonts w:ascii="Cambria" w:hAnsi="Cambria" w:cs="Times New Roman"/>
          <w:bCs/>
          <w:lang w:val="sr-Latn-ME"/>
        </w:rPr>
        <w:t xml:space="preserve"> </w:t>
      </w:r>
      <w:proofErr w:type="spellStart"/>
      <w:r w:rsidRPr="005F1264">
        <w:rPr>
          <w:rFonts w:ascii="Cambria" w:hAnsi="Cambria" w:cs="Times New Roman"/>
          <w:bCs/>
          <w:lang w:val="en-US"/>
        </w:rPr>
        <w:t>na</w:t>
      </w:r>
      <w:proofErr w:type="spellEnd"/>
      <w:r w:rsidRPr="005F1264">
        <w:rPr>
          <w:rFonts w:ascii="Cambria" w:hAnsi="Cambria" w:cs="Times New Roman"/>
          <w:bCs/>
          <w:lang w:val="sr-Latn-ME"/>
        </w:rPr>
        <w:t xml:space="preserve"> </w:t>
      </w:r>
      <w:proofErr w:type="spellStart"/>
      <w:r w:rsidRPr="005F1264">
        <w:rPr>
          <w:rFonts w:ascii="Cambria" w:hAnsi="Cambria" w:cs="Times New Roman"/>
          <w:bCs/>
          <w:lang w:val="en-US"/>
        </w:rPr>
        <w:t>finansijske</w:t>
      </w:r>
      <w:proofErr w:type="spellEnd"/>
      <w:r w:rsidRPr="005F1264">
        <w:rPr>
          <w:rFonts w:ascii="Cambria" w:hAnsi="Cambria" w:cs="Times New Roman"/>
          <w:bCs/>
          <w:lang w:val="sr-Latn-ME"/>
        </w:rPr>
        <w:t xml:space="preserve"> </w:t>
      </w:r>
      <w:proofErr w:type="spellStart"/>
      <w:r w:rsidRPr="005F1264">
        <w:rPr>
          <w:rFonts w:ascii="Cambria" w:hAnsi="Cambria" w:cs="Times New Roman"/>
          <w:bCs/>
          <w:lang w:val="en-US"/>
        </w:rPr>
        <w:t>iskaze</w:t>
      </w:r>
      <w:proofErr w:type="spellEnd"/>
      <w:r w:rsidRPr="005F1264">
        <w:rPr>
          <w:rFonts w:ascii="Cambria" w:hAnsi="Cambria" w:cs="Times New Roman"/>
          <w:bCs/>
          <w:lang w:val="sr-Latn-ME"/>
        </w:rPr>
        <w:t xml:space="preserve"> </w:t>
      </w:r>
      <w:r w:rsidRPr="005F1264">
        <w:rPr>
          <w:rFonts w:ascii="Cambria" w:hAnsi="Cambria" w:cs="Times New Roman"/>
          <w:bCs/>
          <w:lang w:val="en-US"/>
        </w:rPr>
        <w:t>Dru</w:t>
      </w:r>
      <w:r w:rsidRPr="005F1264">
        <w:rPr>
          <w:rFonts w:ascii="Cambria" w:hAnsi="Cambria" w:cs="Times New Roman"/>
          <w:bCs/>
          <w:lang w:val="sr-Latn-ME"/>
        </w:rPr>
        <w:t>štva koji mogu nastati kao rezultat procesa isknjižavanja imovine</w:t>
      </w:r>
      <w:r w:rsidRPr="005F1264">
        <w:rPr>
          <w:rFonts w:ascii="Cambria" w:hAnsi="Cambria" w:cs="Trebuchet MS"/>
          <w:lang w:val="sr-Latn-ME"/>
        </w:rPr>
        <w:t>.</w:t>
      </w:r>
    </w:p>
    <w:p w14:paraId="1CFB7A15" w14:textId="77777777" w:rsidR="00374232" w:rsidRPr="00AA5986" w:rsidRDefault="00374232" w:rsidP="00A34FA7">
      <w:pPr>
        <w:tabs>
          <w:tab w:val="left" w:pos="90"/>
        </w:tabs>
        <w:jc w:val="both"/>
        <w:rPr>
          <w:rFonts w:ascii="Cambria" w:hAnsi="Cambria"/>
          <w:color w:val="FF0000"/>
          <w:lang w:val="sl-SI"/>
        </w:rPr>
      </w:pPr>
    </w:p>
    <w:p w14:paraId="3D7EE174" w14:textId="531106A9" w:rsidR="00324CB9" w:rsidRPr="005F1264" w:rsidRDefault="00324CB9" w:rsidP="00A34FA7">
      <w:pPr>
        <w:tabs>
          <w:tab w:val="left" w:pos="90"/>
        </w:tabs>
        <w:jc w:val="both"/>
        <w:rPr>
          <w:rFonts w:ascii="Cambria" w:hAnsi="Cambria"/>
          <w:b/>
          <w:bCs/>
          <w:i/>
          <w:iCs/>
          <w:lang w:val="sl-SI"/>
        </w:rPr>
      </w:pPr>
      <w:r w:rsidRPr="005F1264">
        <w:rPr>
          <w:rFonts w:ascii="Cambria" w:hAnsi="Cambria"/>
          <w:b/>
          <w:bCs/>
          <w:i/>
          <w:iCs/>
          <w:lang w:val="sl-SI"/>
        </w:rPr>
        <w:t xml:space="preserve">Skretanje pažnje </w:t>
      </w:r>
    </w:p>
    <w:p w14:paraId="5C01104F" w14:textId="0D264BE7" w:rsidR="00A65FC4" w:rsidRDefault="00A65FC4" w:rsidP="00A34FA7">
      <w:pPr>
        <w:tabs>
          <w:tab w:val="left" w:pos="90"/>
        </w:tabs>
        <w:jc w:val="both"/>
        <w:rPr>
          <w:rFonts w:ascii="Cambria" w:hAnsi="Cambria"/>
          <w:b/>
          <w:i/>
          <w:lang w:val="sl-SI"/>
        </w:rPr>
      </w:pPr>
    </w:p>
    <w:p w14:paraId="6BB1634F" w14:textId="0861A18D" w:rsidR="00A65FC4" w:rsidRPr="00AA5986" w:rsidRDefault="00A65FC4" w:rsidP="00AA5986">
      <w:pPr>
        <w:autoSpaceDE w:val="0"/>
        <w:autoSpaceDN w:val="0"/>
        <w:adjustRightInd w:val="0"/>
        <w:jc w:val="both"/>
        <w:rPr>
          <w:rFonts w:ascii="Cambria" w:hAnsi="Cambria"/>
          <w:lang w:val="sr-Latn-CS"/>
        </w:rPr>
      </w:pPr>
      <w:r w:rsidRPr="00A65FC4">
        <w:rPr>
          <w:rFonts w:ascii="Cambria" w:hAnsi="Cambria"/>
          <w:b/>
          <w:bCs/>
          <w:lang w:val="sr-Latn-CS"/>
        </w:rPr>
        <w:t>3.</w:t>
      </w:r>
      <w:r w:rsidRPr="00A65FC4">
        <w:rPr>
          <w:rFonts w:ascii="Cambria" w:hAnsi="Cambria"/>
          <w:lang w:val="sr-Latn-CS"/>
        </w:rPr>
        <w:t xml:space="preserve">  Kao što je prikazano u </w:t>
      </w:r>
      <w:r w:rsidRPr="00AF3F9E">
        <w:rPr>
          <w:rFonts w:ascii="Cambria" w:hAnsi="Cambria"/>
          <w:lang w:val="sr-Latn-CS"/>
        </w:rPr>
        <w:t>Napomeni 2</w:t>
      </w:r>
      <w:r w:rsidR="00FC3543">
        <w:rPr>
          <w:rFonts w:ascii="Cambria" w:hAnsi="Cambria"/>
          <w:lang w:val="sr-Latn-CS"/>
        </w:rPr>
        <w:t>4</w:t>
      </w:r>
      <w:r w:rsidRPr="00AF3F9E">
        <w:rPr>
          <w:rFonts w:ascii="Cambria" w:hAnsi="Cambria"/>
          <w:lang w:val="sr-Latn-CS"/>
        </w:rPr>
        <w:t>, na</w:t>
      </w:r>
      <w:r w:rsidRPr="00A65FC4">
        <w:rPr>
          <w:rFonts w:ascii="Cambria" w:hAnsi="Cambria"/>
          <w:lang w:val="sr-Latn-CS"/>
        </w:rPr>
        <w:t xml:space="preserve"> dan </w:t>
      </w:r>
      <w:r w:rsidRPr="00D60BE0">
        <w:rPr>
          <w:rFonts w:ascii="Cambria" w:hAnsi="Cambria"/>
          <w:lang w:val="sr-Latn-CS"/>
        </w:rPr>
        <w:t>31.12.202</w:t>
      </w:r>
      <w:r w:rsidR="00A6540C">
        <w:rPr>
          <w:rFonts w:ascii="Cambria" w:hAnsi="Cambria"/>
          <w:lang w:val="sr-Latn-CS"/>
        </w:rPr>
        <w:t>5</w:t>
      </w:r>
      <w:r w:rsidRPr="00D60BE0">
        <w:rPr>
          <w:rFonts w:ascii="Cambria" w:hAnsi="Cambria"/>
          <w:lang w:val="sr-Latn-CS"/>
        </w:rPr>
        <w:t>. godine</w:t>
      </w:r>
      <w:r w:rsidRPr="00A65FC4">
        <w:rPr>
          <w:rFonts w:ascii="Cambria" w:hAnsi="Cambria"/>
          <w:lang w:val="sr-Latn-CS"/>
        </w:rPr>
        <w:t xml:space="preserve"> protiv Društva se vodi više sudskih sporova čiji konačan ishod trenutno nije moguće predvidjeti. </w:t>
      </w:r>
    </w:p>
    <w:p w14:paraId="7FF9B18A" w14:textId="77777777" w:rsidR="00AA5986" w:rsidRDefault="00AA5986" w:rsidP="00A65FC4">
      <w:pPr>
        <w:tabs>
          <w:tab w:val="left" w:pos="0"/>
        </w:tabs>
        <w:jc w:val="both"/>
        <w:rPr>
          <w:rFonts w:ascii="Cambria" w:hAnsi="Cambria"/>
          <w:b/>
          <w:i/>
          <w:lang w:val="sl-SI"/>
        </w:rPr>
      </w:pPr>
    </w:p>
    <w:p w14:paraId="41395846" w14:textId="7F153579" w:rsidR="007C2024" w:rsidRDefault="00FC1A73" w:rsidP="00A65FC4">
      <w:pPr>
        <w:tabs>
          <w:tab w:val="left" w:pos="0"/>
        </w:tabs>
        <w:jc w:val="both"/>
        <w:rPr>
          <w:rFonts w:ascii="Cambria" w:hAnsi="Cambria"/>
          <w:bCs/>
          <w:iCs/>
          <w:lang w:val="sl-SI"/>
        </w:rPr>
      </w:pPr>
      <w:r w:rsidRPr="005F1264">
        <w:rPr>
          <w:rFonts w:ascii="Cambria" w:hAnsi="Cambria"/>
          <w:bCs/>
          <w:iCs/>
          <w:lang w:val="sl-SI"/>
        </w:rPr>
        <w:t>Pored sporova manje vrijednosti, protiv Društva se vode i sledeći sporovi:</w:t>
      </w:r>
    </w:p>
    <w:p w14:paraId="0AE65524" w14:textId="77777777" w:rsidR="007D3533" w:rsidRDefault="007D3533" w:rsidP="007D3533">
      <w:pPr>
        <w:shd w:val="clear" w:color="auto" w:fill="FFFFFF"/>
        <w:tabs>
          <w:tab w:val="num" w:pos="1134"/>
        </w:tabs>
        <w:spacing w:line="240" w:lineRule="auto"/>
        <w:jc w:val="both"/>
        <w:rPr>
          <w:rFonts w:ascii="Cambria" w:hAnsi="Cambria"/>
          <w:bCs/>
          <w:iCs/>
          <w:lang w:val="sl-SI"/>
        </w:rPr>
      </w:pPr>
    </w:p>
    <w:p w14:paraId="27B96D4B" w14:textId="060BB9DF" w:rsidR="00FC1A73" w:rsidRPr="005F1264" w:rsidRDefault="00A65FC4" w:rsidP="007D3533">
      <w:pPr>
        <w:shd w:val="clear" w:color="auto" w:fill="FFFFFF"/>
        <w:tabs>
          <w:tab w:val="num" w:pos="1134"/>
        </w:tabs>
        <w:spacing w:line="240" w:lineRule="auto"/>
        <w:jc w:val="both"/>
        <w:rPr>
          <w:rFonts w:ascii="Cambria" w:hAnsi="Cambria" w:cs="Times New Roman"/>
          <w:lang w:val="sr-Latn-RS"/>
        </w:rPr>
      </w:pPr>
      <w:r>
        <w:rPr>
          <w:rFonts w:ascii="Cambria" w:hAnsi="Cambria" w:cs="Times New Roman"/>
          <w:b/>
          <w:bCs/>
          <w:lang w:val="sr-Latn-CS"/>
        </w:rPr>
        <w:t>3.1</w:t>
      </w:r>
      <w:r w:rsidR="00FC1A73" w:rsidRPr="005F1264">
        <w:rPr>
          <w:rFonts w:ascii="Cambria" w:hAnsi="Cambria" w:cs="Times New Roman"/>
          <w:b/>
          <w:bCs/>
          <w:lang w:val="sr-Latn-CS"/>
        </w:rPr>
        <w:t>.</w:t>
      </w:r>
      <w:r w:rsidR="00FC1A73" w:rsidRPr="005F1264">
        <w:rPr>
          <w:rFonts w:ascii="Cambria" w:hAnsi="Cambria" w:cs="Times New Roman"/>
          <w:lang w:val="sr-Latn-CS"/>
        </w:rPr>
        <w:t xml:space="preserve"> “Belmonte System“ Ltd Mar</w:t>
      </w:r>
      <w:r w:rsidR="00FC1A73" w:rsidRPr="005F1264">
        <w:rPr>
          <w:rFonts w:ascii="Cambria" w:hAnsi="Cambria" w:cs="Times New Roman"/>
          <w:lang w:val="sr-Latn-RS"/>
        </w:rPr>
        <w:t>šalska ostrva je Privrednom sudu Crne Gore podnio tužbu radi naplate  478.677 € sa zakonskom zateznom kamatom, po osnovu preuzimanja potraživanja od SIA Multikapitals nakon što potraživanje nije uspjelo da se naplati preko P group doo Podgorica.</w:t>
      </w:r>
    </w:p>
    <w:p w14:paraId="0FA2A6F2" w14:textId="06829DEC" w:rsidR="00FC1A73" w:rsidRPr="005F1264" w:rsidRDefault="00FC1A73" w:rsidP="007D3533">
      <w:pPr>
        <w:shd w:val="clear" w:color="auto" w:fill="FFFFFF"/>
        <w:tabs>
          <w:tab w:val="num" w:pos="1134"/>
        </w:tabs>
        <w:spacing w:line="240" w:lineRule="auto"/>
        <w:jc w:val="both"/>
        <w:rPr>
          <w:rFonts w:ascii="Cambria" w:hAnsi="Cambria" w:cs="Times New Roman"/>
          <w:lang w:val="sr-Latn-CS"/>
        </w:rPr>
      </w:pPr>
      <w:r w:rsidRPr="005F1264">
        <w:rPr>
          <w:rFonts w:ascii="Cambria" w:hAnsi="Cambria" w:cs="Times New Roman"/>
          <w:lang w:val="sr-Latn-RS"/>
        </w:rPr>
        <w:t xml:space="preserve">Društvo je podnijelo kontratužbu Privrednom sudu 10.09.2019.godine protiv SIA Multikapitals i </w:t>
      </w:r>
      <w:r w:rsidRPr="005F1264">
        <w:rPr>
          <w:rFonts w:ascii="Cambria" w:hAnsi="Cambria" w:cs="Times New Roman"/>
          <w:lang w:val="sr-Latn-CS"/>
        </w:rPr>
        <w:t>“Belmonte System“ Ltd Mar</w:t>
      </w:r>
      <w:r w:rsidRPr="005F1264">
        <w:rPr>
          <w:rFonts w:ascii="Cambria" w:hAnsi="Cambria" w:cs="Times New Roman"/>
          <w:lang w:val="sr-Latn-RS"/>
        </w:rPr>
        <w:t xml:space="preserve">šalska ostrva </w:t>
      </w:r>
      <w:r w:rsidRPr="005F1264">
        <w:rPr>
          <w:rFonts w:ascii="Cambria" w:hAnsi="Cambria" w:cs="Times New Roman"/>
          <w:lang w:val="sr-Latn-CS"/>
        </w:rPr>
        <w:t>radi utvrđivanja ništavosti ugovora o cesiji kojim je potraživanje prenijeto na “Belmonte System“ Ltd.</w:t>
      </w:r>
    </w:p>
    <w:p w14:paraId="44F274CD" w14:textId="77777777" w:rsidR="00FC1A73" w:rsidRPr="005F1264" w:rsidRDefault="00FC1A73" w:rsidP="00FC1A73">
      <w:pPr>
        <w:shd w:val="clear" w:color="auto" w:fill="FFFFFF"/>
        <w:tabs>
          <w:tab w:val="num" w:pos="1134"/>
        </w:tabs>
        <w:spacing w:line="240" w:lineRule="auto"/>
        <w:ind w:left="-57"/>
        <w:jc w:val="both"/>
        <w:rPr>
          <w:rFonts w:ascii="Cambria" w:hAnsi="Cambria" w:cs="Times New Roman"/>
          <w:lang w:val="sr-Latn-CS"/>
        </w:rPr>
      </w:pPr>
      <w:r w:rsidRPr="005F1264">
        <w:rPr>
          <w:rFonts w:ascii="Cambria" w:hAnsi="Cambria" w:cs="Times New Roman"/>
          <w:lang w:val="sr-Latn-CS"/>
        </w:rPr>
        <w:t xml:space="preserve"> </w:t>
      </w:r>
    </w:p>
    <w:p w14:paraId="623B5C54" w14:textId="27EDE5AE" w:rsidR="005D1013" w:rsidRDefault="005D1013" w:rsidP="005D1013">
      <w:pPr>
        <w:autoSpaceDE w:val="0"/>
        <w:autoSpaceDN w:val="0"/>
        <w:adjustRightInd w:val="0"/>
        <w:spacing w:line="240" w:lineRule="auto"/>
        <w:jc w:val="both"/>
        <w:rPr>
          <w:rFonts w:ascii="Cambria" w:hAnsi="Cambria"/>
          <w:color w:val="0070C0"/>
          <w:lang w:val="sr-Latn-RS"/>
        </w:rPr>
      </w:pPr>
      <w:r w:rsidRPr="005D1013">
        <w:rPr>
          <w:rFonts w:ascii="Cambria" w:hAnsi="Cambria" w:cs="Times New Roman"/>
          <w:lang w:val="sr-Latn-CS"/>
        </w:rPr>
        <w:lastRenderedPageBreak/>
        <w:t xml:space="preserve">U periodu od 2020. – 2022. godine ovaj predmet je više puta bio na odlučivanju kod Privrednog i Apelacionog suda Crne  Gore pri čemu je </w:t>
      </w:r>
      <w:r w:rsidRPr="005D1013">
        <w:rPr>
          <w:rFonts w:ascii="Cambria" w:hAnsi="Cambria"/>
          <w:lang w:val="sr-Latn-RS"/>
        </w:rPr>
        <w:t>Rješenjem Apelacionog suda Crne Gore Pž.br. 46/22 od 05.04.2022. godine ukinuto Rješenje Privrednog suda od 22.11.2021. godine i predmet vraćen na ponovno odlučivanje</w:t>
      </w:r>
      <w:r w:rsidRPr="00D54F40">
        <w:rPr>
          <w:rFonts w:ascii="Cambria" w:hAnsi="Cambria"/>
          <w:color w:val="0070C0"/>
          <w:lang w:val="sr-Latn-RS"/>
        </w:rPr>
        <w:t xml:space="preserve">. </w:t>
      </w:r>
    </w:p>
    <w:p w14:paraId="6C9116C8" w14:textId="1523D6F1" w:rsidR="00525D86" w:rsidRPr="008524DC" w:rsidRDefault="00525D86" w:rsidP="005D1013">
      <w:pPr>
        <w:autoSpaceDE w:val="0"/>
        <w:autoSpaceDN w:val="0"/>
        <w:adjustRightInd w:val="0"/>
        <w:spacing w:line="240" w:lineRule="auto"/>
        <w:jc w:val="both"/>
        <w:rPr>
          <w:rFonts w:ascii="Cambria" w:hAnsi="Cambria"/>
          <w:lang w:val="sr-Latn-RS"/>
        </w:rPr>
      </w:pPr>
    </w:p>
    <w:p w14:paraId="3D2E0AF8" w14:textId="796CB44A" w:rsidR="00F201FE" w:rsidRPr="000B5123" w:rsidRDefault="008524DC" w:rsidP="00F201FE">
      <w:pPr>
        <w:shd w:val="clear" w:color="auto" w:fill="FFFFFF"/>
        <w:tabs>
          <w:tab w:val="num" w:pos="1134"/>
        </w:tabs>
        <w:spacing w:line="240" w:lineRule="auto"/>
        <w:jc w:val="both"/>
        <w:rPr>
          <w:rFonts w:asciiTheme="majorHAnsi" w:hAnsiTheme="majorHAnsi" w:cs="Times New Roman"/>
          <w:lang w:val="sr-Latn-CS"/>
        </w:rPr>
      </w:pPr>
      <w:r w:rsidRPr="000B5123">
        <w:rPr>
          <w:rFonts w:asciiTheme="majorHAnsi" w:hAnsiTheme="majorHAnsi" w:cs="Times New Roman"/>
          <w:lang w:val="sr-Latn-CS"/>
        </w:rPr>
        <w:t>Nakon ponovnog odlučivanja, p</w:t>
      </w:r>
      <w:r w:rsidR="00F201FE" w:rsidRPr="000B5123">
        <w:rPr>
          <w:rFonts w:asciiTheme="majorHAnsi" w:hAnsiTheme="majorHAnsi" w:cs="Times New Roman"/>
          <w:lang w:val="sr-Latn-CS"/>
        </w:rPr>
        <w:t>resudom Privrednog suda od 25.12.2024. godine, djelim</w:t>
      </w:r>
      <w:r w:rsidRPr="000B5123">
        <w:rPr>
          <w:rFonts w:asciiTheme="majorHAnsi" w:hAnsiTheme="majorHAnsi" w:cs="Times New Roman"/>
          <w:lang w:val="sr-Latn-CS"/>
        </w:rPr>
        <w:t>i</w:t>
      </w:r>
      <w:r w:rsidR="00F201FE" w:rsidRPr="000B5123">
        <w:rPr>
          <w:rFonts w:asciiTheme="majorHAnsi" w:hAnsiTheme="majorHAnsi" w:cs="Times New Roman"/>
          <w:lang w:val="sr-Latn-CS"/>
        </w:rPr>
        <w:t xml:space="preserve">čno je usvojen tužbeni zahtijev tužioca „Belmonte System“ Ltd sa Maršalskih ostrva, kojim se  tužena Marina  ad, Bar obavezuje da tužiocu isplati iznos od 369.631 €, na ime glavnog duga sa pripadajućim kamatama u roku od 8 dana. </w:t>
      </w:r>
    </w:p>
    <w:p w14:paraId="2A67B2F9" w14:textId="08EAB6EF" w:rsidR="00F201FE" w:rsidRPr="000B5123" w:rsidRDefault="00F201FE" w:rsidP="00F201FE">
      <w:pPr>
        <w:shd w:val="clear" w:color="auto" w:fill="FFFFFF"/>
        <w:tabs>
          <w:tab w:val="num" w:pos="1134"/>
        </w:tabs>
        <w:spacing w:line="240" w:lineRule="auto"/>
        <w:jc w:val="both"/>
        <w:rPr>
          <w:rFonts w:asciiTheme="majorHAnsi" w:hAnsiTheme="majorHAnsi" w:cs="Times New Roman"/>
          <w:lang w:val="sr-Latn-CS"/>
        </w:rPr>
      </w:pPr>
      <w:r w:rsidRPr="000B5123">
        <w:rPr>
          <w:rFonts w:asciiTheme="majorHAnsi" w:hAnsiTheme="majorHAnsi" w:cs="Times New Roman"/>
          <w:lang w:val="sr-Latn-CS"/>
        </w:rPr>
        <w:t>Tužena Marina ad je izjavila žalbu na presudu, Apelacionom sudu</w:t>
      </w:r>
      <w:r w:rsidR="00BE18EE" w:rsidRPr="000B5123">
        <w:rPr>
          <w:rFonts w:asciiTheme="majorHAnsi" w:hAnsiTheme="majorHAnsi" w:cs="Times New Roman"/>
          <w:lang w:val="sr-Latn-CS"/>
        </w:rPr>
        <w:t xml:space="preserve"> 28.01.2025. godine</w:t>
      </w:r>
    </w:p>
    <w:p w14:paraId="2F789C9B" w14:textId="411CBF79" w:rsidR="00B828DF" w:rsidRPr="000B5123" w:rsidRDefault="00B828DF" w:rsidP="00F201FE">
      <w:pPr>
        <w:shd w:val="clear" w:color="auto" w:fill="FFFFFF"/>
        <w:tabs>
          <w:tab w:val="num" w:pos="1134"/>
        </w:tabs>
        <w:spacing w:line="240" w:lineRule="auto"/>
        <w:jc w:val="both"/>
        <w:rPr>
          <w:rFonts w:asciiTheme="majorHAnsi" w:hAnsiTheme="majorHAnsi" w:cs="Times New Roman"/>
          <w:lang w:val="sr-Latn-CS"/>
        </w:rPr>
      </w:pPr>
    </w:p>
    <w:p w14:paraId="06EA64A5" w14:textId="0A203DAE" w:rsidR="00B828DF" w:rsidRPr="000B5123" w:rsidRDefault="00B828DF" w:rsidP="00F201FE">
      <w:pPr>
        <w:shd w:val="clear" w:color="auto" w:fill="FFFFFF"/>
        <w:tabs>
          <w:tab w:val="num" w:pos="1134"/>
        </w:tabs>
        <w:spacing w:line="240" w:lineRule="auto"/>
        <w:jc w:val="both"/>
        <w:rPr>
          <w:rFonts w:asciiTheme="majorHAnsi" w:hAnsiTheme="majorHAnsi" w:cs="Times New Roman"/>
          <w:lang w:val="sr-Latn-CS"/>
        </w:rPr>
      </w:pPr>
      <w:r w:rsidRPr="000B5123">
        <w:rPr>
          <w:rFonts w:asciiTheme="majorHAnsi" w:hAnsiTheme="majorHAnsi" w:cs="Times New Roman"/>
          <w:lang w:val="sr-Latn-CS"/>
        </w:rPr>
        <w:t xml:space="preserve">Apelacioni sud je dana 01.04.2025. godine potvrdio presudu Privrednog suda u Podgorici i shodno navedenom, Društvo je </w:t>
      </w:r>
      <w:r w:rsidR="00607163">
        <w:rPr>
          <w:rFonts w:asciiTheme="majorHAnsi" w:hAnsiTheme="majorHAnsi" w:cs="Times New Roman"/>
          <w:lang w:val="sr-Latn-CS"/>
        </w:rPr>
        <w:t>izvršilo isplatu po ovom osnovu sveukupno sa zateznom kamatom, sudskim troškovima i troškovima javnog izvršitelja u iznosu od 738.395 €.</w:t>
      </w:r>
      <w:r w:rsidR="008D1642">
        <w:rPr>
          <w:rFonts w:asciiTheme="majorHAnsi" w:hAnsiTheme="majorHAnsi" w:cs="Times New Roman"/>
          <w:lang w:val="sr-Latn-CS"/>
        </w:rPr>
        <w:t xml:space="preserve"> (Napomena 10).</w:t>
      </w:r>
    </w:p>
    <w:p w14:paraId="50AA9ADD" w14:textId="56936658" w:rsidR="00B30005" w:rsidRDefault="00B27F5B" w:rsidP="007C2024">
      <w:pPr>
        <w:shd w:val="clear" w:color="auto" w:fill="FFFFFF"/>
        <w:tabs>
          <w:tab w:val="num" w:pos="1134"/>
        </w:tabs>
        <w:spacing w:line="240" w:lineRule="auto"/>
        <w:jc w:val="both"/>
        <w:rPr>
          <w:rFonts w:asciiTheme="majorHAnsi" w:hAnsiTheme="majorHAnsi" w:cs="Times New Roman"/>
          <w:lang w:val="sr-Latn-CS"/>
        </w:rPr>
      </w:pPr>
      <w:r w:rsidRPr="00B27F5B">
        <w:rPr>
          <w:rFonts w:asciiTheme="majorHAnsi" w:hAnsiTheme="majorHAnsi" w:cs="Times New Roman"/>
          <w:highlight w:val="yellow"/>
          <w:lang w:val="sr-Latn-CS"/>
        </w:rPr>
        <w:t>Protiv presude Apelacionog suda</w:t>
      </w:r>
      <w:r w:rsidR="00DD3787">
        <w:rPr>
          <w:rFonts w:asciiTheme="majorHAnsi" w:hAnsiTheme="majorHAnsi" w:cs="Times New Roman"/>
          <w:highlight w:val="yellow"/>
          <w:lang w:val="sr-Latn-CS"/>
        </w:rPr>
        <w:t>, od 01.04.2025. godine,</w:t>
      </w:r>
      <w:r w:rsidRPr="00B27F5B">
        <w:rPr>
          <w:rFonts w:asciiTheme="majorHAnsi" w:hAnsiTheme="majorHAnsi" w:cs="Times New Roman"/>
          <w:highlight w:val="yellow"/>
          <w:lang w:val="sr-Latn-CS"/>
        </w:rPr>
        <w:t xml:space="preserve"> izjavljena je revizija 23.05.2025.godine, koja je odbijena presudom Vrhovnog suda Crne Gore od 07.11.2025.godine.</w:t>
      </w:r>
    </w:p>
    <w:p w14:paraId="645C3D74" w14:textId="77777777" w:rsidR="00B27F5B" w:rsidRDefault="00B27F5B" w:rsidP="007C2024">
      <w:pPr>
        <w:shd w:val="clear" w:color="auto" w:fill="FFFFFF"/>
        <w:tabs>
          <w:tab w:val="num" w:pos="1134"/>
        </w:tabs>
        <w:spacing w:line="240" w:lineRule="auto"/>
        <w:jc w:val="both"/>
        <w:rPr>
          <w:rFonts w:ascii="Cambria" w:hAnsi="Cambria" w:cs="Times New Roman"/>
          <w:b/>
          <w:bCs/>
          <w:lang w:val="sr-Latn-CS"/>
        </w:rPr>
      </w:pPr>
    </w:p>
    <w:p w14:paraId="3B63F1E2" w14:textId="79329E0E" w:rsidR="00A65FC4" w:rsidRDefault="00B30005" w:rsidP="00A65FC4">
      <w:pPr>
        <w:shd w:val="clear" w:color="auto" w:fill="FFFFFF"/>
        <w:tabs>
          <w:tab w:val="num" w:pos="1134"/>
        </w:tabs>
        <w:spacing w:line="240" w:lineRule="auto"/>
        <w:jc w:val="both"/>
        <w:rPr>
          <w:rFonts w:ascii="Cambria" w:hAnsi="Cambria" w:cs="Times New Roman"/>
          <w:lang w:val="sr-Latn-CS"/>
        </w:rPr>
      </w:pPr>
      <w:r>
        <w:rPr>
          <w:rFonts w:ascii="Cambria" w:hAnsi="Cambria" w:cs="Times New Roman"/>
          <w:b/>
          <w:bCs/>
          <w:lang w:val="sr-Latn-CS"/>
        </w:rPr>
        <w:t>3</w:t>
      </w:r>
      <w:r w:rsidR="00FC1A73" w:rsidRPr="005F1264">
        <w:rPr>
          <w:rFonts w:ascii="Cambria" w:hAnsi="Cambria" w:cs="Times New Roman"/>
          <w:b/>
          <w:bCs/>
          <w:lang w:val="sr-Latn-CS"/>
        </w:rPr>
        <w:t>.</w:t>
      </w:r>
      <w:r w:rsidR="00A65FC4">
        <w:rPr>
          <w:rFonts w:ascii="Cambria" w:hAnsi="Cambria" w:cs="Times New Roman"/>
          <w:b/>
          <w:bCs/>
          <w:lang w:val="sr-Latn-CS"/>
        </w:rPr>
        <w:t>2.</w:t>
      </w:r>
      <w:r w:rsidR="00FC1A73" w:rsidRPr="005F1264">
        <w:rPr>
          <w:rFonts w:ascii="Cambria" w:hAnsi="Cambria" w:cs="Times New Roman"/>
          <w:lang w:val="sr-Latn-CS"/>
        </w:rPr>
        <w:t xml:space="preserve"> Luka Bar a.d., Bar vodi sudski spor protiv Društva radi utvrđivanja učešća Luke Bar u kapitalu Društva, proporcionalno vrijednosti uloženih sredstava u izgradnji marine ili isplate duga po osnovu neosnovanog bogaćenja. Ovaj spor pred Privrednim sudom se nalazi u mirovanju radi rješavanja spornih pitanja uz učešće nadležnih državnih organa.</w:t>
      </w:r>
    </w:p>
    <w:p w14:paraId="25E68A14" w14:textId="77777777" w:rsidR="00A65FC4" w:rsidRDefault="00A65FC4" w:rsidP="00A65FC4">
      <w:pPr>
        <w:shd w:val="clear" w:color="auto" w:fill="FFFFFF"/>
        <w:tabs>
          <w:tab w:val="num" w:pos="1134"/>
        </w:tabs>
        <w:spacing w:line="240" w:lineRule="auto"/>
        <w:jc w:val="both"/>
        <w:rPr>
          <w:rFonts w:ascii="Cambria" w:hAnsi="Cambria" w:cs="Times New Roman"/>
          <w:lang w:val="sr-Latn-CS"/>
        </w:rPr>
      </w:pPr>
    </w:p>
    <w:p w14:paraId="47AC9E69" w14:textId="010512BA" w:rsidR="00A65FC4" w:rsidRDefault="00A65FC4" w:rsidP="00A65FC4">
      <w:pPr>
        <w:shd w:val="clear" w:color="auto" w:fill="FFFFFF"/>
        <w:tabs>
          <w:tab w:val="num" w:pos="1134"/>
        </w:tabs>
        <w:spacing w:line="240" w:lineRule="auto"/>
        <w:jc w:val="both"/>
        <w:rPr>
          <w:rFonts w:ascii="Cambria" w:hAnsi="Cambria" w:cs="Times New Roman"/>
          <w:lang w:val="sr-Latn-CS"/>
        </w:rPr>
      </w:pPr>
      <w:r>
        <w:rPr>
          <w:rFonts w:ascii="Cambria" w:hAnsi="Cambria" w:cs="Times New Roman"/>
          <w:b/>
          <w:bCs/>
          <w:lang w:val="sr-Latn-CS"/>
        </w:rPr>
        <w:t>4.</w:t>
      </w:r>
      <w:r w:rsidRPr="007406AF">
        <w:rPr>
          <w:rFonts w:ascii="Cambria" w:hAnsi="Cambria" w:cs="Times New Roman"/>
          <w:lang w:val="sr-Latn-CS"/>
        </w:rPr>
        <w:t xml:space="preserve"> </w:t>
      </w:r>
      <w:r>
        <w:rPr>
          <w:rFonts w:ascii="Cambria" w:hAnsi="Cambria" w:cs="Times New Roman"/>
          <w:lang w:val="sr-Latn-CS"/>
        </w:rPr>
        <w:t xml:space="preserve">U 2021. godini, protiv Društva je pokrenuo sudski spor bivši zaposleni zbog neadekvatno obračunatih naknada iz radnog odnosa. </w:t>
      </w:r>
    </w:p>
    <w:p w14:paraId="3AAC243D" w14:textId="78F71A9D" w:rsidR="000E7BC6" w:rsidRDefault="000E7BC6" w:rsidP="00A65FC4">
      <w:pPr>
        <w:shd w:val="clear" w:color="auto" w:fill="FFFFFF"/>
        <w:tabs>
          <w:tab w:val="num" w:pos="1134"/>
        </w:tabs>
        <w:spacing w:line="240" w:lineRule="auto"/>
        <w:jc w:val="both"/>
        <w:rPr>
          <w:rFonts w:ascii="Cambria" w:hAnsi="Cambria" w:cs="Times New Roman"/>
          <w:lang w:val="sr-Latn-CS"/>
        </w:rPr>
      </w:pPr>
    </w:p>
    <w:p w14:paraId="7A4B94A4" w14:textId="313878ED" w:rsidR="005D1013" w:rsidRPr="00606846" w:rsidRDefault="005D1013" w:rsidP="005D1013">
      <w:pPr>
        <w:shd w:val="clear" w:color="auto" w:fill="FFFFFF"/>
        <w:tabs>
          <w:tab w:val="num" w:pos="1134"/>
        </w:tabs>
        <w:spacing w:line="240" w:lineRule="auto"/>
        <w:jc w:val="both"/>
        <w:rPr>
          <w:rFonts w:ascii="Cambria" w:hAnsi="Cambria" w:cs="Times New Roman"/>
          <w:highlight w:val="yellow"/>
          <w:lang w:val="sr-Latn-CS"/>
        </w:rPr>
      </w:pPr>
      <w:r w:rsidRPr="00606846">
        <w:rPr>
          <w:rFonts w:ascii="Cambria" w:hAnsi="Cambria" w:cs="Times New Roman"/>
          <w:highlight w:val="yellow"/>
          <w:lang w:val="sr-Latn-CS"/>
        </w:rPr>
        <w:t xml:space="preserve">Po Rješenju Gž.br 5199/22 od 25.11.2022. godine, Viši sud je ukunuo presudu Osnovnog suda u Baru kojom je bio usvojen tužbeni zahtjev i predmet vratio na ponovno odlučivanje. </w:t>
      </w:r>
    </w:p>
    <w:p w14:paraId="409249C5" w14:textId="38563A32" w:rsidR="005D1013" w:rsidRDefault="005D1013" w:rsidP="005D1013">
      <w:pPr>
        <w:shd w:val="clear" w:color="auto" w:fill="FFFFFF"/>
        <w:tabs>
          <w:tab w:val="num" w:pos="1134"/>
        </w:tabs>
        <w:spacing w:line="240" w:lineRule="auto"/>
        <w:jc w:val="both"/>
        <w:rPr>
          <w:rFonts w:ascii="Cambria" w:hAnsi="Cambria" w:cs="Times New Roman"/>
          <w:lang w:val="sr-Latn-CS"/>
        </w:rPr>
      </w:pPr>
      <w:r w:rsidRPr="00606846">
        <w:rPr>
          <w:rFonts w:ascii="Cambria" w:hAnsi="Cambria" w:cs="Times New Roman"/>
          <w:highlight w:val="yellow"/>
          <w:lang w:val="sr-Latn-CS"/>
        </w:rPr>
        <w:t>Vrijednost spora je 68.812 €.</w:t>
      </w:r>
      <w:r w:rsidRPr="005D1013">
        <w:rPr>
          <w:rFonts w:ascii="Cambria" w:hAnsi="Cambria" w:cs="Times New Roman"/>
          <w:lang w:val="sr-Latn-CS"/>
        </w:rPr>
        <w:t xml:space="preserve"> </w:t>
      </w:r>
    </w:p>
    <w:p w14:paraId="4A06798F" w14:textId="77777777" w:rsidR="00A65FC4" w:rsidRPr="005D1013" w:rsidRDefault="00A65FC4" w:rsidP="00A65FC4">
      <w:pPr>
        <w:shd w:val="clear" w:color="auto" w:fill="FFFFFF"/>
        <w:tabs>
          <w:tab w:val="num" w:pos="1134"/>
        </w:tabs>
        <w:spacing w:line="240" w:lineRule="auto"/>
        <w:jc w:val="both"/>
        <w:rPr>
          <w:rFonts w:ascii="Cambria" w:hAnsi="Cambria" w:cs="Times New Roman"/>
          <w:lang w:val="sr-Latn-CS"/>
        </w:rPr>
      </w:pPr>
    </w:p>
    <w:p w14:paraId="3A2EA0C0" w14:textId="5F94DA39" w:rsidR="00374232" w:rsidRPr="00374232" w:rsidRDefault="00A65FC4" w:rsidP="00374232">
      <w:pPr>
        <w:autoSpaceDE w:val="0"/>
        <w:autoSpaceDN w:val="0"/>
        <w:adjustRightInd w:val="0"/>
        <w:spacing w:after="180" w:line="240" w:lineRule="auto"/>
        <w:jc w:val="both"/>
        <w:rPr>
          <w:rFonts w:ascii="Cambria" w:hAnsi="Cambria" w:cs="Times New Roman"/>
          <w:lang w:val="sr-Latn-CS"/>
        </w:rPr>
      </w:pPr>
      <w:r w:rsidRPr="005F1264">
        <w:rPr>
          <w:rFonts w:ascii="Cambria" w:hAnsi="Cambria" w:cs="Times New Roman"/>
          <w:lang w:val="sr-Latn-CS"/>
        </w:rPr>
        <w:t xml:space="preserve">Naše mišljenje ne sadrži rezervu u vezi sa navedenim </w:t>
      </w:r>
      <w:r w:rsidRPr="004F5954">
        <w:rPr>
          <w:rFonts w:ascii="Cambria" w:hAnsi="Cambria" w:cs="Times New Roman"/>
          <w:lang w:val="sr-Latn-CS"/>
        </w:rPr>
        <w:t>pitanj</w:t>
      </w:r>
      <w:r w:rsidR="00F201FE">
        <w:rPr>
          <w:rFonts w:ascii="Cambria" w:hAnsi="Cambria" w:cs="Times New Roman"/>
          <w:lang w:val="sr-Latn-CS"/>
        </w:rPr>
        <w:t>ima</w:t>
      </w:r>
      <w:r w:rsidRPr="004F5954">
        <w:rPr>
          <w:rFonts w:ascii="Cambria" w:hAnsi="Cambria" w:cs="Times New Roman"/>
          <w:lang w:val="sr-Latn-CS"/>
        </w:rPr>
        <w:t xml:space="preserve">. </w:t>
      </w:r>
    </w:p>
    <w:p w14:paraId="1409D97F" w14:textId="7D84EC1D" w:rsidR="00B920BA" w:rsidRPr="007261A2" w:rsidRDefault="00B920BA" w:rsidP="00B920BA">
      <w:pPr>
        <w:jc w:val="both"/>
        <w:rPr>
          <w:rFonts w:ascii="Cambria" w:hAnsi="Cambria"/>
          <w:b/>
          <w:i/>
          <w:iCs/>
          <w:lang w:val="sl-SI"/>
        </w:rPr>
      </w:pPr>
      <w:r w:rsidRPr="007261A2">
        <w:rPr>
          <w:rFonts w:ascii="Cambria" w:hAnsi="Cambria"/>
          <w:b/>
          <w:i/>
          <w:iCs/>
          <w:lang w:val="sl-SI"/>
        </w:rPr>
        <w:t>Izvještaj o drugim zakonskim zahtjevima</w:t>
      </w:r>
    </w:p>
    <w:p w14:paraId="58E9A4D8" w14:textId="77777777" w:rsidR="00B920BA" w:rsidRPr="00B920BA" w:rsidRDefault="00B920BA" w:rsidP="00B920BA">
      <w:pPr>
        <w:jc w:val="both"/>
        <w:rPr>
          <w:rFonts w:ascii="Cambria" w:hAnsi="Cambria"/>
          <w:b/>
          <w:lang w:val="sl-SI"/>
        </w:rPr>
      </w:pPr>
    </w:p>
    <w:p w14:paraId="4E8C808A" w14:textId="23DD9F73" w:rsidR="007261A2" w:rsidRPr="007261A2" w:rsidRDefault="007261A2" w:rsidP="007261A2">
      <w:pPr>
        <w:spacing w:line="240" w:lineRule="auto"/>
        <w:ind w:right="-136"/>
        <w:jc w:val="both"/>
        <w:rPr>
          <w:rFonts w:asciiTheme="majorHAnsi" w:hAnsiTheme="majorHAnsi" w:cs="Times New Roman"/>
          <w:bCs/>
          <w:noProof/>
          <w:lang w:val="sl-SI"/>
        </w:rPr>
      </w:pPr>
      <w:bookmarkStart w:id="3" w:name="_Hlk99969155"/>
      <w:r w:rsidRPr="007261A2">
        <w:rPr>
          <w:rFonts w:asciiTheme="majorHAnsi" w:hAnsiTheme="majorHAnsi" w:cs="Times New Roman"/>
          <w:bCs/>
          <w:noProof/>
          <w:lang w:val="sl-SI"/>
        </w:rPr>
        <w:t>Rukovodstvo Društva je odgovorno za sastavljanje i tačnost</w:t>
      </w:r>
      <w:r w:rsidRPr="007261A2">
        <w:rPr>
          <w:rFonts w:asciiTheme="majorHAnsi" w:hAnsiTheme="majorHAnsi" w:cs="Times New Roman"/>
          <w:noProof/>
          <w:lang w:val="sl-SI"/>
        </w:rPr>
        <w:t xml:space="preserve"> </w:t>
      </w:r>
      <w:r w:rsidRPr="007261A2">
        <w:rPr>
          <w:rFonts w:asciiTheme="majorHAnsi" w:hAnsiTheme="majorHAnsi" w:cs="Times New Roman"/>
          <w:bCs/>
          <w:noProof/>
          <w:lang w:val="sl-SI"/>
        </w:rPr>
        <w:t>godišnjeg izvještaja menadžmenta u skladu sa Zakon</w:t>
      </w:r>
      <w:r>
        <w:rPr>
          <w:rFonts w:asciiTheme="majorHAnsi" w:hAnsiTheme="majorHAnsi" w:cs="Times New Roman"/>
          <w:bCs/>
          <w:noProof/>
          <w:lang w:val="sl-SI"/>
        </w:rPr>
        <w:t>om</w:t>
      </w:r>
      <w:r w:rsidRPr="007261A2">
        <w:rPr>
          <w:rFonts w:asciiTheme="majorHAnsi" w:hAnsiTheme="majorHAnsi" w:cs="Times New Roman"/>
          <w:bCs/>
          <w:noProof/>
          <w:lang w:val="sl-SI"/>
        </w:rPr>
        <w:t xml:space="preserve"> o računovodstvu Crne Gore. </w:t>
      </w:r>
    </w:p>
    <w:p w14:paraId="559CBFC0" w14:textId="77777777" w:rsidR="007261A2" w:rsidRPr="00606846" w:rsidRDefault="007261A2" w:rsidP="007261A2">
      <w:pPr>
        <w:spacing w:line="240" w:lineRule="auto"/>
        <w:ind w:right="-136"/>
        <w:jc w:val="both"/>
        <w:rPr>
          <w:rFonts w:asciiTheme="majorHAnsi" w:hAnsiTheme="majorHAnsi" w:cs="Times New Roman"/>
          <w:bCs/>
          <w:noProof/>
          <w:lang w:val="sl-SI"/>
        </w:rPr>
      </w:pPr>
      <w:r w:rsidRPr="007261A2">
        <w:rPr>
          <w:rFonts w:asciiTheme="majorHAnsi" w:hAnsiTheme="majorHAnsi" w:cs="Times New Roman"/>
          <w:bCs/>
          <w:noProof/>
          <w:lang w:val="sl-SI"/>
        </w:rPr>
        <w:t>Naši postupci u tom pogledu su obavljeni u skladu sa Međunarodnim standardom revizije 720 “Odgovornost revizora u vezi sa ostalim informacijama u dokumentima koji sadrže finansijske izvještaje koji su bili predmet revizije</w:t>
      </w:r>
      <w:r w:rsidRPr="00606846">
        <w:rPr>
          <w:rFonts w:asciiTheme="majorHAnsi" w:hAnsiTheme="majorHAnsi" w:cs="Times New Roman"/>
          <w:bCs/>
          <w:noProof/>
          <w:lang w:val="sl-SI"/>
        </w:rPr>
        <w:t xml:space="preserve">” i ograničeni su samo na ocjenu usaglašenosti godišnjeg izvještaja menadžmenta sa revidiranim finansijskim iskazima. </w:t>
      </w:r>
    </w:p>
    <w:p w14:paraId="79751445" w14:textId="203C52E3" w:rsidR="007261A2" w:rsidRDefault="007261A2" w:rsidP="007261A2">
      <w:pPr>
        <w:autoSpaceDE w:val="0"/>
        <w:autoSpaceDN w:val="0"/>
        <w:adjustRightInd w:val="0"/>
        <w:spacing w:line="240" w:lineRule="auto"/>
        <w:ind w:right="-139"/>
        <w:jc w:val="both"/>
        <w:rPr>
          <w:rFonts w:asciiTheme="majorHAnsi" w:hAnsiTheme="majorHAnsi" w:cs="Times New Roman"/>
          <w:bCs/>
          <w:lang w:val="sl-SI"/>
        </w:rPr>
      </w:pPr>
      <w:r w:rsidRPr="00606846">
        <w:rPr>
          <w:rFonts w:asciiTheme="majorHAnsi" w:hAnsiTheme="majorHAnsi" w:cs="Times New Roman"/>
          <w:bCs/>
          <w:lang w:val="sl-SI"/>
        </w:rPr>
        <w:t>Po našem mišljenju, godišnji izvještaj menadžmenta Društva za 20</w:t>
      </w:r>
      <w:r w:rsidR="000B33DA" w:rsidRPr="00606846">
        <w:rPr>
          <w:rFonts w:asciiTheme="majorHAnsi" w:hAnsiTheme="majorHAnsi" w:cs="Times New Roman"/>
          <w:bCs/>
          <w:lang w:val="sl-SI"/>
        </w:rPr>
        <w:t>2</w:t>
      </w:r>
      <w:r w:rsidR="00932506" w:rsidRPr="00606846">
        <w:rPr>
          <w:rFonts w:asciiTheme="majorHAnsi" w:hAnsiTheme="majorHAnsi" w:cs="Times New Roman"/>
          <w:bCs/>
          <w:lang w:val="sl-SI"/>
        </w:rPr>
        <w:t>5</w:t>
      </w:r>
      <w:r w:rsidR="008D710C" w:rsidRPr="00606846">
        <w:rPr>
          <w:rFonts w:asciiTheme="majorHAnsi" w:hAnsiTheme="majorHAnsi" w:cs="Times New Roman"/>
          <w:bCs/>
          <w:lang w:val="sl-SI"/>
        </w:rPr>
        <w:t>.</w:t>
      </w:r>
      <w:r w:rsidRPr="00606846">
        <w:rPr>
          <w:rFonts w:asciiTheme="majorHAnsi" w:hAnsiTheme="majorHAnsi" w:cs="Times New Roman"/>
          <w:bCs/>
          <w:lang w:val="sl-SI"/>
        </w:rPr>
        <w:t xml:space="preserve"> godinu, po svim materijalno značajnim pitanjima, usklađen je sa revidiranim finansijskim iskazima Društva za 20</w:t>
      </w:r>
      <w:r w:rsidR="000B33DA" w:rsidRPr="00606846">
        <w:rPr>
          <w:rFonts w:asciiTheme="majorHAnsi" w:hAnsiTheme="majorHAnsi" w:cs="Times New Roman"/>
          <w:bCs/>
          <w:lang w:val="sl-SI"/>
        </w:rPr>
        <w:t>2</w:t>
      </w:r>
      <w:r w:rsidR="00932506" w:rsidRPr="00606846">
        <w:rPr>
          <w:rFonts w:asciiTheme="majorHAnsi" w:hAnsiTheme="majorHAnsi" w:cs="Times New Roman"/>
          <w:bCs/>
          <w:lang w:val="sl-SI"/>
        </w:rPr>
        <w:t>5</w:t>
      </w:r>
      <w:r w:rsidRPr="00606846">
        <w:rPr>
          <w:rFonts w:asciiTheme="majorHAnsi" w:hAnsiTheme="majorHAnsi" w:cs="Times New Roman"/>
          <w:bCs/>
          <w:lang w:val="sl-SI"/>
        </w:rPr>
        <w:t>. godinu i sastavljen je u skladu sa Zakonom o računovodstvu.</w:t>
      </w:r>
    </w:p>
    <w:bookmarkEnd w:id="3"/>
    <w:p w14:paraId="6A5DE0B1" w14:textId="77777777" w:rsidR="0060232E" w:rsidRDefault="0060232E" w:rsidP="00A34FA7">
      <w:pPr>
        <w:tabs>
          <w:tab w:val="left" w:pos="90"/>
        </w:tabs>
        <w:jc w:val="both"/>
        <w:rPr>
          <w:rFonts w:ascii="Cambria" w:hAnsi="Cambria"/>
          <w:b/>
          <w:i/>
          <w:lang w:val="sl-SI"/>
        </w:rPr>
      </w:pPr>
    </w:p>
    <w:p w14:paraId="47E610D3" w14:textId="15EE19BB" w:rsidR="00A34FA7" w:rsidRPr="005F1264" w:rsidRDefault="00A34FA7" w:rsidP="00A34FA7">
      <w:pPr>
        <w:tabs>
          <w:tab w:val="left" w:pos="90"/>
        </w:tabs>
        <w:jc w:val="both"/>
        <w:rPr>
          <w:rFonts w:ascii="Cambria" w:hAnsi="Cambria"/>
          <w:b/>
          <w:i/>
          <w:lang w:val="sl-SI"/>
        </w:rPr>
      </w:pPr>
      <w:r w:rsidRPr="005F1264">
        <w:rPr>
          <w:rFonts w:ascii="Cambria" w:hAnsi="Cambria"/>
          <w:b/>
          <w:i/>
          <w:lang w:val="sl-SI"/>
        </w:rPr>
        <w:t>Ključna re</w:t>
      </w:r>
      <w:r w:rsidR="004110A2" w:rsidRPr="005F1264">
        <w:rPr>
          <w:rFonts w:ascii="Cambria" w:hAnsi="Cambria"/>
          <w:b/>
          <w:i/>
          <w:lang w:val="sl-SI"/>
        </w:rPr>
        <w:t>v</w:t>
      </w:r>
      <w:r w:rsidRPr="005F1264">
        <w:rPr>
          <w:rFonts w:ascii="Cambria" w:hAnsi="Cambria"/>
          <w:b/>
          <w:i/>
          <w:lang w:val="sl-SI"/>
        </w:rPr>
        <w:t>izijska pitanja</w:t>
      </w:r>
    </w:p>
    <w:p w14:paraId="60204BDD" w14:textId="77777777" w:rsidR="00A34FA7" w:rsidRPr="005F1264" w:rsidRDefault="00A34FA7" w:rsidP="00A34FA7">
      <w:pPr>
        <w:tabs>
          <w:tab w:val="left" w:pos="90"/>
        </w:tabs>
        <w:jc w:val="both"/>
        <w:rPr>
          <w:rFonts w:ascii="Cambria" w:hAnsi="Cambria"/>
          <w:lang w:val="sl-SI"/>
        </w:rPr>
      </w:pPr>
    </w:p>
    <w:p w14:paraId="520B35A0" w14:textId="6D307C0D" w:rsidR="00A34FA7" w:rsidRDefault="00A34FA7" w:rsidP="00A34FA7">
      <w:pPr>
        <w:tabs>
          <w:tab w:val="left" w:pos="90"/>
        </w:tabs>
        <w:jc w:val="both"/>
        <w:rPr>
          <w:rFonts w:ascii="Cambria" w:hAnsi="Cambria"/>
          <w:lang w:val="sl-SI"/>
        </w:rPr>
      </w:pPr>
      <w:r w:rsidRPr="005F1264">
        <w:rPr>
          <w:rFonts w:ascii="Cambria" w:hAnsi="Cambria"/>
          <w:lang w:val="sl-SI"/>
        </w:rPr>
        <w:t>Ključna revizijska pitanja su pitanja koja su, po našem profesionalnom prosuđivanju, bila od najvećeg značaja u reviziji finansijskih iskaza za tekući period. U postojećim okolnostima smatramo da nema ključnih pitanja odabranih za posebno saopštavanje, svi aspekti su obrađeni u kontekstu revizije finansijskih i</w:t>
      </w:r>
      <w:r w:rsidR="00803907">
        <w:rPr>
          <w:rFonts w:ascii="Cambria" w:hAnsi="Cambria"/>
          <w:lang w:val="sl-SI"/>
        </w:rPr>
        <w:t>skaza</w:t>
      </w:r>
      <w:r w:rsidRPr="005F1264">
        <w:rPr>
          <w:rFonts w:ascii="Cambria" w:hAnsi="Cambria"/>
          <w:lang w:val="sl-SI"/>
        </w:rPr>
        <w:t xml:space="preserve"> u cjelini, kao i formiranju našeg mišljenja, a određene okolnosti na koje bi trebalo ukazati date su u samom Izvještaju.</w:t>
      </w:r>
    </w:p>
    <w:p w14:paraId="16375ECA" w14:textId="77777777" w:rsidR="009C03C5" w:rsidRDefault="009C03C5" w:rsidP="00A34FA7">
      <w:pPr>
        <w:jc w:val="both"/>
        <w:rPr>
          <w:rFonts w:ascii="Cambria" w:hAnsi="Cambria"/>
          <w:lang w:val="sl-SI"/>
        </w:rPr>
      </w:pPr>
    </w:p>
    <w:p w14:paraId="2BB52F30" w14:textId="77777777" w:rsidR="00A34FA7" w:rsidRPr="005F1264" w:rsidRDefault="005D1013" w:rsidP="00A34FA7">
      <w:pPr>
        <w:jc w:val="both"/>
        <w:rPr>
          <w:rFonts w:ascii="Cambria" w:hAnsi="Cambria"/>
          <w:b/>
          <w:i/>
          <w:iCs/>
          <w:lang w:val="sl-SI"/>
        </w:rPr>
      </w:pPr>
      <w:r>
        <w:rPr>
          <w:rFonts w:ascii="Cambria" w:hAnsi="Cambria"/>
          <w:b/>
          <w:i/>
          <w:iCs/>
          <w:lang w:val="sl-SI"/>
        </w:rPr>
        <w:t>O</w:t>
      </w:r>
      <w:r w:rsidR="00A34FA7" w:rsidRPr="005F1264">
        <w:rPr>
          <w:rFonts w:ascii="Cambria" w:hAnsi="Cambria"/>
          <w:b/>
          <w:i/>
          <w:iCs/>
          <w:lang w:val="sl-SI"/>
        </w:rPr>
        <w:t>dgovornost rukovodstva i lica ovlašćenih za upravljanje za finansijske iskaze</w:t>
      </w:r>
    </w:p>
    <w:p w14:paraId="78BA754E" w14:textId="77777777" w:rsidR="00374232" w:rsidRDefault="00374232" w:rsidP="00A34FA7">
      <w:pPr>
        <w:jc w:val="both"/>
        <w:rPr>
          <w:rFonts w:ascii="Cambria" w:hAnsi="Cambria"/>
          <w:lang w:val="sl-SI"/>
        </w:rPr>
      </w:pPr>
    </w:p>
    <w:p w14:paraId="5DA510A4" w14:textId="1C977043" w:rsidR="00DB7B27" w:rsidRPr="005F1264" w:rsidRDefault="00A34FA7" w:rsidP="00A34FA7">
      <w:pPr>
        <w:jc w:val="both"/>
        <w:rPr>
          <w:rFonts w:ascii="Cambria" w:hAnsi="Cambria"/>
          <w:lang w:val="sl-SI"/>
        </w:rPr>
      </w:pPr>
      <w:r w:rsidRPr="005F1264">
        <w:rPr>
          <w:rFonts w:ascii="Cambria" w:hAnsi="Cambria"/>
          <w:lang w:val="sl-SI"/>
        </w:rPr>
        <w:t xml:space="preserve">Rukovodstvo je odgovorno za pripremu i fer prezentaciju ovih finansijskih iskaza u skladu sa međunarodnim standardima finansijskog izvještavanja i za one interne kontrole za koje odredi da su potrebne za pripremu finansijskih iskaza koji ne sadrže materijalno značajne pogrešne iskaze, nastale usled kriminalne radnje ili greške.  </w:t>
      </w:r>
    </w:p>
    <w:p w14:paraId="667C7610" w14:textId="77777777" w:rsidR="009C03C5" w:rsidRDefault="009C03C5" w:rsidP="00A34FA7">
      <w:pPr>
        <w:jc w:val="both"/>
        <w:rPr>
          <w:rFonts w:ascii="Cambria" w:hAnsi="Cambria"/>
          <w:lang w:val="sl-SI"/>
        </w:rPr>
      </w:pPr>
    </w:p>
    <w:p w14:paraId="1C416EE8" w14:textId="77777777" w:rsidR="009C03C5" w:rsidRDefault="009C03C5" w:rsidP="00A34FA7">
      <w:pPr>
        <w:jc w:val="both"/>
        <w:rPr>
          <w:rFonts w:ascii="Cambria" w:hAnsi="Cambria"/>
          <w:lang w:val="sl-SI"/>
        </w:rPr>
      </w:pPr>
    </w:p>
    <w:p w14:paraId="173176F2" w14:textId="77777777" w:rsidR="009C03C5" w:rsidRDefault="009C03C5" w:rsidP="00A34FA7">
      <w:pPr>
        <w:jc w:val="both"/>
        <w:rPr>
          <w:rFonts w:ascii="Cambria" w:hAnsi="Cambria"/>
          <w:lang w:val="sl-SI"/>
        </w:rPr>
      </w:pPr>
    </w:p>
    <w:p w14:paraId="207C5B77" w14:textId="1548715B" w:rsidR="00A34FA7" w:rsidRPr="005F1264" w:rsidRDefault="00A34FA7" w:rsidP="00A34FA7">
      <w:pPr>
        <w:jc w:val="both"/>
        <w:rPr>
          <w:rFonts w:ascii="Cambria" w:hAnsi="Cambria"/>
          <w:lang w:val="sl-SI"/>
        </w:rPr>
      </w:pPr>
      <w:r w:rsidRPr="005F1264">
        <w:rPr>
          <w:rFonts w:ascii="Cambria" w:hAnsi="Cambria"/>
          <w:lang w:val="sl-SI"/>
        </w:rPr>
        <w:t>Pri sastavljanju finansijskih iskaza, rukovodstvo je odgovorno za procjenu sposobnosti Društva da nastavi sa poslovanjem u skladu sa načelom stalnosti, objelodanjujući, po potrebi, pitanja koja se odnose na stalnost poslovanja i primjenu načela stalnosti poslovanja kao računovodstvene osnove, osim ako rukovodstvo namjerava da likvidira Društvo</w:t>
      </w:r>
      <w:r w:rsidR="00FB0DFC" w:rsidRPr="005F1264">
        <w:rPr>
          <w:rFonts w:ascii="Cambria" w:hAnsi="Cambria"/>
          <w:lang w:val="sl-SI"/>
        </w:rPr>
        <w:t xml:space="preserve"> </w:t>
      </w:r>
      <w:r w:rsidRPr="005F1264">
        <w:rPr>
          <w:rFonts w:ascii="Cambria" w:hAnsi="Cambria"/>
          <w:lang w:val="sl-SI"/>
        </w:rPr>
        <w:t xml:space="preserve">ili da obustavi poslovanje, ili nema drugu realnu mogućnost osim da to uradi.  </w:t>
      </w:r>
    </w:p>
    <w:p w14:paraId="3532FAA7" w14:textId="4B2BCE68" w:rsidR="00717C94" w:rsidRDefault="00A34FA7" w:rsidP="00A34FA7">
      <w:pPr>
        <w:jc w:val="both"/>
        <w:rPr>
          <w:rFonts w:ascii="Cambria" w:hAnsi="Cambria"/>
          <w:lang w:val="sl-SI"/>
        </w:rPr>
      </w:pPr>
      <w:r w:rsidRPr="005F1264">
        <w:rPr>
          <w:rFonts w:ascii="Cambria" w:hAnsi="Cambria"/>
          <w:lang w:val="sl-SI"/>
        </w:rPr>
        <w:t>Lica ovlašćena za upravljanje su odgovorna za nadgledanje procesa finansijskog izvještavanja Društva.</w:t>
      </w:r>
    </w:p>
    <w:p w14:paraId="5ECFBCF3" w14:textId="77777777" w:rsidR="005D1013" w:rsidRDefault="005D1013" w:rsidP="00A34FA7">
      <w:pPr>
        <w:jc w:val="both"/>
        <w:rPr>
          <w:rFonts w:ascii="Cambria" w:hAnsi="Cambria"/>
          <w:lang w:val="sl-SI"/>
        </w:rPr>
      </w:pPr>
    </w:p>
    <w:p w14:paraId="6F49DB05" w14:textId="63055661" w:rsidR="00A34FA7" w:rsidRDefault="00A34FA7" w:rsidP="00A34FA7">
      <w:pPr>
        <w:jc w:val="both"/>
        <w:rPr>
          <w:rFonts w:ascii="Cambria" w:hAnsi="Cambria"/>
          <w:lang w:val="sl-SI"/>
        </w:rPr>
      </w:pPr>
      <w:r w:rsidRPr="005F1264">
        <w:rPr>
          <w:rFonts w:ascii="Cambria" w:hAnsi="Cambria"/>
          <w:b/>
          <w:i/>
          <w:lang w:val="es-ES_tradnl"/>
        </w:rPr>
        <w:t xml:space="preserve">Odgovornost revizora za reviziju finansijskih iskaza </w:t>
      </w:r>
    </w:p>
    <w:p w14:paraId="1DE9C93C" w14:textId="77777777" w:rsidR="00374232" w:rsidRPr="00374232" w:rsidRDefault="00374232" w:rsidP="00A34FA7">
      <w:pPr>
        <w:jc w:val="both"/>
        <w:rPr>
          <w:rFonts w:ascii="Cambria" w:hAnsi="Cambria"/>
          <w:lang w:val="sl-SI"/>
        </w:rPr>
      </w:pPr>
    </w:p>
    <w:p w14:paraId="02C41F1D" w14:textId="77777777" w:rsidR="00B30005" w:rsidRDefault="00A34FA7" w:rsidP="00A34FA7">
      <w:pPr>
        <w:jc w:val="both"/>
        <w:rPr>
          <w:rFonts w:ascii="Cambria" w:hAnsi="Cambria"/>
          <w:lang w:val="es-ES_tradnl"/>
        </w:rPr>
      </w:pPr>
      <w:proofErr w:type="spellStart"/>
      <w:r w:rsidRPr="005F1264">
        <w:rPr>
          <w:rFonts w:ascii="Cambria" w:hAnsi="Cambria"/>
          <w:lang w:val="es-ES_tradnl"/>
        </w:rPr>
        <w:t>Naš</w:t>
      </w:r>
      <w:proofErr w:type="spellEnd"/>
      <w:r w:rsidRPr="005F1264">
        <w:rPr>
          <w:rFonts w:ascii="Cambria" w:hAnsi="Cambria"/>
          <w:lang w:val="es-ES_tradnl"/>
        </w:rPr>
        <w:t xml:space="preserve"> </w:t>
      </w:r>
      <w:proofErr w:type="spellStart"/>
      <w:r w:rsidRPr="005F1264">
        <w:rPr>
          <w:rFonts w:ascii="Cambria" w:hAnsi="Cambria"/>
          <w:lang w:val="es-ES_tradnl"/>
        </w:rPr>
        <w:t>cilj</w:t>
      </w:r>
      <w:proofErr w:type="spellEnd"/>
      <w:r w:rsidRPr="005F1264">
        <w:rPr>
          <w:rFonts w:ascii="Cambria" w:hAnsi="Cambria"/>
          <w:lang w:val="es-ES_tradnl"/>
        </w:rPr>
        <w:t xml:space="preserve"> je </w:t>
      </w:r>
      <w:proofErr w:type="spellStart"/>
      <w:r w:rsidRPr="005F1264">
        <w:rPr>
          <w:rFonts w:ascii="Cambria" w:hAnsi="Cambria"/>
          <w:lang w:val="es-ES_tradnl"/>
        </w:rPr>
        <w:t>sticanje</w:t>
      </w:r>
      <w:proofErr w:type="spellEnd"/>
      <w:r w:rsidRPr="005F1264">
        <w:rPr>
          <w:rFonts w:ascii="Cambria" w:hAnsi="Cambria"/>
          <w:lang w:val="es-ES_tradnl"/>
        </w:rPr>
        <w:t xml:space="preserve"> </w:t>
      </w:r>
      <w:proofErr w:type="spellStart"/>
      <w:r w:rsidRPr="005F1264">
        <w:rPr>
          <w:rFonts w:ascii="Cambria" w:hAnsi="Cambria"/>
          <w:lang w:val="es-ES_tradnl"/>
        </w:rPr>
        <w:t>uvjeravanja</w:t>
      </w:r>
      <w:proofErr w:type="spellEnd"/>
      <w:r w:rsidRPr="005F1264">
        <w:rPr>
          <w:rFonts w:ascii="Cambria" w:hAnsi="Cambria"/>
          <w:lang w:val="es-ES_tradnl"/>
        </w:rPr>
        <w:t xml:space="preserve"> u </w:t>
      </w:r>
      <w:proofErr w:type="spellStart"/>
      <w:r w:rsidRPr="005F1264">
        <w:rPr>
          <w:rFonts w:ascii="Cambria" w:hAnsi="Cambria"/>
          <w:lang w:val="es-ES_tradnl"/>
        </w:rPr>
        <w:t>razumnoj</w:t>
      </w:r>
      <w:proofErr w:type="spellEnd"/>
      <w:r w:rsidRPr="005F1264">
        <w:rPr>
          <w:rFonts w:ascii="Cambria" w:hAnsi="Cambria"/>
          <w:lang w:val="es-ES_tradnl"/>
        </w:rPr>
        <w:t xml:space="preserve"> </w:t>
      </w:r>
      <w:proofErr w:type="spellStart"/>
      <w:r w:rsidRPr="005F1264">
        <w:rPr>
          <w:rFonts w:ascii="Cambria" w:hAnsi="Cambria"/>
          <w:lang w:val="es-ES_tradnl"/>
        </w:rPr>
        <w:t>mjeri</w:t>
      </w:r>
      <w:proofErr w:type="spellEnd"/>
      <w:r w:rsidRPr="005F1264">
        <w:rPr>
          <w:rFonts w:ascii="Cambria" w:hAnsi="Cambria"/>
          <w:lang w:val="es-ES_tradnl"/>
        </w:rPr>
        <w:t xml:space="preserve"> o tome da </w:t>
      </w:r>
      <w:proofErr w:type="spellStart"/>
      <w:r w:rsidRPr="005F1264">
        <w:rPr>
          <w:rFonts w:ascii="Cambria" w:hAnsi="Cambria"/>
          <w:lang w:val="es-ES_tradnl"/>
        </w:rPr>
        <w:t>finansijski</w:t>
      </w:r>
      <w:proofErr w:type="spellEnd"/>
      <w:r w:rsidRPr="005F1264">
        <w:rPr>
          <w:rFonts w:ascii="Cambria" w:hAnsi="Cambria"/>
          <w:lang w:val="es-ES_tradnl"/>
        </w:rPr>
        <w:t xml:space="preserve"> </w:t>
      </w:r>
      <w:proofErr w:type="spellStart"/>
      <w:r w:rsidRPr="005F1264">
        <w:rPr>
          <w:rFonts w:ascii="Cambria" w:hAnsi="Cambria"/>
          <w:lang w:val="es-ES_tradnl"/>
        </w:rPr>
        <w:t>iskazi</w:t>
      </w:r>
      <w:proofErr w:type="spellEnd"/>
      <w:r w:rsidRPr="005F1264">
        <w:rPr>
          <w:rFonts w:ascii="Cambria" w:hAnsi="Cambria"/>
          <w:lang w:val="es-ES_tradnl"/>
        </w:rPr>
        <w:t xml:space="preserve">, </w:t>
      </w:r>
      <w:proofErr w:type="spellStart"/>
      <w:r w:rsidRPr="005F1264">
        <w:rPr>
          <w:rFonts w:ascii="Cambria" w:hAnsi="Cambria"/>
          <w:lang w:val="es-ES_tradnl"/>
        </w:rPr>
        <w:t>uzeti</w:t>
      </w:r>
      <w:proofErr w:type="spellEnd"/>
      <w:r w:rsidRPr="005F1264">
        <w:rPr>
          <w:rFonts w:ascii="Cambria" w:hAnsi="Cambria"/>
          <w:lang w:val="es-ES_tradnl"/>
        </w:rPr>
        <w:t xml:space="preserve"> u </w:t>
      </w:r>
      <w:proofErr w:type="spellStart"/>
      <w:r w:rsidRPr="005F1264">
        <w:rPr>
          <w:rFonts w:ascii="Cambria" w:hAnsi="Cambria"/>
          <w:lang w:val="es-ES_tradnl"/>
        </w:rPr>
        <w:t>cjelini</w:t>
      </w:r>
      <w:proofErr w:type="spellEnd"/>
      <w:r w:rsidRPr="005F1264">
        <w:rPr>
          <w:rFonts w:ascii="Cambria" w:hAnsi="Cambria"/>
          <w:lang w:val="es-ES_tradnl"/>
        </w:rPr>
        <w:t xml:space="preserve">, </w:t>
      </w:r>
      <w:proofErr w:type="spellStart"/>
      <w:r w:rsidRPr="005F1264">
        <w:rPr>
          <w:rFonts w:ascii="Cambria" w:hAnsi="Cambria"/>
          <w:lang w:val="es-ES_tradnl"/>
        </w:rPr>
        <w:t>ne</w:t>
      </w:r>
      <w:proofErr w:type="spellEnd"/>
      <w:r w:rsidRPr="005F1264">
        <w:rPr>
          <w:rFonts w:ascii="Cambria" w:hAnsi="Cambria"/>
          <w:lang w:val="es-ES_tradnl"/>
        </w:rPr>
        <w:t xml:space="preserve"> </w:t>
      </w:r>
      <w:proofErr w:type="spellStart"/>
      <w:r w:rsidRPr="005F1264">
        <w:rPr>
          <w:rFonts w:ascii="Cambria" w:hAnsi="Cambria"/>
          <w:lang w:val="es-ES_tradnl"/>
        </w:rPr>
        <w:t>sadrže</w:t>
      </w:r>
      <w:proofErr w:type="spellEnd"/>
      <w:r w:rsidRPr="005F1264">
        <w:rPr>
          <w:rFonts w:ascii="Cambria" w:hAnsi="Cambria"/>
          <w:lang w:val="es-ES_tradnl"/>
        </w:rPr>
        <w:t xml:space="preserve"> </w:t>
      </w:r>
      <w:proofErr w:type="spellStart"/>
      <w:r w:rsidRPr="005F1264">
        <w:rPr>
          <w:rFonts w:ascii="Cambria" w:hAnsi="Cambria"/>
          <w:lang w:val="es-ES_tradnl"/>
        </w:rPr>
        <w:t>materijalno</w:t>
      </w:r>
      <w:proofErr w:type="spellEnd"/>
      <w:r w:rsidRPr="005F1264">
        <w:rPr>
          <w:rFonts w:ascii="Cambria" w:hAnsi="Cambria"/>
          <w:lang w:val="es-ES_tradnl"/>
        </w:rPr>
        <w:t xml:space="preserve"> </w:t>
      </w:r>
      <w:proofErr w:type="spellStart"/>
      <w:r w:rsidRPr="005F1264">
        <w:rPr>
          <w:rFonts w:ascii="Cambria" w:hAnsi="Cambria"/>
          <w:lang w:val="es-ES_tradnl"/>
        </w:rPr>
        <w:t>značajne</w:t>
      </w:r>
      <w:proofErr w:type="spellEnd"/>
      <w:r w:rsidRPr="005F1264">
        <w:rPr>
          <w:rFonts w:ascii="Cambria" w:hAnsi="Cambria"/>
          <w:lang w:val="es-ES_tradnl"/>
        </w:rPr>
        <w:t xml:space="preserve"> </w:t>
      </w:r>
      <w:proofErr w:type="spellStart"/>
      <w:r w:rsidRPr="005F1264">
        <w:rPr>
          <w:rFonts w:ascii="Cambria" w:hAnsi="Cambria"/>
          <w:lang w:val="es-ES_tradnl"/>
        </w:rPr>
        <w:t>pogrešne</w:t>
      </w:r>
      <w:proofErr w:type="spellEnd"/>
      <w:r w:rsidRPr="005F1264">
        <w:rPr>
          <w:rFonts w:ascii="Cambria" w:hAnsi="Cambria"/>
          <w:lang w:val="es-ES_tradnl"/>
        </w:rPr>
        <w:t xml:space="preserve"> </w:t>
      </w:r>
      <w:proofErr w:type="spellStart"/>
      <w:r w:rsidRPr="005F1264">
        <w:rPr>
          <w:rFonts w:ascii="Cambria" w:hAnsi="Cambria"/>
          <w:lang w:val="es-ES_tradnl"/>
        </w:rPr>
        <w:t>iskaze</w:t>
      </w:r>
      <w:proofErr w:type="spellEnd"/>
      <w:r w:rsidRPr="005F1264">
        <w:rPr>
          <w:rFonts w:ascii="Cambria" w:hAnsi="Cambria"/>
          <w:lang w:val="es-ES_tradnl"/>
        </w:rPr>
        <w:t xml:space="preserve">, </w:t>
      </w:r>
      <w:proofErr w:type="spellStart"/>
      <w:r w:rsidRPr="005F1264">
        <w:rPr>
          <w:rFonts w:ascii="Cambria" w:hAnsi="Cambria"/>
          <w:lang w:val="es-ES_tradnl"/>
        </w:rPr>
        <w:t>nastale</w:t>
      </w:r>
      <w:proofErr w:type="spellEnd"/>
      <w:r w:rsidRPr="005F1264">
        <w:rPr>
          <w:rFonts w:ascii="Cambria" w:hAnsi="Cambria"/>
          <w:lang w:val="es-ES_tradnl"/>
        </w:rPr>
        <w:t xml:space="preserve"> </w:t>
      </w:r>
      <w:proofErr w:type="spellStart"/>
      <w:r w:rsidRPr="005F1264">
        <w:rPr>
          <w:rFonts w:ascii="Cambria" w:hAnsi="Cambria"/>
          <w:lang w:val="es-ES_tradnl"/>
        </w:rPr>
        <w:t>usled</w:t>
      </w:r>
      <w:proofErr w:type="spellEnd"/>
      <w:r w:rsidRPr="005F1264">
        <w:rPr>
          <w:rFonts w:ascii="Cambria" w:hAnsi="Cambria"/>
          <w:lang w:val="es-ES_tradnl"/>
        </w:rPr>
        <w:t xml:space="preserve"> </w:t>
      </w:r>
      <w:proofErr w:type="spellStart"/>
      <w:r w:rsidRPr="005F1264">
        <w:rPr>
          <w:rFonts w:ascii="Cambria" w:hAnsi="Cambria"/>
          <w:lang w:val="es-ES_tradnl"/>
        </w:rPr>
        <w:t>kriminalne</w:t>
      </w:r>
      <w:proofErr w:type="spellEnd"/>
      <w:r w:rsidRPr="005F1264">
        <w:rPr>
          <w:rFonts w:ascii="Cambria" w:hAnsi="Cambria"/>
          <w:lang w:val="es-ES_tradnl"/>
        </w:rPr>
        <w:t xml:space="preserve"> </w:t>
      </w:r>
      <w:proofErr w:type="spellStart"/>
      <w:r w:rsidRPr="005F1264">
        <w:rPr>
          <w:rFonts w:ascii="Cambria" w:hAnsi="Cambria"/>
          <w:lang w:val="es-ES_tradnl"/>
        </w:rPr>
        <w:t>radnje</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greške</w:t>
      </w:r>
      <w:proofErr w:type="spellEnd"/>
      <w:r w:rsidRPr="005F1264">
        <w:rPr>
          <w:rFonts w:ascii="Cambria" w:hAnsi="Cambria"/>
          <w:lang w:val="es-ES_tradnl"/>
        </w:rPr>
        <w:t xml:space="preserve"> i </w:t>
      </w:r>
      <w:proofErr w:type="spellStart"/>
      <w:r w:rsidRPr="005F1264">
        <w:rPr>
          <w:rFonts w:ascii="Cambria" w:hAnsi="Cambria"/>
          <w:lang w:val="es-ES_tradnl"/>
        </w:rPr>
        <w:t>izdavanje</w:t>
      </w:r>
      <w:proofErr w:type="spellEnd"/>
      <w:r w:rsidRPr="005F1264">
        <w:rPr>
          <w:rFonts w:ascii="Cambria" w:hAnsi="Cambria"/>
          <w:lang w:val="es-ES_tradnl"/>
        </w:rPr>
        <w:t xml:space="preserve"> </w:t>
      </w:r>
      <w:proofErr w:type="spellStart"/>
      <w:r w:rsidRPr="005F1264">
        <w:rPr>
          <w:rFonts w:ascii="Cambria" w:hAnsi="Cambria"/>
          <w:lang w:val="es-ES_tradnl"/>
        </w:rPr>
        <w:t>izvještaja</w:t>
      </w:r>
      <w:proofErr w:type="spellEnd"/>
      <w:r w:rsidRPr="005F1264">
        <w:rPr>
          <w:rFonts w:ascii="Cambria" w:hAnsi="Cambria"/>
          <w:lang w:val="es-ES_tradnl"/>
        </w:rPr>
        <w:t xml:space="preserve"> </w:t>
      </w:r>
      <w:proofErr w:type="spellStart"/>
      <w:r w:rsidRPr="005F1264">
        <w:rPr>
          <w:rFonts w:ascii="Cambria" w:hAnsi="Cambria"/>
          <w:lang w:val="es-ES_tradnl"/>
        </w:rPr>
        <w:t>revizora</w:t>
      </w:r>
      <w:proofErr w:type="spellEnd"/>
      <w:r w:rsidRPr="005F1264">
        <w:rPr>
          <w:rFonts w:ascii="Cambria" w:hAnsi="Cambria"/>
          <w:lang w:val="es-ES_tradnl"/>
        </w:rPr>
        <w:t xml:space="preserve"> </w:t>
      </w:r>
      <w:proofErr w:type="spellStart"/>
      <w:r w:rsidRPr="005F1264">
        <w:rPr>
          <w:rFonts w:ascii="Cambria" w:hAnsi="Cambria"/>
          <w:lang w:val="es-ES_tradnl"/>
        </w:rPr>
        <w:t>koji</w:t>
      </w:r>
      <w:proofErr w:type="spellEnd"/>
      <w:r w:rsidRPr="005F1264">
        <w:rPr>
          <w:rFonts w:ascii="Cambria" w:hAnsi="Cambria"/>
          <w:lang w:val="es-ES_tradnl"/>
        </w:rPr>
        <w:t xml:space="preserve"> </w:t>
      </w:r>
      <w:proofErr w:type="spellStart"/>
      <w:r w:rsidRPr="005F1264">
        <w:rPr>
          <w:rFonts w:ascii="Cambria" w:hAnsi="Cambria"/>
          <w:lang w:val="es-ES_tradnl"/>
        </w:rPr>
        <w:t>sadrži</w:t>
      </w:r>
      <w:proofErr w:type="spellEnd"/>
      <w:r w:rsidRPr="005F1264">
        <w:rPr>
          <w:rFonts w:ascii="Cambria" w:hAnsi="Cambria"/>
          <w:lang w:val="es-ES_tradnl"/>
        </w:rPr>
        <w:t xml:space="preserve"> </w:t>
      </w:r>
      <w:proofErr w:type="spellStart"/>
      <w:r w:rsidRPr="005F1264">
        <w:rPr>
          <w:rFonts w:ascii="Cambria" w:hAnsi="Cambria"/>
          <w:lang w:val="es-ES_tradnl"/>
        </w:rPr>
        <w:t>naše</w:t>
      </w:r>
      <w:proofErr w:type="spellEnd"/>
      <w:r w:rsidRPr="005F1264">
        <w:rPr>
          <w:rFonts w:ascii="Cambria" w:hAnsi="Cambria"/>
          <w:lang w:val="es-ES_tradnl"/>
        </w:rPr>
        <w:t xml:space="preserve"> </w:t>
      </w:r>
      <w:proofErr w:type="spellStart"/>
      <w:r w:rsidRPr="005F1264">
        <w:rPr>
          <w:rFonts w:ascii="Cambria" w:hAnsi="Cambria"/>
          <w:lang w:val="es-ES_tradnl"/>
        </w:rPr>
        <w:t>mišljenje</w:t>
      </w:r>
      <w:proofErr w:type="spellEnd"/>
      <w:r w:rsidRPr="005F1264">
        <w:rPr>
          <w:rFonts w:ascii="Cambria" w:hAnsi="Cambria"/>
          <w:lang w:val="es-ES_tradnl"/>
        </w:rPr>
        <w:t xml:space="preserve">. </w:t>
      </w:r>
      <w:proofErr w:type="spellStart"/>
      <w:r w:rsidRPr="005F1264">
        <w:rPr>
          <w:rFonts w:ascii="Cambria" w:hAnsi="Cambria"/>
          <w:lang w:val="es-ES_tradnl"/>
        </w:rPr>
        <w:t>Uvjeravanje</w:t>
      </w:r>
      <w:proofErr w:type="spellEnd"/>
      <w:r w:rsidRPr="005F1264">
        <w:rPr>
          <w:rFonts w:ascii="Cambria" w:hAnsi="Cambria"/>
          <w:lang w:val="es-ES_tradnl"/>
        </w:rPr>
        <w:t xml:space="preserve"> u </w:t>
      </w:r>
      <w:proofErr w:type="spellStart"/>
      <w:r w:rsidRPr="005F1264">
        <w:rPr>
          <w:rFonts w:ascii="Cambria" w:hAnsi="Cambria"/>
          <w:lang w:val="es-ES_tradnl"/>
        </w:rPr>
        <w:t>razumnoj</w:t>
      </w:r>
      <w:proofErr w:type="spellEnd"/>
      <w:r w:rsidRPr="005F1264">
        <w:rPr>
          <w:rFonts w:ascii="Cambria" w:hAnsi="Cambria"/>
          <w:lang w:val="es-ES_tradnl"/>
        </w:rPr>
        <w:t xml:space="preserve"> </w:t>
      </w:r>
      <w:proofErr w:type="spellStart"/>
      <w:r w:rsidRPr="005F1264">
        <w:rPr>
          <w:rFonts w:ascii="Cambria" w:hAnsi="Cambria"/>
          <w:lang w:val="es-ES_tradnl"/>
        </w:rPr>
        <w:t>mjeri</w:t>
      </w:r>
      <w:proofErr w:type="spellEnd"/>
      <w:r w:rsidRPr="005F1264">
        <w:rPr>
          <w:rFonts w:ascii="Cambria" w:hAnsi="Cambria"/>
          <w:lang w:val="es-ES_tradnl"/>
        </w:rPr>
        <w:t xml:space="preserve"> </w:t>
      </w:r>
      <w:proofErr w:type="spellStart"/>
      <w:r w:rsidRPr="005F1264">
        <w:rPr>
          <w:rFonts w:ascii="Cambria" w:hAnsi="Cambria"/>
          <w:lang w:val="es-ES_tradnl"/>
        </w:rPr>
        <w:t>označava</w:t>
      </w:r>
      <w:proofErr w:type="spellEnd"/>
      <w:r w:rsidRPr="005F1264">
        <w:rPr>
          <w:rFonts w:ascii="Cambria" w:hAnsi="Cambria"/>
          <w:lang w:val="es-ES_tradnl"/>
        </w:rPr>
        <w:t xml:space="preserve"> </w:t>
      </w:r>
      <w:proofErr w:type="spellStart"/>
      <w:r w:rsidRPr="005F1264">
        <w:rPr>
          <w:rFonts w:ascii="Cambria" w:hAnsi="Cambria"/>
          <w:lang w:val="es-ES_tradnl"/>
        </w:rPr>
        <w:t>visok</w:t>
      </w:r>
      <w:proofErr w:type="spellEnd"/>
      <w:r w:rsidRPr="005F1264">
        <w:rPr>
          <w:rFonts w:ascii="Cambria" w:hAnsi="Cambria"/>
          <w:lang w:val="es-ES_tradnl"/>
        </w:rPr>
        <w:t xml:space="preserve"> </w:t>
      </w:r>
      <w:proofErr w:type="spellStart"/>
      <w:r w:rsidRPr="005F1264">
        <w:rPr>
          <w:rFonts w:ascii="Cambria" w:hAnsi="Cambria"/>
          <w:lang w:val="es-ES_tradnl"/>
        </w:rPr>
        <w:t>nivo</w:t>
      </w:r>
      <w:proofErr w:type="spellEnd"/>
      <w:r w:rsidRPr="005F1264">
        <w:rPr>
          <w:rFonts w:ascii="Cambria" w:hAnsi="Cambria"/>
          <w:lang w:val="es-ES_tradnl"/>
        </w:rPr>
        <w:t xml:space="preserve"> </w:t>
      </w:r>
      <w:proofErr w:type="spellStart"/>
      <w:r w:rsidRPr="005F1264">
        <w:rPr>
          <w:rFonts w:ascii="Cambria" w:hAnsi="Cambria"/>
          <w:lang w:val="es-ES_tradnl"/>
        </w:rPr>
        <w:t>uvjeravanja</w:t>
      </w:r>
      <w:proofErr w:type="spellEnd"/>
      <w:r w:rsidRPr="005F1264">
        <w:rPr>
          <w:rFonts w:ascii="Cambria" w:hAnsi="Cambria"/>
          <w:lang w:val="es-ES_tradnl"/>
        </w:rPr>
        <w:t xml:space="preserve">, </w:t>
      </w:r>
      <w:proofErr w:type="spellStart"/>
      <w:r w:rsidRPr="005F1264">
        <w:rPr>
          <w:rFonts w:ascii="Cambria" w:hAnsi="Cambria"/>
          <w:lang w:val="es-ES_tradnl"/>
        </w:rPr>
        <w:t>ali</w:t>
      </w:r>
      <w:proofErr w:type="spellEnd"/>
      <w:r w:rsidRPr="005F1264">
        <w:rPr>
          <w:rFonts w:ascii="Cambria" w:hAnsi="Cambria"/>
          <w:lang w:val="es-ES_tradnl"/>
        </w:rPr>
        <w:t xml:space="preserve"> </w:t>
      </w:r>
      <w:proofErr w:type="spellStart"/>
      <w:r w:rsidRPr="005F1264">
        <w:rPr>
          <w:rFonts w:ascii="Cambria" w:hAnsi="Cambria"/>
          <w:lang w:val="es-ES_tradnl"/>
        </w:rPr>
        <w:t>ne</w:t>
      </w:r>
      <w:proofErr w:type="spellEnd"/>
      <w:r w:rsidRPr="005F1264">
        <w:rPr>
          <w:rFonts w:ascii="Cambria" w:hAnsi="Cambria"/>
          <w:lang w:val="es-ES_tradnl"/>
        </w:rPr>
        <w:t xml:space="preserve"> </w:t>
      </w:r>
      <w:proofErr w:type="spellStart"/>
      <w:r w:rsidRPr="005F1264">
        <w:rPr>
          <w:rFonts w:ascii="Cambria" w:hAnsi="Cambria"/>
          <w:lang w:val="es-ES_tradnl"/>
        </w:rPr>
        <w:t>predstavlja</w:t>
      </w:r>
      <w:proofErr w:type="spellEnd"/>
      <w:r w:rsidRPr="005F1264">
        <w:rPr>
          <w:rFonts w:ascii="Cambria" w:hAnsi="Cambria"/>
          <w:lang w:val="es-ES_tradnl"/>
        </w:rPr>
        <w:t xml:space="preserve"> </w:t>
      </w:r>
      <w:proofErr w:type="spellStart"/>
      <w:r w:rsidRPr="005F1264">
        <w:rPr>
          <w:rFonts w:ascii="Cambria" w:hAnsi="Cambria"/>
          <w:lang w:val="es-ES_tradnl"/>
        </w:rPr>
        <w:t>garanciju</w:t>
      </w:r>
      <w:proofErr w:type="spellEnd"/>
      <w:r w:rsidRPr="005F1264">
        <w:rPr>
          <w:rFonts w:ascii="Cambria" w:hAnsi="Cambria"/>
          <w:lang w:val="es-ES_tradnl"/>
        </w:rPr>
        <w:t xml:space="preserve"> da </w:t>
      </w:r>
      <w:proofErr w:type="spellStart"/>
      <w:r w:rsidRPr="005F1264">
        <w:rPr>
          <w:rFonts w:ascii="Cambria" w:hAnsi="Cambria"/>
          <w:lang w:val="es-ES_tradnl"/>
        </w:rPr>
        <w:t>će</w:t>
      </w:r>
      <w:proofErr w:type="spellEnd"/>
      <w:r w:rsidRPr="005F1264">
        <w:rPr>
          <w:rFonts w:ascii="Cambria" w:hAnsi="Cambria"/>
          <w:lang w:val="es-ES_tradnl"/>
        </w:rPr>
        <w:t xml:space="preserve"> </w:t>
      </w:r>
      <w:proofErr w:type="spellStart"/>
      <w:r w:rsidRPr="005F1264">
        <w:rPr>
          <w:rFonts w:ascii="Cambria" w:hAnsi="Cambria"/>
          <w:lang w:val="es-ES_tradnl"/>
        </w:rPr>
        <w:t>revizija</w:t>
      </w:r>
      <w:proofErr w:type="spellEnd"/>
      <w:r w:rsidRPr="005F1264">
        <w:rPr>
          <w:rFonts w:ascii="Cambria" w:hAnsi="Cambria"/>
          <w:lang w:val="es-ES_tradnl"/>
        </w:rPr>
        <w:t xml:space="preserve"> </w:t>
      </w:r>
      <w:proofErr w:type="spellStart"/>
      <w:r w:rsidRPr="005F1264">
        <w:rPr>
          <w:rFonts w:ascii="Cambria" w:hAnsi="Cambria"/>
          <w:lang w:val="es-ES_tradnl"/>
        </w:rPr>
        <w:t>sprovedena</w:t>
      </w:r>
      <w:proofErr w:type="spellEnd"/>
      <w:r w:rsidRPr="005F1264">
        <w:rPr>
          <w:rFonts w:ascii="Cambria" w:hAnsi="Cambria"/>
          <w:lang w:val="es-ES_tradnl"/>
        </w:rPr>
        <w:t xml:space="preserve"> u </w:t>
      </w:r>
      <w:proofErr w:type="spellStart"/>
      <w:r w:rsidRPr="005F1264">
        <w:rPr>
          <w:rFonts w:ascii="Cambria" w:hAnsi="Cambria"/>
          <w:lang w:val="es-ES_tradnl"/>
        </w:rPr>
        <w:t>skladu</w:t>
      </w:r>
      <w:proofErr w:type="spellEnd"/>
      <w:r w:rsidRPr="005F1264">
        <w:rPr>
          <w:rFonts w:ascii="Cambria" w:hAnsi="Cambria"/>
          <w:lang w:val="es-ES_tradnl"/>
        </w:rPr>
        <w:t xml:space="preserve"> </w:t>
      </w:r>
      <w:proofErr w:type="spellStart"/>
      <w:r w:rsidRPr="005F1264">
        <w:rPr>
          <w:rFonts w:ascii="Cambria" w:hAnsi="Cambria"/>
          <w:lang w:val="es-ES_tradnl"/>
        </w:rPr>
        <w:t>sa</w:t>
      </w:r>
      <w:proofErr w:type="spellEnd"/>
      <w:r w:rsidRPr="005F1264">
        <w:rPr>
          <w:rFonts w:ascii="Cambria" w:hAnsi="Cambria"/>
          <w:lang w:val="es-ES_tradnl"/>
        </w:rPr>
        <w:t xml:space="preserve"> </w:t>
      </w:r>
      <w:proofErr w:type="spellStart"/>
      <w:r w:rsidRPr="005F1264">
        <w:rPr>
          <w:rFonts w:ascii="Cambria" w:hAnsi="Cambria"/>
          <w:lang w:val="es-ES_tradnl"/>
        </w:rPr>
        <w:t>Međunarodnim</w:t>
      </w:r>
      <w:proofErr w:type="spellEnd"/>
      <w:r w:rsidRPr="005F1264">
        <w:rPr>
          <w:rFonts w:ascii="Cambria" w:hAnsi="Cambria"/>
          <w:lang w:val="es-ES_tradnl"/>
        </w:rPr>
        <w:t xml:space="preserve"> </w:t>
      </w:r>
      <w:proofErr w:type="spellStart"/>
      <w:r w:rsidRPr="005F1264">
        <w:rPr>
          <w:rFonts w:ascii="Cambria" w:hAnsi="Cambria"/>
          <w:lang w:val="es-ES_tradnl"/>
        </w:rPr>
        <w:t>standardima</w:t>
      </w:r>
      <w:proofErr w:type="spellEnd"/>
      <w:r w:rsidRPr="005F1264">
        <w:rPr>
          <w:rFonts w:ascii="Cambria" w:hAnsi="Cambria"/>
          <w:lang w:val="es-ES_tradnl"/>
        </w:rPr>
        <w:t xml:space="preserve"> </w:t>
      </w:r>
      <w:proofErr w:type="spellStart"/>
      <w:r w:rsidRPr="005F1264">
        <w:rPr>
          <w:rFonts w:ascii="Cambria" w:hAnsi="Cambria"/>
          <w:lang w:val="es-ES_tradnl"/>
        </w:rPr>
        <w:t>revizije</w:t>
      </w:r>
      <w:proofErr w:type="spellEnd"/>
      <w:r w:rsidRPr="005F1264">
        <w:rPr>
          <w:rFonts w:ascii="Cambria" w:hAnsi="Cambria"/>
          <w:lang w:val="es-ES_tradnl"/>
        </w:rPr>
        <w:t xml:space="preserve"> </w:t>
      </w:r>
      <w:proofErr w:type="spellStart"/>
      <w:r w:rsidRPr="005F1264">
        <w:rPr>
          <w:rFonts w:ascii="Cambria" w:hAnsi="Cambria"/>
          <w:lang w:val="es-ES_tradnl"/>
        </w:rPr>
        <w:t>uvijek</w:t>
      </w:r>
      <w:proofErr w:type="spellEnd"/>
      <w:r w:rsidRPr="005F1264">
        <w:rPr>
          <w:rFonts w:ascii="Cambria" w:hAnsi="Cambria"/>
          <w:lang w:val="es-ES_tradnl"/>
        </w:rPr>
        <w:t xml:space="preserve"> </w:t>
      </w:r>
      <w:proofErr w:type="spellStart"/>
      <w:r w:rsidRPr="005F1264">
        <w:rPr>
          <w:rFonts w:ascii="Cambria" w:hAnsi="Cambria"/>
          <w:lang w:val="es-ES_tradnl"/>
        </w:rPr>
        <w:t>otkriti</w:t>
      </w:r>
      <w:proofErr w:type="spellEnd"/>
      <w:r w:rsidRPr="005F1264">
        <w:rPr>
          <w:rFonts w:ascii="Cambria" w:hAnsi="Cambria"/>
          <w:lang w:val="es-ES_tradnl"/>
        </w:rPr>
        <w:t xml:space="preserve"> </w:t>
      </w:r>
      <w:proofErr w:type="spellStart"/>
      <w:r w:rsidRPr="005F1264">
        <w:rPr>
          <w:rFonts w:ascii="Cambria" w:hAnsi="Cambria"/>
          <w:lang w:val="es-ES_tradnl"/>
        </w:rPr>
        <w:t>materijalno</w:t>
      </w:r>
      <w:proofErr w:type="spellEnd"/>
      <w:r w:rsidRPr="005F1264">
        <w:rPr>
          <w:rFonts w:ascii="Cambria" w:hAnsi="Cambria"/>
          <w:lang w:val="es-ES_tradnl"/>
        </w:rPr>
        <w:t xml:space="preserve"> </w:t>
      </w:r>
      <w:proofErr w:type="spellStart"/>
      <w:r w:rsidRPr="005F1264">
        <w:rPr>
          <w:rFonts w:ascii="Cambria" w:hAnsi="Cambria"/>
          <w:lang w:val="es-ES_tradnl"/>
        </w:rPr>
        <w:t>pogrešne</w:t>
      </w:r>
      <w:proofErr w:type="spellEnd"/>
      <w:r w:rsidRPr="005F1264">
        <w:rPr>
          <w:rFonts w:ascii="Cambria" w:hAnsi="Cambria"/>
          <w:lang w:val="es-ES_tradnl"/>
        </w:rPr>
        <w:t xml:space="preserve"> </w:t>
      </w:r>
      <w:proofErr w:type="spellStart"/>
      <w:r w:rsidRPr="005F1264">
        <w:rPr>
          <w:rFonts w:ascii="Cambria" w:hAnsi="Cambria"/>
          <w:lang w:val="es-ES_tradnl"/>
        </w:rPr>
        <w:t>iskaze</w:t>
      </w:r>
      <w:proofErr w:type="spellEnd"/>
      <w:r w:rsidRPr="005F1264">
        <w:rPr>
          <w:rFonts w:ascii="Cambria" w:hAnsi="Cambria"/>
          <w:lang w:val="es-ES_tradnl"/>
        </w:rPr>
        <w:t xml:space="preserve"> </w:t>
      </w:r>
      <w:proofErr w:type="spellStart"/>
      <w:r w:rsidRPr="005F1264">
        <w:rPr>
          <w:rFonts w:ascii="Cambria" w:hAnsi="Cambria"/>
          <w:lang w:val="es-ES_tradnl"/>
        </w:rPr>
        <w:t>ako</w:t>
      </w:r>
      <w:proofErr w:type="spellEnd"/>
      <w:r w:rsidRPr="005F1264">
        <w:rPr>
          <w:rFonts w:ascii="Cambria" w:hAnsi="Cambria"/>
          <w:lang w:val="es-ES_tradnl"/>
        </w:rPr>
        <w:t xml:space="preserve"> </w:t>
      </w:r>
      <w:proofErr w:type="spellStart"/>
      <w:r w:rsidRPr="005F1264">
        <w:rPr>
          <w:rFonts w:ascii="Cambria" w:hAnsi="Cambria"/>
          <w:lang w:val="es-ES_tradnl"/>
        </w:rPr>
        <w:t>takvi</w:t>
      </w:r>
      <w:proofErr w:type="spellEnd"/>
      <w:r w:rsidRPr="005F1264">
        <w:rPr>
          <w:rFonts w:ascii="Cambria" w:hAnsi="Cambria"/>
          <w:lang w:val="es-ES_tradnl"/>
        </w:rPr>
        <w:t xml:space="preserve"> </w:t>
      </w:r>
      <w:proofErr w:type="spellStart"/>
      <w:r w:rsidRPr="005F1264">
        <w:rPr>
          <w:rFonts w:ascii="Cambria" w:hAnsi="Cambria"/>
          <w:lang w:val="es-ES_tradnl"/>
        </w:rPr>
        <w:t>postoje</w:t>
      </w:r>
      <w:proofErr w:type="spellEnd"/>
      <w:r w:rsidRPr="005F1264">
        <w:rPr>
          <w:rFonts w:ascii="Cambria" w:hAnsi="Cambria"/>
          <w:lang w:val="es-ES_tradnl"/>
        </w:rPr>
        <w:t xml:space="preserve">. </w:t>
      </w:r>
    </w:p>
    <w:p w14:paraId="7F64328B" w14:textId="340D7166" w:rsidR="00A34FA7" w:rsidRPr="005F1264" w:rsidRDefault="00A34FA7" w:rsidP="00A34FA7">
      <w:pPr>
        <w:jc w:val="both"/>
        <w:rPr>
          <w:rFonts w:ascii="Cambria" w:hAnsi="Cambria"/>
          <w:lang w:val="es-ES_tradnl"/>
        </w:rPr>
      </w:pPr>
      <w:proofErr w:type="spellStart"/>
      <w:r w:rsidRPr="005F1264">
        <w:rPr>
          <w:rFonts w:ascii="Cambria" w:hAnsi="Cambria"/>
          <w:lang w:val="es-ES_tradnl"/>
        </w:rPr>
        <w:t>Pogrešni</w:t>
      </w:r>
      <w:proofErr w:type="spellEnd"/>
      <w:r w:rsidRPr="005F1264">
        <w:rPr>
          <w:rFonts w:ascii="Cambria" w:hAnsi="Cambria"/>
          <w:lang w:val="es-ES_tradnl"/>
        </w:rPr>
        <w:t xml:space="preserve"> </w:t>
      </w:r>
      <w:proofErr w:type="spellStart"/>
      <w:r w:rsidRPr="005F1264">
        <w:rPr>
          <w:rFonts w:ascii="Cambria" w:hAnsi="Cambria"/>
          <w:lang w:val="es-ES_tradnl"/>
        </w:rPr>
        <w:t>iskazi</w:t>
      </w:r>
      <w:proofErr w:type="spellEnd"/>
      <w:r w:rsidRPr="005F1264">
        <w:rPr>
          <w:rFonts w:ascii="Cambria" w:hAnsi="Cambria"/>
          <w:lang w:val="es-ES_tradnl"/>
        </w:rPr>
        <w:t xml:space="preserve"> </w:t>
      </w:r>
      <w:proofErr w:type="spellStart"/>
      <w:r w:rsidRPr="005F1264">
        <w:rPr>
          <w:rFonts w:ascii="Cambria" w:hAnsi="Cambria"/>
          <w:lang w:val="es-ES_tradnl"/>
        </w:rPr>
        <w:t>mogu</w:t>
      </w:r>
      <w:proofErr w:type="spellEnd"/>
      <w:r w:rsidRPr="005F1264">
        <w:rPr>
          <w:rFonts w:ascii="Cambria" w:hAnsi="Cambria"/>
          <w:lang w:val="es-ES_tradnl"/>
        </w:rPr>
        <w:t xml:space="preserve"> da </w:t>
      </w:r>
      <w:proofErr w:type="spellStart"/>
      <w:r w:rsidRPr="005F1264">
        <w:rPr>
          <w:rFonts w:ascii="Cambria" w:hAnsi="Cambria"/>
          <w:lang w:val="es-ES_tradnl"/>
        </w:rPr>
        <w:t>nastanu</w:t>
      </w:r>
      <w:proofErr w:type="spellEnd"/>
      <w:r w:rsidRPr="005F1264">
        <w:rPr>
          <w:rFonts w:ascii="Cambria" w:hAnsi="Cambria"/>
          <w:lang w:val="es-ES_tradnl"/>
        </w:rPr>
        <w:t xml:space="preserve"> </w:t>
      </w:r>
      <w:proofErr w:type="spellStart"/>
      <w:r w:rsidRPr="005F1264">
        <w:rPr>
          <w:rFonts w:ascii="Cambria" w:hAnsi="Cambria"/>
          <w:lang w:val="es-ES_tradnl"/>
        </w:rPr>
        <w:t>usled</w:t>
      </w:r>
      <w:proofErr w:type="spellEnd"/>
      <w:r w:rsidRPr="005F1264">
        <w:rPr>
          <w:rFonts w:ascii="Cambria" w:hAnsi="Cambria"/>
          <w:lang w:val="es-ES_tradnl"/>
        </w:rPr>
        <w:t xml:space="preserve"> </w:t>
      </w:r>
      <w:proofErr w:type="spellStart"/>
      <w:r w:rsidRPr="005F1264">
        <w:rPr>
          <w:rFonts w:ascii="Cambria" w:hAnsi="Cambria"/>
          <w:lang w:val="es-ES_tradnl"/>
        </w:rPr>
        <w:t>kriminalne</w:t>
      </w:r>
      <w:proofErr w:type="spellEnd"/>
      <w:r w:rsidRPr="005F1264">
        <w:rPr>
          <w:rFonts w:ascii="Cambria" w:hAnsi="Cambria"/>
          <w:lang w:val="es-ES_tradnl"/>
        </w:rPr>
        <w:t xml:space="preserve"> </w:t>
      </w:r>
      <w:proofErr w:type="spellStart"/>
      <w:r w:rsidRPr="005F1264">
        <w:rPr>
          <w:rFonts w:ascii="Cambria" w:hAnsi="Cambria"/>
          <w:lang w:val="es-ES_tradnl"/>
        </w:rPr>
        <w:t>radnje</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greške</w:t>
      </w:r>
      <w:proofErr w:type="spellEnd"/>
      <w:r w:rsidRPr="005F1264">
        <w:rPr>
          <w:rFonts w:ascii="Cambria" w:hAnsi="Cambria"/>
          <w:lang w:val="es-ES_tradnl"/>
        </w:rPr>
        <w:t xml:space="preserve"> i </w:t>
      </w:r>
      <w:proofErr w:type="spellStart"/>
      <w:r w:rsidRPr="005F1264">
        <w:rPr>
          <w:rFonts w:ascii="Cambria" w:hAnsi="Cambria"/>
          <w:lang w:val="es-ES_tradnl"/>
        </w:rPr>
        <w:t>smatraju</w:t>
      </w:r>
      <w:proofErr w:type="spellEnd"/>
      <w:r w:rsidRPr="005F1264">
        <w:rPr>
          <w:rFonts w:ascii="Cambria" w:hAnsi="Cambria"/>
          <w:lang w:val="es-ES_tradnl"/>
        </w:rPr>
        <w:t xml:space="preserve"> se </w:t>
      </w:r>
      <w:proofErr w:type="spellStart"/>
      <w:r w:rsidRPr="005F1264">
        <w:rPr>
          <w:rFonts w:ascii="Cambria" w:hAnsi="Cambria"/>
          <w:lang w:val="es-ES_tradnl"/>
        </w:rPr>
        <w:t>materijalno</w:t>
      </w:r>
      <w:proofErr w:type="spellEnd"/>
      <w:r w:rsidRPr="005F1264">
        <w:rPr>
          <w:rFonts w:ascii="Cambria" w:hAnsi="Cambria"/>
          <w:lang w:val="es-ES_tradnl"/>
        </w:rPr>
        <w:t xml:space="preserve"> </w:t>
      </w:r>
      <w:proofErr w:type="spellStart"/>
      <w:r w:rsidRPr="005F1264">
        <w:rPr>
          <w:rFonts w:ascii="Cambria" w:hAnsi="Cambria"/>
          <w:lang w:val="es-ES_tradnl"/>
        </w:rPr>
        <w:t>značajnim</w:t>
      </w:r>
      <w:proofErr w:type="spellEnd"/>
      <w:r w:rsidRPr="005F1264">
        <w:rPr>
          <w:rFonts w:ascii="Cambria" w:hAnsi="Cambria"/>
          <w:lang w:val="es-ES_tradnl"/>
        </w:rPr>
        <w:t xml:space="preserve"> </w:t>
      </w:r>
      <w:proofErr w:type="spellStart"/>
      <w:r w:rsidRPr="005F1264">
        <w:rPr>
          <w:rFonts w:ascii="Cambria" w:hAnsi="Cambria"/>
          <w:lang w:val="es-ES_tradnl"/>
        </w:rPr>
        <w:t>ako</w:t>
      </w:r>
      <w:proofErr w:type="spellEnd"/>
      <w:r w:rsidRPr="005F1264">
        <w:rPr>
          <w:rFonts w:ascii="Cambria" w:hAnsi="Cambria"/>
          <w:lang w:val="es-ES_tradnl"/>
        </w:rPr>
        <w:t xml:space="preserve"> je </w:t>
      </w:r>
      <w:proofErr w:type="spellStart"/>
      <w:r w:rsidRPr="005F1264">
        <w:rPr>
          <w:rFonts w:ascii="Cambria" w:hAnsi="Cambria"/>
          <w:lang w:val="es-ES_tradnl"/>
        </w:rPr>
        <w:t>razumno</w:t>
      </w:r>
      <w:proofErr w:type="spellEnd"/>
      <w:r w:rsidRPr="005F1264">
        <w:rPr>
          <w:rFonts w:ascii="Cambria" w:hAnsi="Cambria"/>
          <w:lang w:val="es-ES_tradnl"/>
        </w:rPr>
        <w:t xml:space="preserve"> </w:t>
      </w:r>
      <w:proofErr w:type="spellStart"/>
      <w:r w:rsidRPr="005F1264">
        <w:rPr>
          <w:rFonts w:ascii="Cambria" w:hAnsi="Cambria"/>
          <w:lang w:val="es-ES_tradnl"/>
        </w:rPr>
        <w:t>očekivati</w:t>
      </w:r>
      <w:proofErr w:type="spellEnd"/>
      <w:r w:rsidRPr="005F1264">
        <w:rPr>
          <w:rFonts w:ascii="Cambria" w:hAnsi="Cambria"/>
          <w:lang w:val="es-ES_tradnl"/>
        </w:rPr>
        <w:t xml:space="preserve"> da </w:t>
      </w:r>
      <w:proofErr w:type="spellStart"/>
      <w:r w:rsidRPr="005F1264">
        <w:rPr>
          <w:rFonts w:ascii="Cambria" w:hAnsi="Cambria"/>
          <w:lang w:val="es-ES_tradnl"/>
        </w:rPr>
        <w:t>će</w:t>
      </w:r>
      <w:proofErr w:type="spellEnd"/>
      <w:r w:rsidRPr="005F1264">
        <w:rPr>
          <w:rFonts w:ascii="Cambria" w:hAnsi="Cambria"/>
          <w:lang w:val="es-ES_tradnl"/>
        </w:rPr>
        <w:t xml:space="preserve"> </w:t>
      </w:r>
      <w:proofErr w:type="spellStart"/>
      <w:r w:rsidRPr="005F1264">
        <w:rPr>
          <w:rFonts w:ascii="Cambria" w:hAnsi="Cambria"/>
          <w:lang w:val="es-ES_tradnl"/>
        </w:rPr>
        <w:t>oni</w:t>
      </w:r>
      <w:proofErr w:type="spellEnd"/>
      <w:r w:rsidRPr="005F1264">
        <w:rPr>
          <w:rFonts w:ascii="Cambria" w:hAnsi="Cambria"/>
          <w:lang w:val="es-ES_tradnl"/>
        </w:rPr>
        <w:t xml:space="preserve">, </w:t>
      </w:r>
      <w:proofErr w:type="spellStart"/>
      <w:r w:rsidRPr="005F1264">
        <w:rPr>
          <w:rFonts w:ascii="Cambria" w:hAnsi="Cambria"/>
          <w:lang w:val="es-ES_tradnl"/>
        </w:rPr>
        <w:t>pojedinačno</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zbirno</w:t>
      </w:r>
      <w:proofErr w:type="spellEnd"/>
      <w:r w:rsidRPr="005F1264">
        <w:rPr>
          <w:rFonts w:ascii="Cambria" w:hAnsi="Cambria"/>
          <w:lang w:val="es-ES_tradnl"/>
        </w:rPr>
        <w:t xml:space="preserve">, </w:t>
      </w:r>
      <w:proofErr w:type="spellStart"/>
      <w:r w:rsidRPr="005F1264">
        <w:rPr>
          <w:rFonts w:ascii="Cambria" w:hAnsi="Cambria"/>
          <w:lang w:val="es-ES_tradnl"/>
        </w:rPr>
        <w:t>uticati</w:t>
      </w:r>
      <w:proofErr w:type="spellEnd"/>
      <w:r w:rsidRPr="005F1264">
        <w:rPr>
          <w:rFonts w:ascii="Cambria" w:hAnsi="Cambria"/>
          <w:lang w:val="es-ES_tradnl"/>
        </w:rPr>
        <w:t xml:space="preserve"> na </w:t>
      </w:r>
      <w:proofErr w:type="spellStart"/>
      <w:r w:rsidRPr="005F1264">
        <w:rPr>
          <w:rFonts w:ascii="Cambria" w:hAnsi="Cambria"/>
          <w:lang w:val="es-ES_tradnl"/>
        </w:rPr>
        <w:t>ekonomske</w:t>
      </w:r>
      <w:proofErr w:type="spellEnd"/>
      <w:r w:rsidRPr="005F1264">
        <w:rPr>
          <w:rFonts w:ascii="Cambria" w:hAnsi="Cambria"/>
          <w:lang w:val="es-ES_tradnl"/>
        </w:rPr>
        <w:t xml:space="preserve"> </w:t>
      </w:r>
      <w:proofErr w:type="spellStart"/>
      <w:r w:rsidRPr="005F1264">
        <w:rPr>
          <w:rFonts w:ascii="Cambria" w:hAnsi="Cambria"/>
          <w:lang w:val="es-ES_tradnl"/>
        </w:rPr>
        <w:t>odluke</w:t>
      </w:r>
      <w:proofErr w:type="spellEnd"/>
      <w:r w:rsidRPr="005F1264">
        <w:rPr>
          <w:rFonts w:ascii="Cambria" w:hAnsi="Cambria"/>
          <w:lang w:val="es-ES_tradnl"/>
        </w:rPr>
        <w:t xml:space="preserve"> </w:t>
      </w:r>
      <w:proofErr w:type="spellStart"/>
      <w:r w:rsidRPr="005F1264">
        <w:rPr>
          <w:rFonts w:ascii="Cambria" w:hAnsi="Cambria"/>
          <w:lang w:val="es-ES_tradnl"/>
        </w:rPr>
        <w:t>korisnika</w:t>
      </w:r>
      <w:proofErr w:type="spellEnd"/>
      <w:r w:rsidRPr="005F1264">
        <w:rPr>
          <w:rFonts w:ascii="Cambria" w:hAnsi="Cambria"/>
          <w:lang w:val="es-ES_tradnl"/>
        </w:rPr>
        <w:t xml:space="preserve"> </w:t>
      </w:r>
      <w:proofErr w:type="spellStart"/>
      <w:r w:rsidRPr="005F1264">
        <w:rPr>
          <w:rFonts w:ascii="Cambria" w:hAnsi="Cambria"/>
          <w:lang w:val="es-ES_tradnl"/>
        </w:rPr>
        <w:t>donijete</w:t>
      </w:r>
      <w:proofErr w:type="spellEnd"/>
      <w:r w:rsidRPr="005F1264">
        <w:rPr>
          <w:rFonts w:ascii="Cambria" w:hAnsi="Cambria"/>
          <w:lang w:val="es-ES_tradnl"/>
        </w:rPr>
        <w:t xml:space="preserve"> na </w:t>
      </w:r>
      <w:proofErr w:type="spellStart"/>
      <w:r w:rsidRPr="005F1264">
        <w:rPr>
          <w:rFonts w:ascii="Cambria" w:hAnsi="Cambria"/>
          <w:lang w:val="es-ES_tradnl"/>
        </w:rPr>
        <w:t>osnovu</w:t>
      </w:r>
      <w:proofErr w:type="spellEnd"/>
      <w:r w:rsidRPr="005F1264">
        <w:rPr>
          <w:rFonts w:ascii="Cambria" w:hAnsi="Cambria"/>
          <w:lang w:val="es-ES_tradnl"/>
        </w:rPr>
        <w:t xml:space="preserve"> </w:t>
      </w:r>
      <w:proofErr w:type="spellStart"/>
      <w:r w:rsidRPr="005F1264">
        <w:rPr>
          <w:rFonts w:ascii="Cambria" w:hAnsi="Cambria"/>
          <w:lang w:val="es-ES_tradnl"/>
        </w:rPr>
        <w:t>ovih</w:t>
      </w:r>
      <w:proofErr w:type="spellEnd"/>
      <w:r w:rsidRPr="005F1264">
        <w:rPr>
          <w:rFonts w:ascii="Cambria" w:hAnsi="Cambria"/>
          <w:lang w:val="es-ES_tradnl"/>
        </w:rPr>
        <w:t xml:space="preserve"> finansijskih iskaza. </w:t>
      </w:r>
    </w:p>
    <w:p w14:paraId="4725FA4B" w14:textId="1E8AEF74" w:rsidR="00A34FA7" w:rsidRPr="005F1264" w:rsidRDefault="00A34FA7" w:rsidP="00A34FA7">
      <w:pPr>
        <w:jc w:val="both"/>
        <w:rPr>
          <w:rFonts w:ascii="Cambria" w:hAnsi="Cambria"/>
          <w:lang w:val="es-ES_tradnl"/>
        </w:rPr>
      </w:pPr>
      <w:proofErr w:type="spellStart"/>
      <w:r w:rsidRPr="005F1264">
        <w:rPr>
          <w:rFonts w:ascii="Cambria" w:hAnsi="Cambria"/>
          <w:lang w:val="es-ES_tradnl"/>
        </w:rPr>
        <w:t>Kao</w:t>
      </w:r>
      <w:proofErr w:type="spellEnd"/>
      <w:r w:rsidRPr="005F1264">
        <w:rPr>
          <w:rFonts w:ascii="Cambria" w:hAnsi="Cambria"/>
          <w:lang w:val="es-ES_tradnl"/>
        </w:rPr>
        <w:t xml:space="preserve"> dio </w:t>
      </w:r>
      <w:proofErr w:type="spellStart"/>
      <w:r w:rsidRPr="005F1264">
        <w:rPr>
          <w:rFonts w:ascii="Cambria" w:hAnsi="Cambria"/>
          <w:lang w:val="es-ES_tradnl"/>
        </w:rPr>
        <w:t>revizije</w:t>
      </w:r>
      <w:proofErr w:type="spellEnd"/>
      <w:r w:rsidRPr="005F1264">
        <w:rPr>
          <w:rFonts w:ascii="Cambria" w:hAnsi="Cambria"/>
          <w:lang w:val="es-ES_tradnl"/>
        </w:rPr>
        <w:t xml:space="preserve"> u </w:t>
      </w:r>
      <w:proofErr w:type="spellStart"/>
      <w:r w:rsidRPr="005F1264">
        <w:rPr>
          <w:rFonts w:ascii="Cambria" w:hAnsi="Cambria"/>
          <w:lang w:val="es-ES_tradnl"/>
        </w:rPr>
        <w:t>skladu</w:t>
      </w:r>
      <w:proofErr w:type="spellEnd"/>
      <w:r w:rsidRPr="005F1264">
        <w:rPr>
          <w:rFonts w:ascii="Cambria" w:hAnsi="Cambria"/>
          <w:lang w:val="es-ES_tradnl"/>
        </w:rPr>
        <w:t xml:space="preserve"> </w:t>
      </w:r>
      <w:proofErr w:type="spellStart"/>
      <w:r w:rsidRPr="005F1264">
        <w:rPr>
          <w:rFonts w:ascii="Cambria" w:hAnsi="Cambria"/>
          <w:lang w:val="es-ES_tradnl"/>
        </w:rPr>
        <w:t>sa</w:t>
      </w:r>
      <w:proofErr w:type="spellEnd"/>
      <w:r w:rsidRPr="005F1264">
        <w:rPr>
          <w:rFonts w:ascii="Cambria" w:hAnsi="Cambria"/>
          <w:lang w:val="es-ES_tradnl"/>
        </w:rPr>
        <w:t xml:space="preserve"> ISA </w:t>
      </w:r>
      <w:proofErr w:type="spellStart"/>
      <w:r w:rsidRPr="005F1264">
        <w:rPr>
          <w:rFonts w:ascii="Cambria" w:hAnsi="Cambria"/>
          <w:lang w:val="es-ES_tradnl"/>
        </w:rPr>
        <w:t>standardima</w:t>
      </w:r>
      <w:proofErr w:type="spellEnd"/>
      <w:r w:rsidRPr="005F1264">
        <w:rPr>
          <w:rFonts w:ascii="Cambria" w:hAnsi="Cambria"/>
          <w:lang w:val="es-ES_tradnl"/>
        </w:rPr>
        <w:t xml:space="preserve">, mi </w:t>
      </w:r>
      <w:proofErr w:type="spellStart"/>
      <w:r w:rsidRPr="005F1264">
        <w:rPr>
          <w:rFonts w:ascii="Cambria" w:hAnsi="Cambria"/>
          <w:lang w:val="es-ES_tradnl"/>
        </w:rPr>
        <w:t>primjenjujemo</w:t>
      </w:r>
      <w:proofErr w:type="spellEnd"/>
      <w:r w:rsidRPr="005F1264">
        <w:rPr>
          <w:rFonts w:ascii="Cambria" w:hAnsi="Cambria"/>
          <w:lang w:val="es-ES_tradnl"/>
        </w:rPr>
        <w:t xml:space="preserve"> </w:t>
      </w:r>
      <w:proofErr w:type="spellStart"/>
      <w:r w:rsidRPr="005F1264">
        <w:rPr>
          <w:rFonts w:ascii="Cambria" w:hAnsi="Cambria"/>
          <w:lang w:val="es-ES_tradnl"/>
        </w:rPr>
        <w:t>profesionalno</w:t>
      </w:r>
      <w:proofErr w:type="spellEnd"/>
      <w:r w:rsidRPr="005F1264">
        <w:rPr>
          <w:rFonts w:ascii="Cambria" w:hAnsi="Cambria"/>
          <w:lang w:val="es-ES_tradnl"/>
        </w:rPr>
        <w:t xml:space="preserve"> </w:t>
      </w:r>
      <w:proofErr w:type="spellStart"/>
      <w:r w:rsidRPr="005F1264">
        <w:rPr>
          <w:rFonts w:ascii="Cambria" w:hAnsi="Cambria"/>
          <w:lang w:val="es-ES_tradnl"/>
        </w:rPr>
        <w:t>prosuđivanje</w:t>
      </w:r>
      <w:proofErr w:type="spellEnd"/>
      <w:r w:rsidRPr="005F1264">
        <w:rPr>
          <w:rFonts w:ascii="Cambria" w:hAnsi="Cambria"/>
          <w:lang w:val="es-ES_tradnl"/>
        </w:rPr>
        <w:t xml:space="preserve"> i </w:t>
      </w:r>
      <w:proofErr w:type="spellStart"/>
      <w:r w:rsidRPr="005F1264">
        <w:rPr>
          <w:rFonts w:ascii="Cambria" w:hAnsi="Cambria"/>
          <w:lang w:val="es-ES_tradnl"/>
        </w:rPr>
        <w:t>održavamo</w:t>
      </w:r>
      <w:proofErr w:type="spellEnd"/>
      <w:r w:rsidRPr="005F1264">
        <w:rPr>
          <w:rFonts w:ascii="Cambria" w:hAnsi="Cambria"/>
          <w:lang w:val="es-ES_tradnl"/>
        </w:rPr>
        <w:t xml:space="preserve"> </w:t>
      </w:r>
      <w:proofErr w:type="spellStart"/>
      <w:r w:rsidRPr="005F1264">
        <w:rPr>
          <w:rFonts w:ascii="Cambria" w:hAnsi="Cambria"/>
          <w:lang w:val="es-ES_tradnl"/>
        </w:rPr>
        <w:t>profesionalni</w:t>
      </w:r>
      <w:proofErr w:type="spellEnd"/>
      <w:r w:rsidRPr="005F1264">
        <w:rPr>
          <w:rFonts w:ascii="Cambria" w:hAnsi="Cambria"/>
          <w:lang w:val="es-ES_tradnl"/>
        </w:rPr>
        <w:t xml:space="preserve"> </w:t>
      </w:r>
      <w:proofErr w:type="spellStart"/>
      <w:r w:rsidRPr="005F1264">
        <w:rPr>
          <w:rFonts w:ascii="Cambria" w:hAnsi="Cambria"/>
          <w:lang w:val="es-ES_tradnl"/>
        </w:rPr>
        <w:t>skepticizam</w:t>
      </w:r>
      <w:proofErr w:type="spellEnd"/>
      <w:r w:rsidRPr="005F1264">
        <w:rPr>
          <w:rFonts w:ascii="Cambria" w:hAnsi="Cambria"/>
          <w:lang w:val="es-ES_tradnl"/>
        </w:rPr>
        <w:t xml:space="preserve"> </w:t>
      </w:r>
      <w:proofErr w:type="spellStart"/>
      <w:r w:rsidRPr="005F1264">
        <w:rPr>
          <w:rFonts w:ascii="Cambria" w:hAnsi="Cambria"/>
          <w:lang w:val="es-ES_tradnl"/>
        </w:rPr>
        <w:t>tokom</w:t>
      </w:r>
      <w:proofErr w:type="spellEnd"/>
      <w:r w:rsidRPr="005F1264">
        <w:rPr>
          <w:rFonts w:ascii="Cambria" w:hAnsi="Cambria"/>
          <w:lang w:val="es-ES_tradnl"/>
        </w:rPr>
        <w:t xml:space="preserve"> </w:t>
      </w:r>
      <w:proofErr w:type="spellStart"/>
      <w:r w:rsidRPr="005F1264">
        <w:rPr>
          <w:rFonts w:ascii="Cambria" w:hAnsi="Cambria"/>
          <w:lang w:val="es-ES_tradnl"/>
        </w:rPr>
        <w:t>revizije</w:t>
      </w:r>
      <w:proofErr w:type="spellEnd"/>
      <w:r w:rsidRPr="005F1264">
        <w:rPr>
          <w:rFonts w:ascii="Cambria" w:hAnsi="Cambria"/>
          <w:lang w:val="es-ES_tradnl"/>
        </w:rPr>
        <w:t xml:space="preserve">. </w:t>
      </w:r>
      <w:proofErr w:type="spellStart"/>
      <w:r w:rsidRPr="005F1264">
        <w:rPr>
          <w:rFonts w:ascii="Cambria" w:hAnsi="Cambria"/>
          <w:lang w:val="es-ES_tradnl"/>
        </w:rPr>
        <w:t>Isto</w:t>
      </w:r>
      <w:proofErr w:type="spellEnd"/>
      <w:r w:rsidRPr="005F1264">
        <w:rPr>
          <w:rFonts w:ascii="Cambria" w:hAnsi="Cambria"/>
          <w:lang w:val="es-ES_tradnl"/>
        </w:rPr>
        <w:t xml:space="preserve"> </w:t>
      </w:r>
      <w:proofErr w:type="spellStart"/>
      <w:r w:rsidRPr="005F1264">
        <w:rPr>
          <w:rFonts w:ascii="Cambria" w:hAnsi="Cambria"/>
          <w:lang w:val="es-ES_tradnl"/>
        </w:rPr>
        <w:t>tako</w:t>
      </w:r>
      <w:proofErr w:type="spellEnd"/>
      <w:r w:rsidRPr="005F1264">
        <w:rPr>
          <w:rFonts w:ascii="Cambria" w:hAnsi="Cambria"/>
          <w:lang w:val="es-ES_tradnl"/>
        </w:rPr>
        <w:t xml:space="preserve">, mi: </w:t>
      </w:r>
    </w:p>
    <w:p w14:paraId="16FFEB69" w14:textId="17A5985A" w:rsidR="00A34FA7" w:rsidRPr="005F1264" w:rsidRDefault="00A34FA7" w:rsidP="00A34FA7">
      <w:pPr>
        <w:jc w:val="both"/>
        <w:rPr>
          <w:rFonts w:ascii="Cambria" w:hAnsi="Cambria"/>
          <w:lang w:val="es-ES_tradnl"/>
        </w:rPr>
      </w:pPr>
      <w:r w:rsidRPr="005F1264">
        <w:rPr>
          <w:rFonts w:ascii="Cambria" w:hAnsi="Cambria"/>
          <w:lang w:val="es-ES_tradnl"/>
        </w:rPr>
        <w:t xml:space="preserve">* </w:t>
      </w:r>
      <w:r w:rsidR="00FB0DFC" w:rsidRPr="005F1264">
        <w:rPr>
          <w:rFonts w:ascii="Cambria" w:hAnsi="Cambria"/>
          <w:lang w:val="es-ES_tradnl"/>
        </w:rPr>
        <w:t xml:space="preserve"> </w:t>
      </w:r>
      <w:proofErr w:type="spellStart"/>
      <w:r w:rsidRPr="005F1264">
        <w:rPr>
          <w:rFonts w:ascii="Cambria" w:hAnsi="Cambria"/>
          <w:lang w:val="es-ES_tradnl"/>
        </w:rPr>
        <w:t>Vršimo</w:t>
      </w:r>
      <w:proofErr w:type="spellEnd"/>
      <w:r w:rsidRPr="005F1264">
        <w:rPr>
          <w:rFonts w:ascii="Cambria" w:hAnsi="Cambria"/>
          <w:lang w:val="es-ES_tradnl"/>
        </w:rPr>
        <w:t xml:space="preserve"> </w:t>
      </w:r>
      <w:proofErr w:type="spellStart"/>
      <w:r w:rsidRPr="005F1264">
        <w:rPr>
          <w:rFonts w:ascii="Cambria" w:hAnsi="Cambria"/>
          <w:lang w:val="es-ES_tradnl"/>
        </w:rPr>
        <w:t>identifikaciju</w:t>
      </w:r>
      <w:proofErr w:type="spellEnd"/>
      <w:r w:rsidRPr="005F1264">
        <w:rPr>
          <w:rFonts w:ascii="Cambria" w:hAnsi="Cambria"/>
          <w:lang w:val="es-ES_tradnl"/>
        </w:rPr>
        <w:t xml:space="preserve"> i </w:t>
      </w:r>
      <w:proofErr w:type="spellStart"/>
      <w:r w:rsidRPr="005F1264">
        <w:rPr>
          <w:rFonts w:ascii="Cambria" w:hAnsi="Cambria"/>
          <w:lang w:val="es-ES_tradnl"/>
        </w:rPr>
        <w:t>procjenu</w:t>
      </w:r>
      <w:proofErr w:type="spellEnd"/>
      <w:r w:rsidRPr="005F1264">
        <w:rPr>
          <w:rFonts w:ascii="Cambria" w:hAnsi="Cambria"/>
          <w:lang w:val="es-ES_tradnl"/>
        </w:rPr>
        <w:t xml:space="preserve"> </w:t>
      </w:r>
      <w:proofErr w:type="spellStart"/>
      <w:r w:rsidRPr="005F1264">
        <w:rPr>
          <w:rFonts w:ascii="Cambria" w:hAnsi="Cambria"/>
          <w:lang w:val="es-ES_tradnl"/>
        </w:rPr>
        <w:t>rizika</w:t>
      </w:r>
      <w:proofErr w:type="spellEnd"/>
      <w:r w:rsidRPr="005F1264">
        <w:rPr>
          <w:rFonts w:ascii="Cambria" w:hAnsi="Cambria"/>
          <w:lang w:val="es-ES_tradnl"/>
        </w:rPr>
        <w:t xml:space="preserve"> </w:t>
      </w:r>
      <w:proofErr w:type="spellStart"/>
      <w:r w:rsidRPr="005F1264">
        <w:rPr>
          <w:rFonts w:ascii="Cambria" w:hAnsi="Cambria"/>
          <w:lang w:val="es-ES_tradnl"/>
        </w:rPr>
        <w:t>od</w:t>
      </w:r>
      <w:proofErr w:type="spellEnd"/>
      <w:r w:rsidRPr="005F1264">
        <w:rPr>
          <w:rFonts w:ascii="Cambria" w:hAnsi="Cambria"/>
          <w:lang w:val="es-ES_tradnl"/>
        </w:rPr>
        <w:t xml:space="preserve"> </w:t>
      </w:r>
      <w:proofErr w:type="spellStart"/>
      <w:r w:rsidRPr="005F1264">
        <w:rPr>
          <w:rFonts w:ascii="Cambria" w:hAnsi="Cambria"/>
          <w:lang w:val="es-ES_tradnl"/>
        </w:rPr>
        <w:t>materijalno</w:t>
      </w:r>
      <w:proofErr w:type="spellEnd"/>
      <w:r w:rsidRPr="005F1264">
        <w:rPr>
          <w:rFonts w:ascii="Cambria" w:hAnsi="Cambria"/>
          <w:lang w:val="es-ES_tradnl"/>
        </w:rPr>
        <w:t xml:space="preserve"> </w:t>
      </w:r>
      <w:proofErr w:type="spellStart"/>
      <w:r w:rsidRPr="005F1264">
        <w:rPr>
          <w:rFonts w:ascii="Cambria" w:hAnsi="Cambria"/>
          <w:lang w:val="es-ES_tradnl"/>
        </w:rPr>
        <w:t>značajnih</w:t>
      </w:r>
      <w:proofErr w:type="spellEnd"/>
      <w:r w:rsidRPr="005F1264">
        <w:rPr>
          <w:rFonts w:ascii="Cambria" w:hAnsi="Cambria"/>
          <w:lang w:val="es-ES_tradnl"/>
        </w:rPr>
        <w:t xml:space="preserve"> </w:t>
      </w:r>
      <w:proofErr w:type="spellStart"/>
      <w:r w:rsidRPr="005F1264">
        <w:rPr>
          <w:rFonts w:ascii="Cambria" w:hAnsi="Cambria"/>
          <w:lang w:val="es-ES_tradnl"/>
        </w:rPr>
        <w:t>pogrešnih</w:t>
      </w:r>
      <w:proofErr w:type="spellEnd"/>
      <w:r w:rsidRPr="005F1264">
        <w:rPr>
          <w:rFonts w:ascii="Cambria" w:hAnsi="Cambria"/>
          <w:lang w:val="es-ES_tradnl"/>
        </w:rPr>
        <w:t xml:space="preserve"> </w:t>
      </w:r>
      <w:proofErr w:type="spellStart"/>
      <w:r w:rsidRPr="005F1264">
        <w:rPr>
          <w:rFonts w:ascii="Cambria" w:hAnsi="Cambria"/>
          <w:lang w:val="es-ES_tradnl"/>
        </w:rPr>
        <w:t>iskaza</w:t>
      </w:r>
      <w:proofErr w:type="spellEnd"/>
      <w:r w:rsidRPr="005F1264">
        <w:rPr>
          <w:rFonts w:ascii="Cambria" w:hAnsi="Cambria"/>
          <w:lang w:val="es-ES_tradnl"/>
        </w:rPr>
        <w:t xml:space="preserve"> u </w:t>
      </w:r>
      <w:proofErr w:type="spellStart"/>
      <w:r w:rsidRPr="005F1264">
        <w:rPr>
          <w:rFonts w:ascii="Cambria" w:hAnsi="Cambria"/>
          <w:lang w:val="es-ES_tradnl"/>
        </w:rPr>
        <w:t>finansijskim</w:t>
      </w:r>
      <w:proofErr w:type="spellEnd"/>
      <w:r w:rsidRPr="005F1264">
        <w:rPr>
          <w:rFonts w:ascii="Cambria" w:hAnsi="Cambria"/>
          <w:lang w:val="es-ES_tradnl"/>
        </w:rPr>
        <w:t xml:space="preserve"> </w:t>
      </w:r>
      <w:proofErr w:type="spellStart"/>
      <w:r w:rsidRPr="005F1264">
        <w:rPr>
          <w:rFonts w:ascii="Cambria" w:hAnsi="Cambria"/>
          <w:lang w:val="es-ES_tradnl"/>
        </w:rPr>
        <w:t>iskazima</w:t>
      </w:r>
      <w:proofErr w:type="spellEnd"/>
      <w:r w:rsidRPr="005F1264">
        <w:rPr>
          <w:rFonts w:ascii="Cambria" w:hAnsi="Cambria"/>
          <w:lang w:val="es-ES_tradnl"/>
        </w:rPr>
        <w:t xml:space="preserve">, </w:t>
      </w:r>
      <w:proofErr w:type="spellStart"/>
      <w:r w:rsidRPr="005F1264">
        <w:rPr>
          <w:rFonts w:ascii="Cambria" w:hAnsi="Cambria"/>
          <w:lang w:val="es-ES_tradnl"/>
        </w:rPr>
        <w:t>nastalih</w:t>
      </w:r>
      <w:proofErr w:type="spellEnd"/>
      <w:r w:rsidRPr="005F1264">
        <w:rPr>
          <w:rFonts w:ascii="Cambria" w:hAnsi="Cambria"/>
          <w:lang w:val="es-ES_tradnl"/>
        </w:rPr>
        <w:t xml:space="preserve"> </w:t>
      </w:r>
      <w:proofErr w:type="spellStart"/>
      <w:r w:rsidRPr="005F1264">
        <w:rPr>
          <w:rFonts w:ascii="Cambria" w:hAnsi="Cambria"/>
          <w:lang w:val="es-ES_tradnl"/>
        </w:rPr>
        <w:t>usled</w:t>
      </w:r>
      <w:proofErr w:type="spellEnd"/>
      <w:r w:rsidRPr="005F1264">
        <w:rPr>
          <w:rFonts w:ascii="Cambria" w:hAnsi="Cambria"/>
          <w:lang w:val="es-ES_tradnl"/>
        </w:rPr>
        <w:t xml:space="preserve"> </w:t>
      </w:r>
      <w:proofErr w:type="spellStart"/>
      <w:r w:rsidRPr="005F1264">
        <w:rPr>
          <w:rFonts w:ascii="Cambria" w:hAnsi="Cambria"/>
          <w:lang w:val="es-ES_tradnl"/>
        </w:rPr>
        <w:t>kriminalne</w:t>
      </w:r>
      <w:proofErr w:type="spellEnd"/>
      <w:r w:rsidRPr="005F1264">
        <w:rPr>
          <w:rFonts w:ascii="Cambria" w:hAnsi="Cambria"/>
          <w:lang w:val="es-ES_tradnl"/>
        </w:rPr>
        <w:t xml:space="preserve"> </w:t>
      </w:r>
      <w:proofErr w:type="spellStart"/>
      <w:r w:rsidRPr="005F1264">
        <w:rPr>
          <w:rFonts w:ascii="Cambria" w:hAnsi="Cambria"/>
          <w:lang w:val="es-ES_tradnl"/>
        </w:rPr>
        <w:t>radnje</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greške</w:t>
      </w:r>
      <w:proofErr w:type="spellEnd"/>
      <w:r w:rsidRPr="005F1264">
        <w:rPr>
          <w:rFonts w:ascii="Cambria" w:hAnsi="Cambria"/>
          <w:lang w:val="es-ES_tradnl"/>
        </w:rPr>
        <w:t xml:space="preserve">; </w:t>
      </w:r>
      <w:proofErr w:type="spellStart"/>
      <w:r w:rsidRPr="005F1264">
        <w:rPr>
          <w:rFonts w:ascii="Cambria" w:hAnsi="Cambria"/>
          <w:lang w:val="es-ES_tradnl"/>
        </w:rPr>
        <w:t>osmišljavanje</w:t>
      </w:r>
      <w:proofErr w:type="spellEnd"/>
      <w:r w:rsidRPr="005F1264">
        <w:rPr>
          <w:rFonts w:ascii="Cambria" w:hAnsi="Cambria"/>
          <w:lang w:val="es-ES_tradnl"/>
        </w:rPr>
        <w:t xml:space="preserve"> i </w:t>
      </w:r>
      <w:proofErr w:type="spellStart"/>
      <w:r w:rsidRPr="005F1264">
        <w:rPr>
          <w:rFonts w:ascii="Cambria" w:hAnsi="Cambria"/>
          <w:lang w:val="es-ES_tradnl"/>
        </w:rPr>
        <w:t>obavljanje</w:t>
      </w:r>
      <w:proofErr w:type="spellEnd"/>
      <w:r w:rsidRPr="005F1264">
        <w:rPr>
          <w:rFonts w:ascii="Cambria" w:hAnsi="Cambria"/>
          <w:lang w:val="es-ES_tradnl"/>
        </w:rPr>
        <w:t xml:space="preserve"> </w:t>
      </w:r>
      <w:proofErr w:type="spellStart"/>
      <w:r w:rsidRPr="005F1264">
        <w:rPr>
          <w:rFonts w:ascii="Cambria" w:hAnsi="Cambria"/>
          <w:lang w:val="es-ES_tradnl"/>
        </w:rPr>
        <w:t>revizijskih</w:t>
      </w:r>
      <w:proofErr w:type="spellEnd"/>
      <w:r w:rsidRPr="005F1264">
        <w:rPr>
          <w:rFonts w:ascii="Cambria" w:hAnsi="Cambria"/>
          <w:lang w:val="es-ES_tradnl"/>
        </w:rPr>
        <w:t xml:space="preserve"> </w:t>
      </w:r>
      <w:proofErr w:type="spellStart"/>
      <w:r w:rsidRPr="005F1264">
        <w:rPr>
          <w:rFonts w:ascii="Cambria" w:hAnsi="Cambria"/>
          <w:lang w:val="es-ES_tradnl"/>
        </w:rPr>
        <w:t>postupaka</w:t>
      </w:r>
      <w:proofErr w:type="spellEnd"/>
      <w:r w:rsidRPr="005F1264">
        <w:rPr>
          <w:rFonts w:ascii="Cambria" w:hAnsi="Cambria"/>
          <w:lang w:val="es-ES_tradnl"/>
        </w:rPr>
        <w:t xml:space="preserve"> </w:t>
      </w:r>
      <w:proofErr w:type="spellStart"/>
      <w:r w:rsidRPr="005F1264">
        <w:rPr>
          <w:rFonts w:ascii="Cambria" w:hAnsi="Cambria"/>
          <w:lang w:val="es-ES_tradnl"/>
        </w:rPr>
        <w:t>koji</w:t>
      </w:r>
      <w:proofErr w:type="spellEnd"/>
      <w:r w:rsidRPr="005F1264">
        <w:rPr>
          <w:rFonts w:ascii="Cambria" w:hAnsi="Cambria"/>
          <w:lang w:val="es-ES_tradnl"/>
        </w:rPr>
        <w:t xml:space="preserve"> su </w:t>
      </w:r>
      <w:proofErr w:type="spellStart"/>
      <w:r w:rsidRPr="005F1264">
        <w:rPr>
          <w:rFonts w:ascii="Cambria" w:hAnsi="Cambria"/>
          <w:lang w:val="es-ES_tradnl"/>
        </w:rPr>
        <w:t>prikladni</w:t>
      </w:r>
      <w:proofErr w:type="spellEnd"/>
      <w:r w:rsidRPr="005F1264">
        <w:rPr>
          <w:rFonts w:ascii="Cambria" w:hAnsi="Cambria"/>
          <w:lang w:val="es-ES_tradnl"/>
        </w:rPr>
        <w:t xml:space="preserve"> </w:t>
      </w:r>
      <w:proofErr w:type="spellStart"/>
      <w:r w:rsidRPr="005F1264">
        <w:rPr>
          <w:rFonts w:ascii="Cambria" w:hAnsi="Cambria"/>
          <w:lang w:val="es-ES_tradnl"/>
        </w:rPr>
        <w:t>za</w:t>
      </w:r>
      <w:proofErr w:type="spellEnd"/>
      <w:r w:rsidRPr="005F1264">
        <w:rPr>
          <w:rFonts w:ascii="Cambria" w:hAnsi="Cambria"/>
          <w:lang w:val="es-ES_tradnl"/>
        </w:rPr>
        <w:t xml:space="preserve"> te </w:t>
      </w:r>
      <w:proofErr w:type="spellStart"/>
      <w:r w:rsidRPr="005F1264">
        <w:rPr>
          <w:rFonts w:ascii="Cambria" w:hAnsi="Cambria"/>
          <w:lang w:val="es-ES_tradnl"/>
        </w:rPr>
        <w:t>rizike</w:t>
      </w:r>
      <w:proofErr w:type="spellEnd"/>
      <w:r w:rsidRPr="005F1264">
        <w:rPr>
          <w:rFonts w:ascii="Cambria" w:hAnsi="Cambria"/>
          <w:lang w:val="es-ES_tradnl"/>
        </w:rPr>
        <w:t xml:space="preserve"> i </w:t>
      </w:r>
      <w:proofErr w:type="spellStart"/>
      <w:r w:rsidRPr="005F1264">
        <w:rPr>
          <w:rFonts w:ascii="Cambria" w:hAnsi="Cambria"/>
          <w:lang w:val="es-ES_tradnl"/>
        </w:rPr>
        <w:t>pribavljanje</w:t>
      </w:r>
      <w:proofErr w:type="spellEnd"/>
      <w:r w:rsidRPr="005F1264">
        <w:rPr>
          <w:rFonts w:ascii="Cambria" w:hAnsi="Cambria"/>
          <w:lang w:val="es-ES_tradnl"/>
        </w:rPr>
        <w:t xml:space="preserve"> </w:t>
      </w:r>
      <w:proofErr w:type="spellStart"/>
      <w:r w:rsidRPr="005F1264">
        <w:rPr>
          <w:rFonts w:ascii="Cambria" w:hAnsi="Cambria"/>
          <w:lang w:val="es-ES_tradnl"/>
        </w:rPr>
        <w:t>dovoljno</w:t>
      </w:r>
      <w:proofErr w:type="spellEnd"/>
      <w:r w:rsidRPr="005F1264">
        <w:rPr>
          <w:rFonts w:ascii="Cambria" w:hAnsi="Cambria"/>
          <w:lang w:val="es-ES_tradnl"/>
        </w:rPr>
        <w:t xml:space="preserve"> </w:t>
      </w:r>
      <w:proofErr w:type="spellStart"/>
      <w:r w:rsidRPr="005F1264">
        <w:rPr>
          <w:rFonts w:ascii="Cambria" w:hAnsi="Cambria"/>
          <w:lang w:val="es-ES_tradnl"/>
        </w:rPr>
        <w:t>adekvatnih</w:t>
      </w:r>
      <w:proofErr w:type="spellEnd"/>
      <w:r w:rsidRPr="005F1264">
        <w:rPr>
          <w:rFonts w:ascii="Cambria" w:hAnsi="Cambria"/>
          <w:lang w:val="es-ES_tradnl"/>
        </w:rPr>
        <w:t xml:space="preserve"> </w:t>
      </w:r>
      <w:proofErr w:type="spellStart"/>
      <w:r w:rsidRPr="005F1264">
        <w:rPr>
          <w:rFonts w:ascii="Cambria" w:hAnsi="Cambria"/>
          <w:lang w:val="es-ES_tradnl"/>
        </w:rPr>
        <w:t>revizijskih</w:t>
      </w:r>
      <w:proofErr w:type="spellEnd"/>
      <w:r w:rsidRPr="005F1264">
        <w:rPr>
          <w:rFonts w:ascii="Cambria" w:hAnsi="Cambria"/>
          <w:lang w:val="es-ES_tradnl"/>
        </w:rPr>
        <w:t xml:space="preserve"> </w:t>
      </w:r>
      <w:proofErr w:type="spellStart"/>
      <w:r w:rsidRPr="005F1264">
        <w:rPr>
          <w:rFonts w:ascii="Cambria" w:hAnsi="Cambria"/>
          <w:lang w:val="es-ES_tradnl"/>
        </w:rPr>
        <w:t>dokaza</w:t>
      </w:r>
      <w:proofErr w:type="spellEnd"/>
      <w:r w:rsidRPr="005F1264">
        <w:rPr>
          <w:rFonts w:ascii="Cambria" w:hAnsi="Cambria"/>
          <w:lang w:val="es-ES_tradnl"/>
        </w:rPr>
        <w:t xml:space="preserve"> da </w:t>
      </w:r>
      <w:proofErr w:type="spellStart"/>
      <w:r w:rsidRPr="005F1264">
        <w:rPr>
          <w:rFonts w:ascii="Cambria" w:hAnsi="Cambria"/>
          <w:lang w:val="es-ES_tradnl"/>
        </w:rPr>
        <w:t>obezbijede</w:t>
      </w:r>
      <w:proofErr w:type="spellEnd"/>
      <w:r w:rsidRPr="005F1264">
        <w:rPr>
          <w:rFonts w:ascii="Cambria" w:hAnsi="Cambria"/>
          <w:lang w:val="es-ES_tradnl"/>
        </w:rPr>
        <w:t xml:space="preserve"> </w:t>
      </w:r>
      <w:proofErr w:type="spellStart"/>
      <w:r w:rsidRPr="005F1264">
        <w:rPr>
          <w:rFonts w:ascii="Cambria" w:hAnsi="Cambria"/>
          <w:lang w:val="es-ES_tradnl"/>
        </w:rPr>
        <w:t>osnovu</w:t>
      </w:r>
      <w:proofErr w:type="spellEnd"/>
      <w:r w:rsidRPr="005F1264">
        <w:rPr>
          <w:rFonts w:ascii="Cambria" w:hAnsi="Cambria"/>
          <w:lang w:val="es-ES_tradnl"/>
        </w:rPr>
        <w:t xml:space="preserve"> za mišljenje </w:t>
      </w:r>
      <w:r w:rsidR="008D710C" w:rsidRPr="00907D90">
        <w:rPr>
          <w:rFonts w:ascii="Cambria" w:hAnsi="Cambria"/>
          <w:lang w:val="es-ES_tradnl"/>
        </w:rPr>
        <w:t>r</w:t>
      </w:r>
      <w:r w:rsidR="00B30005" w:rsidRPr="00907D90">
        <w:rPr>
          <w:rFonts w:ascii="Cambria" w:hAnsi="Cambria"/>
          <w:lang w:val="es-ES_tradnl"/>
        </w:rPr>
        <w:t>evi</w:t>
      </w:r>
      <w:r w:rsidR="008D710C" w:rsidRPr="00907D90">
        <w:rPr>
          <w:rFonts w:ascii="Cambria" w:hAnsi="Cambria"/>
          <w:lang w:val="es-ES_tradnl"/>
        </w:rPr>
        <w:t>z</w:t>
      </w:r>
      <w:r w:rsidR="00B30005" w:rsidRPr="00907D90">
        <w:rPr>
          <w:rFonts w:ascii="Cambria" w:hAnsi="Cambria"/>
          <w:lang w:val="es-ES_tradnl"/>
        </w:rPr>
        <w:t>ora</w:t>
      </w:r>
      <w:r w:rsidRPr="00907D90">
        <w:rPr>
          <w:rFonts w:ascii="Cambria" w:hAnsi="Cambria"/>
          <w:lang w:val="es-ES_tradnl"/>
        </w:rPr>
        <w:t>.</w:t>
      </w:r>
      <w:r w:rsidRPr="005F1264">
        <w:rPr>
          <w:rFonts w:ascii="Cambria" w:hAnsi="Cambria"/>
          <w:lang w:val="es-ES_tradnl"/>
        </w:rPr>
        <w:t xml:space="preserve"> </w:t>
      </w:r>
      <w:proofErr w:type="spellStart"/>
      <w:r w:rsidRPr="005F1264">
        <w:rPr>
          <w:rFonts w:ascii="Cambria" w:hAnsi="Cambria"/>
          <w:lang w:val="es-ES_tradnl"/>
        </w:rPr>
        <w:t>Rizik</w:t>
      </w:r>
      <w:proofErr w:type="spellEnd"/>
      <w:r w:rsidRPr="005F1264">
        <w:rPr>
          <w:rFonts w:ascii="Cambria" w:hAnsi="Cambria"/>
          <w:lang w:val="es-ES_tradnl"/>
        </w:rPr>
        <w:t xml:space="preserve"> da </w:t>
      </w:r>
      <w:proofErr w:type="spellStart"/>
      <w:r w:rsidRPr="005F1264">
        <w:rPr>
          <w:rFonts w:ascii="Cambria" w:hAnsi="Cambria"/>
          <w:lang w:val="es-ES_tradnl"/>
        </w:rPr>
        <w:t>neće</w:t>
      </w:r>
      <w:proofErr w:type="spellEnd"/>
      <w:r w:rsidRPr="005F1264">
        <w:rPr>
          <w:rFonts w:ascii="Cambria" w:hAnsi="Cambria"/>
          <w:lang w:val="es-ES_tradnl"/>
        </w:rPr>
        <w:t xml:space="preserve"> </w:t>
      </w:r>
      <w:proofErr w:type="spellStart"/>
      <w:r w:rsidRPr="005F1264">
        <w:rPr>
          <w:rFonts w:ascii="Cambria" w:hAnsi="Cambria"/>
          <w:lang w:val="es-ES_tradnl"/>
        </w:rPr>
        <w:t>biti</w:t>
      </w:r>
      <w:proofErr w:type="spellEnd"/>
      <w:r w:rsidRPr="005F1264">
        <w:rPr>
          <w:rFonts w:ascii="Cambria" w:hAnsi="Cambria"/>
          <w:lang w:val="es-ES_tradnl"/>
        </w:rPr>
        <w:t xml:space="preserve"> </w:t>
      </w:r>
      <w:proofErr w:type="spellStart"/>
      <w:r w:rsidRPr="005F1264">
        <w:rPr>
          <w:rFonts w:ascii="Cambria" w:hAnsi="Cambria"/>
          <w:lang w:val="es-ES_tradnl"/>
        </w:rPr>
        <w:t>identifikovani</w:t>
      </w:r>
      <w:proofErr w:type="spellEnd"/>
      <w:r w:rsidRPr="005F1264">
        <w:rPr>
          <w:rFonts w:ascii="Cambria" w:hAnsi="Cambria"/>
          <w:lang w:val="es-ES_tradnl"/>
        </w:rPr>
        <w:t xml:space="preserve"> </w:t>
      </w:r>
      <w:proofErr w:type="spellStart"/>
      <w:r w:rsidRPr="005F1264">
        <w:rPr>
          <w:rFonts w:ascii="Cambria" w:hAnsi="Cambria"/>
          <w:lang w:val="es-ES_tradnl"/>
        </w:rPr>
        <w:t>materijalno</w:t>
      </w:r>
      <w:proofErr w:type="spellEnd"/>
      <w:r w:rsidRPr="005F1264">
        <w:rPr>
          <w:rFonts w:ascii="Cambria" w:hAnsi="Cambria"/>
          <w:lang w:val="es-ES_tradnl"/>
        </w:rPr>
        <w:t xml:space="preserve"> </w:t>
      </w:r>
      <w:proofErr w:type="spellStart"/>
      <w:r w:rsidRPr="005F1264">
        <w:rPr>
          <w:rFonts w:ascii="Cambria" w:hAnsi="Cambria"/>
          <w:lang w:val="es-ES_tradnl"/>
        </w:rPr>
        <w:t>značajni</w:t>
      </w:r>
      <w:proofErr w:type="spellEnd"/>
      <w:r w:rsidRPr="005F1264">
        <w:rPr>
          <w:rFonts w:ascii="Cambria" w:hAnsi="Cambria"/>
          <w:lang w:val="es-ES_tradnl"/>
        </w:rPr>
        <w:t xml:space="preserve"> </w:t>
      </w:r>
      <w:proofErr w:type="spellStart"/>
      <w:r w:rsidRPr="005F1264">
        <w:rPr>
          <w:rFonts w:ascii="Cambria" w:hAnsi="Cambria"/>
          <w:lang w:val="es-ES_tradnl"/>
        </w:rPr>
        <w:t>pogrešni</w:t>
      </w:r>
      <w:proofErr w:type="spellEnd"/>
      <w:r w:rsidRPr="005F1264">
        <w:rPr>
          <w:rFonts w:ascii="Cambria" w:hAnsi="Cambria"/>
          <w:lang w:val="es-ES_tradnl"/>
        </w:rPr>
        <w:t xml:space="preserve"> </w:t>
      </w:r>
      <w:proofErr w:type="spellStart"/>
      <w:r w:rsidRPr="005F1264">
        <w:rPr>
          <w:rFonts w:ascii="Cambria" w:hAnsi="Cambria"/>
          <w:lang w:val="es-ES_tradnl"/>
        </w:rPr>
        <w:t>iskazi</w:t>
      </w:r>
      <w:proofErr w:type="spellEnd"/>
      <w:r w:rsidRPr="005F1264">
        <w:rPr>
          <w:rFonts w:ascii="Cambria" w:hAnsi="Cambria"/>
          <w:lang w:val="es-ES_tradnl"/>
        </w:rPr>
        <w:t xml:space="preserve"> </w:t>
      </w:r>
      <w:proofErr w:type="spellStart"/>
      <w:r w:rsidRPr="005F1264">
        <w:rPr>
          <w:rFonts w:ascii="Cambria" w:hAnsi="Cambria"/>
          <w:lang w:val="es-ES_tradnl"/>
        </w:rPr>
        <w:t>koji</w:t>
      </w:r>
      <w:proofErr w:type="spellEnd"/>
      <w:r w:rsidRPr="005F1264">
        <w:rPr>
          <w:rFonts w:ascii="Cambria" w:hAnsi="Cambria"/>
          <w:lang w:val="es-ES_tradnl"/>
        </w:rPr>
        <w:t xml:space="preserve"> su </w:t>
      </w:r>
      <w:proofErr w:type="spellStart"/>
      <w:r w:rsidRPr="005F1264">
        <w:rPr>
          <w:rFonts w:ascii="Cambria" w:hAnsi="Cambria"/>
          <w:lang w:val="es-ES_tradnl"/>
        </w:rPr>
        <w:t>rezultat</w:t>
      </w:r>
      <w:proofErr w:type="spellEnd"/>
      <w:r w:rsidRPr="005F1264">
        <w:rPr>
          <w:rFonts w:ascii="Cambria" w:hAnsi="Cambria"/>
          <w:lang w:val="es-ES_tradnl"/>
        </w:rPr>
        <w:t xml:space="preserve"> </w:t>
      </w:r>
      <w:proofErr w:type="spellStart"/>
      <w:r w:rsidRPr="005F1264">
        <w:rPr>
          <w:rFonts w:ascii="Cambria" w:hAnsi="Cambria"/>
          <w:lang w:val="es-ES_tradnl"/>
        </w:rPr>
        <w:t>kriminalne</w:t>
      </w:r>
      <w:proofErr w:type="spellEnd"/>
      <w:r w:rsidRPr="005F1264">
        <w:rPr>
          <w:rFonts w:ascii="Cambria" w:hAnsi="Cambria"/>
          <w:lang w:val="es-ES_tradnl"/>
        </w:rPr>
        <w:t xml:space="preserve"> </w:t>
      </w:r>
      <w:proofErr w:type="spellStart"/>
      <w:r w:rsidRPr="005F1264">
        <w:rPr>
          <w:rFonts w:ascii="Cambria" w:hAnsi="Cambria"/>
          <w:lang w:val="es-ES_tradnl"/>
        </w:rPr>
        <w:t>radnje</w:t>
      </w:r>
      <w:proofErr w:type="spellEnd"/>
      <w:r w:rsidRPr="005F1264">
        <w:rPr>
          <w:rFonts w:ascii="Cambria" w:hAnsi="Cambria"/>
          <w:lang w:val="es-ES_tradnl"/>
        </w:rPr>
        <w:t xml:space="preserve"> je </w:t>
      </w:r>
      <w:proofErr w:type="spellStart"/>
      <w:r w:rsidRPr="005F1264">
        <w:rPr>
          <w:rFonts w:ascii="Cambria" w:hAnsi="Cambria"/>
          <w:lang w:val="es-ES_tradnl"/>
        </w:rPr>
        <w:t>veći</w:t>
      </w:r>
      <w:proofErr w:type="spellEnd"/>
      <w:r w:rsidRPr="005F1264">
        <w:rPr>
          <w:rFonts w:ascii="Cambria" w:hAnsi="Cambria"/>
          <w:lang w:val="es-ES_tradnl"/>
        </w:rPr>
        <w:t xml:space="preserve"> </w:t>
      </w:r>
      <w:proofErr w:type="spellStart"/>
      <w:r w:rsidRPr="005F1264">
        <w:rPr>
          <w:rFonts w:ascii="Cambria" w:hAnsi="Cambria"/>
          <w:lang w:val="es-ES_tradnl"/>
        </w:rPr>
        <w:t>za</w:t>
      </w:r>
      <w:proofErr w:type="spellEnd"/>
      <w:r w:rsidRPr="005F1264">
        <w:rPr>
          <w:rFonts w:ascii="Cambria" w:hAnsi="Cambria"/>
          <w:lang w:val="es-ES_tradnl"/>
        </w:rPr>
        <w:t xml:space="preserve"> </w:t>
      </w:r>
      <w:proofErr w:type="spellStart"/>
      <w:r w:rsidRPr="005F1264">
        <w:rPr>
          <w:rFonts w:ascii="Cambria" w:hAnsi="Cambria"/>
          <w:lang w:val="es-ES_tradnl"/>
        </w:rPr>
        <w:t>pogrešne</w:t>
      </w:r>
      <w:proofErr w:type="spellEnd"/>
      <w:r w:rsidRPr="005F1264">
        <w:rPr>
          <w:rFonts w:ascii="Cambria" w:hAnsi="Cambria"/>
          <w:lang w:val="es-ES_tradnl"/>
        </w:rPr>
        <w:t xml:space="preserve"> </w:t>
      </w:r>
      <w:proofErr w:type="spellStart"/>
      <w:r w:rsidRPr="005F1264">
        <w:rPr>
          <w:rFonts w:ascii="Cambria" w:hAnsi="Cambria"/>
          <w:lang w:val="es-ES_tradnl"/>
        </w:rPr>
        <w:t>iskaze</w:t>
      </w:r>
      <w:proofErr w:type="spellEnd"/>
      <w:r w:rsidRPr="005F1264">
        <w:rPr>
          <w:rFonts w:ascii="Cambria" w:hAnsi="Cambria"/>
          <w:lang w:val="es-ES_tradnl"/>
        </w:rPr>
        <w:t xml:space="preserve"> </w:t>
      </w:r>
      <w:proofErr w:type="spellStart"/>
      <w:r w:rsidRPr="005F1264">
        <w:rPr>
          <w:rFonts w:ascii="Cambria" w:hAnsi="Cambria"/>
          <w:lang w:val="es-ES_tradnl"/>
        </w:rPr>
        <w:t>nastale</w:t>
      </w:r>
      <w:proofErr w:type="spellEnd"/>
      <w:r w:rsidRPr="005F1264">
        <w:rPr>
          <w:rFonts w:ascii="Cambria" w:hAnsi="Cambria"/>
          <w:lang w:val="es-ES_tradnl"/>
        </w:rPr>
        <w:t xml:space="preserve"> </w:t>
      </w:r>
      <w:proofErr w:type="spellStart"/>
      <w:r w:rsidRPr="005F1264">
        <w:rPr>
          <w:rFonts w:ascii="Cambria" w:hAnsi="Cambria"/>
          <w:lang w:val="es-ES_tradnl"/>
        </w:rPr>
        <w:t>usled</w:t>
      </w:r>
      <w:proofErr w:type="spellEnd"/>
      <w:r w:rsidRPr="005F1264">
        <w:rPr>
          <w:rFonts w:ascii="Cambria" w:hAnsi="Cambria"/>
          <w:lang w:val="es-ES_tradnl"/>
        </w:rPr>
        <w:t xml:space="preserve"> </w:t>
      </w:r>
      <w:proofErr w:type="spellStart"/>
      <w:r w:rsidRPr="005F1264">
        <w:rPr>
          <w:rFonts w:ascii="Cambria" w:hAnsi="Cambria"/>
          <w:lang w:val="es-ES_tradnl"/>
        </w:rPr>
        <w:t>greške</w:t>
      </w:r>
      <w:proofErr w:type="spellEnd"/>
      <w:r w:rsidRPr="005F1264">
        <w:rPr>
          <w:rFonts w:ascii="Cambria" w:hAnsi="Cambria"/>
          <w:lang w:val="es-ES_tradnl"/>
        </w:rPr>
        <w:t xml:space="preserve">, zato </w:t>
      </w:r>
      <w:proofErr w:type="spellStart"/>
      <w:r w:rsidRPr="005F1264">
        <w:rPr>
          <w:rFonts w:ascii="Cambria" w:hAnsi="Cambria"/>
          <w:lang w:val="es-ES_tradnl"/>
        </w:rPr>
        <w:t>što</w:t>
      </w:r>
      <w:proofErr w:type="spellEnd"/>
      <w:r w:rsidRPr="005F1264">
        <w:rPr>
          <w:rFonts w:ascii="Cambria" w:hAnsi="Cambria"/>
          <w:lang w:val="es-ES_tradnl"/>
        </w:rPr>
        <w:t xml:space="preserve"> </w:t>
      </w:r>
      <w:proofErr w:type="spellStart"/>
      <w:r w:rsidRPr="005F1264">
        <w:rPr>
          <w:rFonts w:ascii="Cambria" w:hAnsi="Cambria"/>
          <w:lang w:val="es-ES_tradnl"/>
        </w:rPr>
        <w:t>kriminalna</w:t>
      </w:r>
      <w:proofErr w:type="spellEnd"/>
      <w:r w:rsidRPr="005F1264">
        <w:rPr>
          <w:rFonts w:ascii="Cambria" w:hAnsi="Cambria"/>
          <w:lang w:val="es-ES_tradnl"/>
        </w:rPr>
        <w:t xml:space="preserve"> </w:t>
      </w:r>
      <w:proofErr w:type="spellStart"/>
      <w:r w:rsidRPr="005F1264">
        <w:rPr>
          <w:rFonts w:ascii="Cambria" w:hAnsi="Cambria"/>
          <w:lang w:val="es-ES_tradnl"/>
        </w:rPr>
        <w:t>radnja</w:t>
      </w:r>
      <w:proofErr w:type="spellEnd"/>
      <w:r w:rsidRPr="005F1264">
        <w:rPr>
          <w:rFonts w:ascii="Cambria" w:hAnsi="Cambria"/>
          <w:lang w:val="es-ES_tradnl"/>
        </w:rPr>
        <w:t xml:space="preserve"> </w:t>
      </w:r>
      <w:proofErr w:type="spellStart"/>
      <w:r w:rsidRPr="005F1264">
        <w:rPr>
          <w:rFonts w:ascii="Cambria" w:hAnsi="Cambria"/>
          <w:lang w:val="es-ES_tradnl"/>
        </w:rPr>
        <w:t>može</w:t>
      </w:r>
      <w:proofErr w:type="spellEnd"/>
      <w:r w:rsidRPr="005F1264">
        <w:rPr>
          <w:rFonts w:ascii="Cambria" w:hAnsi="Cambria"/>
          <w:lang w:val="es-ES_tradnl"/>
        </w:rPr>
        <w:t xml:space="preserve"> da </w:t>
      </w:r>
      <w:proofErr w:type="spellStart"/>
      <w:r w:rsidRPr="005F1264">
        <w:rPr>
          <w:rFonts w:ascii="Cambria" w:hAnsi="Cambria"/>
          <w:lang w:val="es-ES_tradnl"/>
        </w:rPr>
        <w:t>uključi</w:t>
      </w:r>
      <w:proofErr w:type="spellEnd"/>
      <w:r w:rsidRPr="005F1264">
        <w:rPr>
          <w:rFonts w:ascii="Cambria" w:hAnsi="Cambria"/>
          <w:lang w:val="es-ES_tradnl"/>
        </w:rPr>
        <w:t xml:space="preserve"> </w:t>
      </w:r>
      <w:proofErr w:type="spellStart"/>
      <w:r w:rsidRPr="005F1264">
        <w:rPr>
          <w:rFonts w:ascii="Cambria" w:hAnsi="Cambria"/>
          <w:lang w:val="es-ES_tradnl"/>
        </w:rPr>
        <w:t>udruživanje</w:t>
      </w:r>
      <w:proofErr w:type="spellEnd"/>
      <w:r w:rsidRPr="005F1264">
        <w:rPr>
          <w:rFonts w:ascii="Cambria" w:hAnsi="Cambria"/>
          <w:lang w:val="es-ES_tradnl"/>
        </w:rPr>
        <w:t xml:space="preserve">, </w:t>
      </w:r>
      <w:proofErr w:type="spellStart"/>
      <w:r w:rsidRPr="005F1264">
        <w:rPr>
          <w:rFonts w:ascii="Cambria" w:hAnsi="Cambria"/>
          <w:lang w:val="es-ES_tradnl"/>
        </w:rPr>
        <w:t>falsifikovanje</w:t>
      </w:r>
      <w:proofErr w:type="spellEnd"/>
      <w:r w:rsidRPr="005F1264">
        <w:rPr>
          <w:rFonts w:ascii="Cambria" w:hAnsi="Cambria"/>
          <w:lang w:val="es-ES_tradnl"/>
        </w:rPr>
        <w:t xml:space="preserve">, </w:t>
      </w:r>
      <w:proofErr w:type="spellStart"/>
      <w:r w:rsidRPr="005F1264">
        <w:rPr>
          <w:rFonts w:ascii="Cambria" w:hAnsi="Cambria"/>
          <w:lang w:val="es-ES_tradnl"/>
        </w:rPr>
        <w:t>namjerne</w:t>
      </w:r>
      <w:proofErr w:type="spellEnd"/>
      <w:r w:rsidRPr="005F1264">
        <w:rPr>
          <w:rFonts w:ascii="Cambria" w:hAnsi="Cambria"/>
          <w:lang w:val="es-ES_tradnl"/>
        </w:rPr>
        <w:t xml:space="preserve"> </w:t>
      </w:r>
      <w:proofErr w:type="spellStart"/>
      <w:r w:rsidRPr="005F1264">
        <w:rPr>
          <w:rFonts w:ascii="Cambria" w:hAnsi="Cambria"/>
          <w:lang w:val="es-ES_tradnl"/>
        </w:rPr>
        <w:t>propuste</w:t>
      </w:r>
      <w:proofErr w:type="spellEnd"/>
      <w:r w:rsidRPr="005F1264">
        <w:rPr>
          <w:rFonts w:ascii="Cambria" w:hAnsi="Cambria"/>
          <w:lang w:val="es-ES_tradnl"/>
        </w:rPr>
        <w:t xml:space="preserve">, </w:t>
      </w:r>
      <w:proofErr w:type="spellStart"/>
      <w:r w:rsidRPr="005F1264">
        <w:rPr>
          <w:rFonts w:ascii="Cambria" w:hAnsi="Cambria"/>
          <w:lang w:val="es-ES_tradnl"/>
        </w:rPr>
        <w:t>lažno</w:t>
      </w:r>
      <w:proofErr w:type="spellEnd"/>
      <w:r w:rsidRPr="005F1264">
        <w:rPr>
          <w:rFonts w:ascii="Cambria" w:hAnsi="Cambria"/>
          <w:lang w:val="es-ES_tradnl"/>
        </w:rPr>
        <w:t xml:space="preserve"> </w:t>
      </w:r>
      <w:proofErr w:type="spellStart"/>
      <w:r w:rsidRPr="005F1264">
        <w:rPr>
          <w:rFonts w:ascii="Cambria" w:hAnsi="Cambria"/>
          <w:lang w:val="es-ES_tradnl"/>
        </w:rPr>
        <w:t>predstavljanje</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zaobilaženje</w:t>
      </w:r>
      <w:proofErr w:type="spellEnd"/>
      <w:r w:rsidRPr="005F1264">
        <w:rPr>
          <w:rFonts w:ascii="Cambria" w:hAnsi="Cambria"/>
          <w:lang w:val="es-ES_tradnl"/>
        </w:rPr>
        <w:t xml:space="preserve"> interne </w:t>
      </w:r>
      <w:proofErr w:type="spellStart"/>
      <w:r w:rsidRPr="005F1264">
        <w:rPr>
          <w:rFonts w:ascii="Cambria" w:hAnsi="Cambria"/>
          <w:lang w:val="es-ES_tradnl"/>
        </w:rPr>
        <w:t>kontrole</w:t>
      </w:r>
      <w:proofErr w:type="spellEnd"/>
      <w:r w:rsidRPr="005F1264">
        <w:rPr>
          <w:rFonts w:ascii="Cambria" w:hAnsi="Cambria"/>
          <w:lang w:val="es-ES_tradnl"/>
        </w:rPr>
        <w:t xml:space="preserve">. </w:t>
      </w:r>
    </w:p>
    <w:p w14:paraId="72F6DEA7" w14:textId="77777777" w:rsidR="00A34FA7" w:rsidRPr="005F1264" w:rsidRDefault="00A34FA7" w:rsidP="00A34FA7">
      <w:pPr>
        <w:jc w:val="both"/>
        <w:rPr>
          <w:rFonts w:ascii="Cambria" w:hAnsi="Cambria"/>
          <w:lang w:val="es-ES_tradnl"/>
        </w:rPr>
      </w:pPr>
      <w:r w:rsidRPr="005F1264">
        <w:rPr>
          <w:rFonts w:ascii="Cambria" w:hAnsi="Cambria"/>
          <w:lang w:val="es-ES_tradnl"/>
        </w:rPr>
        <w:t xml:space="preserve">* </w:t>
      </w:r>
      <w:proofErr w:type="spellStart"/>
      <w:r w:rsidRPr="005F1264">
        <w:rPr>
          <w:rFonts w:ascii="Cambria" w:hAnsi="Cambria"/>
          <w:lang w:val="es-ES_tradnl"/>
        </w:rPr>
        <w:t>Stičemo</w:t>
      </w:r>
      <w:proofErr w:type="spellEnd"/>
      <w:r w:rsidRPr="005F1264">
        <w:rPr>
          <w:rFonts w:ascii="Cambria" w:hAnsi="Cambria"/>
          <w:lang w:val="es-ES_tradnl"/>
        </w:rPr>
        <w:t xml:space="preserve"> </w:t>
      </w:r>
      <w:proofErr w:type="spellStart"/>
      <w:r w:rsidRPr="005F1264">
        <w:rPr>
          <w:rFonts w:ascii="Cambria" w:hAnsi="Cambria"/>
          <w:lang w:val="es-ES_tradnl"/>
        </w:rPr>
        <w:t>razumijevanje</w:t>
      </w:r>
      <w:proofErr w:type="spellEnd"/>
      <w:r w:rsidRPr="005F1264">
        <w:rPr>
          <w:rFonts w:ascii="Cambria" w:hAnsi="Cambria"/>
          <w:lang w:val="es-ES_tradnl"/>
        </w:rPr>
        <w:t xml:space="preserve"> o </w:t>
      </w:r>
      <w:proofErr w:type="spellStart"/>
      <w:r w:rsidRPr="005F1264">
        <w:rPr>
          <w:rFonts w:ascii="Cambria" w:hAnsi="Cambria"/>
          <w:lang w:val="es-ES_tradnl"/>
        </w:rPr>
        <w:t>internim</w:t>
      </w:r>
      <w:proofErr w:type="spellEnd"/>
      <w:r w:rsidRPr="005F1264">
        <w:rPr>
          <w:rFonts w:ascii="Cambria" w:hAnsi="Cambria"/>
          <w:lang w:val="es-ES_tradnl"/>
        </w:rPr>
        <w:t xml:space="preserve"> </w:t>
      </w:r>
      <w:proofErr w:type="spellStart"/>
      <w:r w:rsidRPr="005F1264">
        <w:rPr>
          <w:rFonts w:ascii="Cambria" w:hAnsi="Cambria"/>
          <w:lang w:val="es-ES_tradnl"/>
        </w:rPr>
        <w:t>kontrolama</w:t>
      </w:r>
      <w:proofErr w:type="spellEnd"/>
      <w:r w:rsidRPr="005F1264">
        <w:rPr>
          <w:rFonts w:ascii="Cambria" w:hAnsi="Cambria"/>
          <w:lang w:val="es-ES_tradnl"/>
        </w:rPr>
        <w:t xml:space="preserve"> </w:t>
      </w:r>
      <w:proofErr w:type="spellStart"/>
      <w:r w:rsidRPr="005F1264">
        <w:rPr>
          <w:rFonts w:ascii="Cambria" w:hAnsi="Cambria"/>
          <w:lang w:val="es-ES_tradnl"/>
        </w:rPr>
        <w:t>koje</w:t>
      </w:r>
      <w:proofErr w:type="spellEnd"/>
      <w:r w:rsidRPr="005F1264">
        <w:rPr>
          <w:rFonts w:ascii="Cambria" w:hAnsi="Cambria"/>
          <w:lang w:val="es-ES_tradnl"/>
        </w:rPr>
        <w:t xml:space="preserve"> su </w:t>
      </w:r>
      <w:proofErr w:type="spellStart"/>
      <w:r w:rsidRPr="005F1264">
        <w:rPr>
          <w:rFonts w:ascii="Cambria" w:hAnsi="Cambria"/>
          <w:lang w:val="es-ES_tradnl"/>
        </w:rPr>
        <w:t>relevantne</w:t>
      </w:r>
      <w:proofErr w:type="spellEnd"/>
      <w:r w:rsidRPr="005F1264">
        <w:rPr>
          <w:rFonts w:ascii="Cambria" w:hAnsi="Cambria"/>
          <w:lang w:val="es-ES_tradnl"/>
        </w:rPr>
        <w:t xml:space="preserve"> </w:t>
      </w:r>
      <w:proofErr w:type="spellStart"/>
      <w:r w:rsidRPr="005F1264">
        <w:rPr>
          <w:rFonts w:ascii="Cambria" w:hAnsi="Cambria"/>
          <w:lang w:val="es-ES_tradnl"/>
        </w:rPr>
        <w:t>za</w:t>
      </w:r>
      <w:proofErr w:type="spellEnd"/>
      <w:r w:rsidRPr="005F1264">
        <w:rPr>
          <w:rFonts w:ascii="Cambria" w:hAnsi="Cambria"/>
          <w:lang w:val="es-ES_tradnl"/>
        </w:rPr>
        <w:t xml:space="preserve"> </w:t>
      </w:r>
      <w:proofErr w:type="spellStart"/>
      <w:r w:rsidRPr="005F1264">
        <w:rPr>
          <w:rFonts w:ascii="Cambria" w:hAnsi="Cambria"/>
          <w:lang w:val="es-ES_tradnl"/>
        </w:rPr>
        <w:t>reviziju</w:t>
      </w:r>
      <w:proofErr w:type="spellEnd"/>
      <w:r w:rsidRPr="005F1264">
        <w:rPr>
          <w:rFonts w:ascii="Cambria" w:hAnsi="Cambria"/>
          <w:lang w:val="es-ES_tradnl"/>
        </w:rPr>
        <w:t xml:space="preserve"> </w:t>
      </w:r>
      <w:proofErr w:type="spellStart"/>
      <w:r w:rsidRPr="005F1264">
        <w:rPr>
          <w:rFonts w:ascii="Cambria" w:hAnsi="Cambria"/>
          <w:lang w:val="es-ES_tradnl"/>
        </w:rPr>
        <w:t>radi</w:t>
      </w:r>
      <w:proofErr w:type="spellEnd"/>
      <w:r w:rsidRPr="005F1264">
        <w:rPr>
          <w:rFonts w:ascii="Cambria" w:hAnsi="Cambria"/>
          <w:lang w:val="es-ES_tradnl"/>
        </w:rPr>
        <w:t xml:space="preserve"> </w:t>
      </w:r>
      <w:proofErr w:type="spellStart"/>
      <w:r w:rsidRPr="005F1264">
        <w:rPr>
          <w:rFonts w:ascii="Cambria" w:hAnsi="Cambria"/>
          <w:lang w:val="es-ES_tradnl"/>
        </w:rPr>
        <w:t>osmišljavanja</w:t>
      </w:r>
      <w:proofErr w:type="spellEnd"/>
      <w:r w:rsidRPr="005F1264">
        <w:rPr>
          <w:rFonts w:ascii="Cambria" w:hAnsi="Cambria"/>
          <w:lang w:val="es-ES_tradnl"/>
        </w:rPr>
        <w:t xml:space="preserve"> </w:t>
      </w:r>
      <w:proofErr w:type="spellStart"/>
      <w:r w:rsidRPr="005F1264">
        <w:rPr>
          <w:rFonts w:ascii="Cambria" w:hAnsi="Cambria"/>
          <w:lang w:val="es-ES_tradnl"/>
        </w:rPr>
        <w:t>revizijskih</w:t>
      </w:r>
      <w:proofErr w:type="spellEnd"/>
      <w:r w:rsidRPr="005F1264">
        <w:rPr>
          <w:rFonts w:ascii="Cambria" w:hAnsi="Cambria"/>
          <w:lang w:val="es-ES_tradnl"/>
        </w:rPr>
        <w:t xml:space="preserve"> </w:t>
      </w:r>
      <w:proofErr w:type="spellStart"/>
      <w:r w:rsidRPr="005F1264">
        <w:rPr>
          <w:rFonts w:ascii="Cambria" w:hAnsi="Cambria"/>
          <w:lang w:val="es-ES_tradnl"/>
        </w:rPr>
        <w:t>postupaka</w:t>
      </w:r>
      <w:proofErr w:type="spellEnd"/>
      <w:r w:rsidRPr="005F1264">
        <w:rPr>
          <w:rFonts w:ascii="Cambria" w:hAnsi="Cambria"/>
          <w:lang w:val="es-ES_tradnl"/>
        </w:rPr>
        <w:t xml:space="preserve"> </w:t>
      </w:r>
      <w:proofErr w:type="spellStart"/>
      <w:r w:rsidRPr="005F1264">
        <w:rPr>
          <w:rFonts w:ascii="Cambria" w:hAnsi="Cambria"/>
          <w:lang w:val="es-ES_tradnl"/>
        </w:rPr>
        <w:t>koji</w:t>
      </w:r>
      <w:proofErr w:type="spellEnd"/>
      <w:r w:rsidRPr="005F1264">
        <w:rPr>
          <w:rFonts w:ascii="Cambria" w:hAnsi="Cambria"/>
          <w:lang w:val="es-ES_tradnl"/>
        </w:rPr>
        <w:t xml:space="preserve"> su </w:t>
      </w:r>
      <w:proofErr w:type="spellStart"/>
      <w:r w:rsidRPr="005F1264">
        <w:rPr>
          <w:rFonts w:ascii="Cambria" w:hAnsi="Cambria"/>
          <w:lang w:val="es-ES_tradnl"/>
        </w:rPr>
        <w:t>prikladni</w:t>
      </w:r>
      <w:proofErr w:type="spellEnd"/>
      <w:r w:rsidRPr="005F1264">
        <w:rPr>
          <w:rFonts w:ascii="Cambria" w:hAnsi="Cambria"/>
          <w:lang w:val="es-ES_tradnl"/>
        </w:rPr>
        <w:t xml:space="preserve"> u </w:t>
      </w:r>
      <w:proofErr w:type="spellStart"/>
      <w:r w:rsidRPr="005F1264">
        <w:rPr>
          <w:rFonts w:ascii="Cambria" w:hAnsi="Cambria"/>
          <w:lang w:val="es-ES_tradnl"/>
        </w:rPr>
        <w:t>datim</w:t>
      </w:r>
      <w:proofErr w:type="spellEnd"/>
      <w:r w:rsidRPr="005F1264">
        <w:rPr>
          <w:rFonts w:ascii="Cambria" w:hAnsi="Cambria"/>
          <w:lang w:val="es-ES_tradnl"/>
        </w:rPr>
        <w:t xml:space="preserve"> </w:t>
      </w:r>
      <w:proofErr w:type="spellStart"/>
      <w:r w:rsidRPr="005F1264">
        <w:rPr>
          <w:rFonts w:ascii="Cambria" w:hAnsi="Cambria"/>
          <w:lang w:val="es-ES_tradnl"/>
        </w:rPr>
        <w:t>okolnostima</w:t>
      </w:r>
      <w:proofErr w:type="spellEnd"/>
      <w:r w:rsidRPr="005F1264">
        <w:rPr>
          <w:rFonts w:ascii="Cambria" w:hAnsi="Cambria"/>
          <w:lang w:val="es-ES_tradnl"/>
        </w:rPr>
        <w:t xml:space="preserve">, </w:t>
      </w:r>
      <w:proofErr w:type="spellStart"/>
      <w:r w:rsidRPr="005F1264">
        <w:rPr>
          <w:rFonts w:ascii="Cambria" w:hAnsi="Cambria"/>
          <w:lang w:val="es-ES_tradnl"/>
        </w:rPr>
        <w:t>ali</w:t>
      </w:r>
      <w:proofErr w:type="spellEnd"/>
      <w:r w:rsidRPr="005F1264">
        <w:rPr>
          <w:rFonts w:ascii="Cambria" w:hAnsi="Cambria"/>
          <w:lang w:val="es-ES_tradnl"/>
        </w:rPr>
        <w:t xml:space="preserve"> </w:t>
      </w:r>
      <w:proofErr w:type="spellStart"/>
      <w:r w:rsidRPr="005F1264">
        <w:rPr>
          <w:rFonts w:ascii="Cambria" w:hAnsi="Cambria"/>
          <w:lang w:val="es-ES_tradnl"/>
        </w:rPr>
        <w:t>ne</w:t>
      </w:r>
      <w:proofErr w:type="spellEnd"/>
      <w:r w:rsidRPr="005F1264">
        <w:rPr>
          <w:rFonts w:ascii="Cambria" w:hAnsi="Cambria"/>
          <w:lang w:val="es-ES_tradnl"/>
        </w:rPr>
        <w:t xml:space="preserve"> u </w:t>
      </w:r>
      <w:proofErr w:type="spellStart"/>
      <w:r w:rsidRPr="005F1264">
        <w:rPr>
          <w:rFonts w:ascii="Cambria" w:hAnsi="Cambria"/>
          <w:lang w:val="es-ES_tradnl"/>
        </w:rPr>
        <w:t>cilju</w:t>
      </w:r>
      <w:proofErr w:type="spellEnd"/>
      <w:r w:rsidRPr="005F1264">
        <w:rPr>
          <w:rFonts w:ascii="Cambria" w:hAnsi="Cambria"/>
          <w:lang w:val="es-ES_tradnl"/>
        </w:rPr>
        <w:t xml:space="preserve"> </w:t>
      </w:r>
      <w:proofErr w:type="spellStart"/>
      <w:r w:rsidRPr="005F1264">
        <w:rPr>
          <w:rFonts w:ascii="Cambria" w:hAnsi="Cambria"/>
          <w:lang w:val="es-ES_tradnl"/>
        </w:rPr>
        <w:t>izražavanja</w:t>
      </w:r>
      <w:proofErr w:type="spellEnd"/>
      <w:r w:rsidRPr="005F1264">
        <w:rPr>
          <w:rFonts w:ascii="Cambria" w:hAnsi="Cambria"/>
          <w:lang w:val="es-ES_tradnl"/>
        </w:rPr>
        <w:t xml:space="preserve"> </w:t>
      </w:r>
      <w:proofErr w:type="spellStart"/>
      <w:r w:rsidRPr="005F1264">
        <w:rPr>
          <w:rFonts w:ascii="Cambria" w:hAnsi="Cambria"/>
          <w:lang w:val="es-ES_tradnl"/>
        </w:rPr>
        <w:t>mišljenja</w:t>
      </w:r>
      <w:proofErr w:type="spellEnd"/>
      <w:r w:rsidRPr="005F1264">
        <w:rPr>
          <w:rFonts w:ascii="Cambria" w:hAnsi="Cambria"/>
          <w:lang w:val="es-ES_tradnl"/>
        </w:rPr>
        <w:t xml:space="preserve"> o </w:t>
      </w:r>
      <w:proofErr w:type="spellStart"/>
      <w:r w:rsidRPr="005F1264">
        <w:rPr>
          <w:rFonts w:ascii="Cambria" w:hAnsi="Cambria"/>
          <w:lang w:val="es-ES_tradnl"/>
        </w:rPr>
        <w:t>efikasnosti</w:t>
      </w:r>
      <w:proofErr w:type="spellEnd"/>
      <w:r w:rsidRPr="005F1264">
        <w:rPr>
          <w:rFonts w:ascii="Cambria" w:hAnsi="Cambria"/>
          <w:lang w:val="es-ES_tradnl"/>
        </w:rPr>
        <w:t xml:space="preserve"> sistema </w:t>
      </w:r>
      <w:proofErr w:type="spellStart"/>
      <w:r w:rsidRPr="005F1264">
        <w:rPr>
          <w:rFonts w:ascii="Cambria" w:hAnsi="Cambria"/>
          <w:lang w:val="es-ES_tradnl"/>
        </w:rPr>
        <w:t>internih</w:t>
      </w:r>
      <w:proofErr w:type="spellEnd"/>
      <w:r w:rsidRPr="005F1264">
        <w:rPr>
          <w:rFonts w:ascii="Cambria" w:hAnsi="Cambria"/>
          <w:lang w:val="es-ES_tradnl"/>
        </w:rPr>
        <w:t xml:space="preserve"> </w:t>
      </w:r>
      <w:proofErr w:type="spellStart"/>
      <w:r w:rsidRPr="005F1264">
        <w:rPr>
          <w:rFonts w:ascii="Cambria" w:hAnsi="Cambria"/>
          <w:lang w:val="es-ES_tradnl"/>
        </w:rPr>
        <w:t>kontrola</w:t>
      </w:r>
      <w:proofErr w:type="spellEnd"/>
      <w:r w:rsidRPr="005F1264">
        <w:rPr>
          <w:rFonts w:ascii="Cambria" w:hAnsi="Cambria"/>
          <w:lang w:val="es-ES_tradnl"/>
        </w:rPr>
        <w:t xml:space="preserve"> </w:t>
      </w:r>
      <w:proofErr w:type="spellStart"/>
      <w:r w:rsidRPr="005F1264">
        <w:rPr>
          <w:rFonts w:ascii="Cambria" w:hAnsi="Cambria"/>
          <w:lang w:val="es-ES_tradnl"/>
        </w:rPr>
        <w:t>entiteta</w:t>
      </w:r>
      <w:proofErr w:type="spellEnd"/>
      <w:r w:rsidRPr="005F1264">
        <w:rPr>
          <w:rFonts w:ascii="Cambria" w:hAnsi="Cambria"/>
          <w:lang w:val="es-ES_tradnl"/>
        </w:rPr>
        <w:t xml:space="preserve">. </w:t>
      </w:r>
    </w:p>
    <w:p w14:paraId="03C89FC3" w14:textId="77777777" w:rsidR="00A34FA7" w:rsidRPr="005F1264" w:rsidRDefault="00A34FA7" w:rsidP="00A34FA7">
      <w:pPr>
        <w:jc w:val="both"/>
        <w:rPr>
          <w:rFonts w:ascii="Cambria" w:hAnsi="Cambria"/>
          <w:lang w:val="es-ES_tradnl"/>
        </w:rPr>
      </w:pPr>
      <w:r w:rsidRPr="005F1264">
        <w:rPr>
          <w:rFonts w:ascii="Cambria" w:hAnsi="Cambria"/>
          <w:lang w:val="es-ES_tradnl"/>
        </w:rPr>
        <w:t xml:space="preserve">* </w:t>
      </w:r>
      <w:proofErr w:type="spellStart"/>
      <w:r w:rsidRPr="005F1264">
        <w:rPr>
          <w:rFonts w:ascii="Cambria" w:hAnsi="Cambria"/>
          <w:lang w:val="es-ES_tradnl"/>
        </w:rPr>
        <w:t>Vršimo</w:t>
      </w:r>
      <w:proofErr w:type="spellEnd"/>
      <w:r w:rsidRPr="005F1264">
        <w:rPr>
          <w:rFonts w:ascii="Cambria" w:hAnsi="Cambria"/>
          <w:lang w:val="es-ES_tradnl"/>
        </w:rPr>
        <w:t xml:space="preserve"> </w:t>
      </w:r>
      <w:proofErr w:type="spellStart"/>
      <w:r w:rsidRPr="005F1264">
        <w:rPr>
          <w:rFonts w:ascii="Cambria" w:hAnsi="Cambria"/>
          <w:lang w:val="es-ES_tradnl"/>
        </w:rPr>
        <w:t>procjenu</w:t>
      </w:r>
      <w:proofErr w:type="spellEnd"/>
      <w:r w:rsidRPr="005F1264">
        <w:rPr>
          <w:rFonts w:ascii="Cambria" w:hAnsi="Cambria"/>
          <w:lang w:val="es-ES_tradnl"/>
        </w:rPr>
        <w:t xml:space="preserve"> </w:t>
      </w:r>
      <w:proofErr w:type="spellStart"/>
      <w:r w:rsidRPr="005F1264">
        <w:rPr>
          <w:rFonts w:ascii="Cambria" w:hAnsi="Cambria"/>
          <w:lang w:val="es-ES_tradnl"/>
        </w:rPr>
        <w:t>primijenjenih</w:t>
      </w:r>
      <w:proofErr w:type="spellEnd"/>
      <w:r w:rsidRPr="005F1264">
        <w:rPr>
          <w:rFonts w:ascii="Cambria" w:hAnsi="Cambria"/>
          <w:lang w:val="es-ES_tradnl"/>
        </w:rPr>
        <w:t xml:space="preserve"> </w:t>
      </w:r>
      <w:proofErr w:type="spellStart"/>
      <w:r w:rsidRPr="005F1264">
        <w:rPr>
          <w:rFonts w:ascii="Cambria" w:hAnsi="Cambria"/>
          <w:lang w:val="es-ES_tradnl"/>
        </w:rPr>
        <w:t>računovodstvenih</w:t>
      </w:r>
      <w:proofErr w:type="spellEnd"/>
      <w:r w:rsidRPr="005F1264">
        <w:rPr>
          <w:rFonts w:ascii="Cambria" w:hAnsi="Cambria"/>
          <w:lang w:val="es-ES_tradnl"/>
        </w:rPr>
        <w:t xml:space="preserve"> </w:t>
      </w:r>
      <w:proofErr w:type="spellStart"/>
      <w:r w:rsidRPr="005F1264">
        <w:rPr>
          <w:rFonts w:ascii="Cambria" w:hAnsi="Cambria"/>
          <w:lang w:val="es-ES_tradnl"/>
        </w:rPr>
        <w:t>politika</w:t>
      </w:r>
      <w:proofErr w:type="spellEnd"/>
      <w:r w:rsidRPr="005F1264">
        <w:rPr>
          <w:rFonts w:ascii="Cambria" w:hAnsi="Cambria"/>
          <w:lang w:val="es-ES_tradnl"/>
        </w:rPr>
        <w:t xml:space="preserve"> i u </w:t>
      </w:r>
      <w:proofErr w:type="spellStart"/>
      <w:r w:rsidRPr="005F1264">
        <w:rPr>
          <w:rFonts w:ascii="Cambria" w:hAnsi="Cambria"/>
          <w:lang w:val="es-ES_tradnl"/>
        </w:rPr>
        <w:t>kojoj</w:t>
      </w:r>
      <w:proofErr w:type="spellEnd"/>
      <w:r w:rsidRPr="005F1264">
        <w:rPr>
          <w:rFonts w:ascii="Cambria" w:hAnsi="Cambria"/>
          <w:lang w:val="es-ES_tradnl"/>
        </w:rPr>
        <w:t xml:space="preserve"> </w:t>
      </w:r>
      <w:proofErr w:type="spellStart"/>
      <w:r w:rsidRPr="005F1264">
        <w:rPr>
          <w:rFonts w:ascii="Cambria" w:hAnsi="Cambria"/>
          <w:lang w:val="es-ES_tradnl"/>
        </w:rPr>
        <w:t>mjeri</w:t>
      </w:r>
      <w:proofErr w:type="spellEnd"/>
      <w:r w:rsidRPr="005F1264">
        <w:rPr>
          <w:rFonts w:ascii="Cambria" w:hAnsi="Cambria"/>
          <w:lang w:val="es-ES_tradnl"/>
        </w:rPr>
        <w:t xml:space="preserve"> su </w:t>
      </w:r>
      <w:proofErr w:type="spellStart"/>
      <w:r w:rsidRPr="005F1264">
        <w:rPr>
          <w:rFonts w:ascii="Cambria" w:hAnsi="Cambria"/>
          <w:lang w:val="es-ES_tradnl"/>
        </w:rPr>
        <w:t>razumne</w:t>
      </w:r>
      <w:proofErr w:type="spellEnd"/>
      <w:r w:rsidRPr="005F1264">
        <w:rPr>
          <w:rFonts w:ascii="Cambria" w:hAnsi="Cambria"/>
          <w:lang w:val="es-ES_tradnl"/>
        </w:rPr>
        <w:t xml:space="preserve"> </w:t>
      </w:r>
      <w:proofErr w:type="spellStart"/>
      <w:r w:rsidRPr="005F1264">
        <w:rPr>
          <w:rFonts w:ascii="Cambria" w:hAnsi="Cambria"/>
          <w:lang w:val="es-ES_tradnl"/>
        </w:rPr>
        <w:t>računovodstvene</w:t>
      </w:r>
      <w:proofErr w:type="spellEnd"/>
      <w:r w:rsidRPr="005F1264">
        <w:rPr>
          <w:rFonts w:ascii="Cambria" w:hAnsi="Cambria"/>
          <w:lang w:val="es-ES_tradnl"/>
        </w:rPr>
        <w:t xml:space="preserve"> </w:t>
      </w:r>
      <w:proofErr w:type="spellStart"/>
      <w:r w:rsidRPr="005F1264">
        <w:rPr>
          <w:rFonts w:ascii="Cambria" w:hAnsi="Cambria"/>
          <w:lang w:val="es-ES_tradnl"/>
        </w:rPr>
        <w:t>procjene</w:t>
      </w:r>
      <w:proofErr w:type="spellEnd"/>
      <w:r w:rsidRPr="005F1264">
        <w:rPr>
          <w:rFonts w:ascii="Cambria" w:hAnsi="Cambria"/>
          <w:lang w:val="es-ES_tradnl"/>
        </w:rPr>
        <w:t xml:space="preserve"> i </w:t>
      </w:r>
      <w:proofErr w:type="spellStart"/>
      <w:r w:rsidRPr="005F1264">
        <w:rPr>
          <w:rFonts w:ascii="Cambria" w:hAnsi="Cambria"/>
          <w:lang w:val="es-ES_tradnl"/>
        </w:rPr>
        <w:t>povezana</w:t>
      </w:r>
      <w:proofErr w:type="spellEnd"/>
      <w:r w:rsidRPr="005F1264">
        <w:rPr>
          <w:rFonts w:ascii="Cambria" w:hAnsi="Cambria"/>
          <w:lang w:val="es-ES_tradnl"/>
        </w:rPr>
        <w:t xml:space="preserve"> </w:t>
      </w:r>
      <w:proofErr w:type="spellStart"/>
      <w:r w:rsidRPr="005F1264">
        <w:rPr>
          <w:rFonts w:ascii="Cambria" w:hAnsi="Cambria"/>
          <w:lang w:val="es-ES_tradnl"/>
        </w:rPr>
        <w:t>objelodanjivanja</w:t>
      </w:r>
      <w:proofErr w:type="spellEnd"/>
      <w:r w:rsidRPr="005F1264">
        <w:rPr>
          <w:rFonts w:ascii="Cambria" w:hAnsi="Cambria"/>
          <w:lang w:val="es-ES_tradnl"/>
        </w:rPr>
        <w:t xml:space="preserve"> </w:t>
      </w:r>
      <w:proofErr w:type="spellStart"/>
      <w:r w:rsidRPr="005F1264">
        <w:rPr>
          <w:rFonts w:ascii="Cambria" w:hAnsi="Cambria"/>
          <w:lang w:val="es-ES_tradnl"/>
        </w:rPr>
        <w:t>koje</w:t>
      </w:r>
      <w:proofErr w:type="spellEnd"/>
      <w:r w:rsidRPr="005F1264">
        <w:rPr>
          <w:rFonts w:ascii="Cambria" w:hAnsi="Cambria"/>
          <w:lang w:val="es-ES_tradnl"/>
        </w:rPr>
        <w:t xml:space="preserve"> je </w:t>
      </w:r>
      <w:proofErr w:type="spellStart"/>
      <w:r w:rsidRPr="005F1264">
        <w:rPr>
          <w:rFonts w:ascii="Cambria" w:hAnsi="Cambria"/>
          <w:lang w:val="es-ES_tradnl"/>
        </w:rPr>
        <w:t>izvršilo</w:t>
      </w:r>
      <w:proofErr w:type="spellEnd"/>
      <w:r w:rsidRPr="005F1264">
        <w:rPr>
          <w:rFonts w:ascii="Cambria" w:hAnsi="Cambria"/>
          <w:lang w:val="es-ES_tradnl"/>
        </w:rPr>
        <w:t xml:space="preserve"> </w:t>
      </w:r>
      <w:proofErr w:type="spellStart"/>
      <w:r w:rsidRPr="005F1264">
        <w:rPr>
          <w:rFonts w:ascii="Cambria" w:hAnsi="Cambria"/>
          <w:lang w:val="es-ES_tradnl"/>
        </w:rPr>
        <w:t>rukovodstvo</w:t>
      </w:r>
      <w:proofErr w:type="spellEnd"/>
      <w:r w:rsidRPr="005F1264">
        <w:rPr>
          <w:rFonts w:ascii="Cambria" w:hAnsi="Cambria"/>
          <w:lang w:val="es-ES_tradnl"/>
        </w:rPr>
        <w:t xml:space="preserve">. </w:t>
      </w:r>
    </w:p>
    <w:p w14:paraId="42A5AF51" w14:textId="5E83E00E" w:rsidR="00A34FA7" w:rsidRPr="005F1264" w:rsidRDefault="00A34FA7" w:rsidP="00A34FA7">
      <w:pPr>
        <w:jc w:val="both"/>
        <w:rPr>
          <w:rFonts w:ascii="Cambria" w:hAnsi="Cambria"/>
          <w:lang w:val="es-ES_tradnl"/>
        </w:rPr>
      </w:pPr>
      <w:r w:rsidRPr="005F1264">
        <w:rPr>
          <w:rFonts w:ascii="Cambria" w:hAnsi="Cambria"/>
          <w:lang w:val="es-ES_tradnl"/>
        </w:rPr>
        <w:t xml:space="preserve">* </w:t>
      </w:r>
      <w:r w:rsidR="00FB0DFC" w:rsidRPr="005F1264">
        <w:rPr>
          <w:rFonts w:ascii="Cambria" w:hAnsi="Cambria"/>
          <w:lang w:val="es-ES_tradnl"/>
        </w:rPr>
        <w:t xml:space="preserve"> </w:t>
      </w:r>
      <w:proofErr w:type="spellStart"/>
      <w:r w:rsidRPr="005F1264">
        <w:rPr>
          <w:rFonts w:ascii="Cambria" w:hAnsi="Cambria"/>
          <w:lang w:val="es-ES_tradnl"/>
        </w:rPr>
        <w:t>Donosimo</w:t>
      </w:r>
      <w:proofErr w:type="spellEnd"/>
      <w:r w:rsidRPr="005F1264">
        <w:rPr>
          <w:rFonts w:ascii="Cambria" w:hAnsi="Cambria"/>
          <w:lang w:val="es-ES_tradnl"/>
        </w:rPr>
        <w:t xml:space="preserve"> </w:t>
      </w:r>
      <w:proofErr w:type="spellStart"/>
      <w:r w:rsidRPr="005F1264">
        <w:rPr>
          <w:rFonts w:ascii="Cambria" w:hAnsi="Cambria"/>
          <w:lang w:val="es-ES_tradnl"/>
        </w:rPr>
        <w:t>zaključak</w:t>
      </w:r>
      <w:proofErr w:type="spellEnd"/>
      <w:r w:rsidRPr="005F1264">
        <w:rPr>
          <w:rFonts w:ascii="Cambria" w:hAnsi="Cambria"/>
          <w:lang w:val="es-ES_tradnl"/>
        </w:rPr>
        <w:t xml:space="preserve"> o </w:t>
      </w:r>
      <w:proofErr w:type="spellStart"/>
      <w:r w:rsidRPr="005F1264">
        <w:rPr>
          <w:rFonts w:ascii="Cambria" w:hAnsi="Cambria"/>
          <w:lang w:val="es-ES_tradnl"/>
        </w:rPr>
        <w:t>prikladnosti</w:t>
      </w:r>
      <w:proofErr w:type="spellEnd"/>
      <w:r w:rsidRPr="005F1264">
        <w:rPr>
          <w:rFonts w:ascii="Cambria" w:hAnsi="Cambria"/>
          <w:lang w:val="es-ES_tradnl"/>
        </w:rPr>
        <w:t xml:space="preserve"> </w:t>
      </w:r>
      <w:proofErr w:type="spellStart"/>
      <w:r w:rsidRPr="005F1264">
        <w:rPr>
          <w:rFonts w:ascii="Cambria" w:hAnsi="Cambria"/>
          <w:lang w:val="es-ES_tradnl"/>
        </w:rPr>
        <w:t>primjene</w:t>
      </w:r>
      <w:proofErr w:type="spellEnd"/>
      <w:r w:rsidRPr="005F1264">
        <w:rPr>
          <w:rFonts w:ascii="Cambria" w:hAnsi="Cambria"/>
          <w:lang w:val="es-ES_tradnl"/>
        </w:rPr>
        <w:t xml:space="preserve"> </w:t>
      </w:r>
      <w:proofErr w:type="spellStart"/>
      <w:r w:rsidRPr="005F1264">
        <w:rPr>
          <w:rFonts w:ascii="Cambria" w:hAnsi="Cambria"/>
          <w:lang w:val="es-ES_tradnl"/>
        </w:rPr>
        <w:t>načela</w:t>
      </w:r>
      <w:proofErr w:type="spellEnd"/>
      <w:r w:rsidRPr="005F1264">
        <w:rPr>
          <w:rFonts w:ascii="Cambria" w:hAnsi="Cambria"/>
          <w:lang w:val="es-ES_tradnl"/>
        </w:rPr>
        <w:t xml:space="preserve"> </w:t>
      </w:r>
      <w:proofErr w:type="spellStart"/>
      <w:r w:rsidRPr="005F1264">
        <w:rPr>
          <w:rFonts w:ascii="Cambria" w:hAnsi="Cambria"/>
          <w:lang w:val="es-ES_tradnl"/>
        </w:rPr>
        <w:t>stalnosti</w:t>
      </w:r>
      <w:proofErr w:type="spellEnd"/>
      <w:r w:rsidRPr="005F1264">
        <w:rPr>
          <w:rFonts w:ascii="Cambria" w:hAnsi="Cambria"/>
          <w:lang w:val="es-ES_tradnl"/>
        </w:rPr>
        <w:t xml:space="preserve"> </w:t>
      </w:r>
      <w:proofErr w:type="spellStart"/>
      <w:r w:rsidRPr="005F1264">
        <w:rPr>
          <w:rFonts w:ascii="Cambria" w:hAnsi="Cambria"/>
          <w:lang w:val="es-ES_tradnl"/>
        </w:rPr>
        <w:t>kao</w:t>
      </w:r>
      <w:proofErr w:type="spellEnd"/>
      <w:r w:rsidRPr="005F1264">
        <w:rPr>
          <w:rFonts w:ascii="Cambria" w:hAnsi="Cambria"/>
          <w:lang w:val="es-ES_tradnl"/>
        </w:rPr>
        <w:t xml:space="preserve"> </w:t>
      </w:r>
      <w:proofErr w:type="spellStart"/>
      <w:r w:rsidRPr="005F1264">
        <w:rPr>
          <w:rFonts w:ascii="Cambria" w:hAnsi="Cambria"/>
          <w:lang w:val="es-ES_tradnl"/>
        </w:rPr>
        <w:t>računovodstvene</w:t>
      </w:r>
      <w:proofErr w:type="spellEnd"/>
      <w:r w:rsidRPr="005F1264">
        <w:rPr>
          <w:rFonts w:ascii="Cambria" w:hAnsi="Cambria"/>
          <w:lang w:val="es-ES_tradnl"/>
        </w:rPr>
        <w:t xml:space="preserve"> </w:t>
      </w:r>
      <w:proofErr w:type="spellStart"/>
      <w:r w:rsidRPr="005F1264">
        <w:rPr>
          <w:rFonts w:ascii="Cambria" w:hAnsi="Cambria"/>
          <w:lang w:val="es-ES_tradnl"/>
        </w:rPr>
        <w:t>osnove</w:t>
      </w:r>
      <w:proofErr w:type="spellEnd"/>
      <w:r w:rsidRPr="005F1264">
        <w:rPr>
          <w:rFonts w:ascii="Cambria" w:hAnsi="Cambria"/>
          <w:lang w:val="es-ES_tradnl"/>
        </w:rPr>
        <w:t xml:space="preserve"> </w:t>
      </w:r>
      <w:proofErr w:type="spellStart"/>
      <w:r w:rsidRPr="005F1264">
        <w:rPr>
          <w:rFonts w:ascii="Cambria" w:hAnsi="Cambria"/>
          <w:lang w:val="es-ES_tradnl"/>
        </w:rPr>
        <w:t>od</w:t>
      </w:r>
      <w:proofErr w:type="spellEnd"/>
      <w:r w:rsidRPr="005F1264">
        <w:rPr>
          <w:rFonts w:ascii="Cambria" w:hAnsi="Cambria"/>
          <w:lang w:val="es-ES_tradnl"/>
        </w:rPr>
        <w:t xml:space="preserve"> </w:t>
      </w:r>
      <w:proofErr w:type="spellStart"/>
      <w:r w:rsidRPr="005F1264">
        <w:rPr>
          <w:rFonts w:ascii="Cambria" w:hAnsi="Cambria"/>
          <w:lang w:val="es-ES_tradnl"/>
        </w:rPr>
        <w:t>strane</w:t>
      </w:r>
      <w:proofErr w:type="spellEnd"/>
      <w:r w:rsidRPr="005F1264">
        <w:rPr>
          <w:rFonts w:ascii="Cambria" w:hAnsi="Cambria"/>
          <w:lang w:val="es-ES_tradnl"/>
        </w:rPr>
        <w:t xml:space="preserve"> </w:t>
      </w:r>
      <w:proofErr w:type="spellStart"/>
      <w:r w:rsidRPr="005F1264">
        <w:rPr>
          <w:rFonts w:ascii="Cambria" w:hAnsi="Cambria"/>
          <w:lang w:val="es-ES_tradnl"/>
        </w:rPr>
        <w:t>rukovodstva</w:t>
      </w:r>
      <w:proofErr w:type="spellEnd"/>
      <w:r w:rsidRPr="005F1264">
        <w:rPr>
          <w:rFonts w:ascii="Cambria" w:hAnsi="Cambria"/>
          <w:lang w:val="es-ES_tradnl"/>
        </w:rPr>
        <w:t xml:space="preserve">, i na </w:t>
      </w:r>
      <w:proofErr w:type="spellStart"/>
      <w:r w:rsidRPr="005F1264">
        <w:rPr>
          <w:rFonts w:ascii="Cambria" w:hAnsi="Cambria"/>
          <w:lang w:val="es-ES_tradnl"/>
        </w:rPr>
        <w:t>osnovu</w:t>
      </w:r>
      <w:proofErr w:type="spellEnd"/>
      <w:r w:rsidRPr="005F1264">
        <w:rPr>
          <w:rFonts w:ascii="Cambria" w:hAnsi="Cambria"/>
          <w:lang w:val="es-ES_tradnl"/>
        </w:rPr>
        <w:t xml:space="preserve"> </w:t>
      </w:r>
      <w:proofErr w:type="spellStart"/>
      <w:r w:rsidRPr="005F1264">
        <w:rPr>
          <w:rFonts w:ascii="Cambria" w:hAnsi="Cambria"/>
          <w:lang w:val="es-ES_tradnl"/>
        </w:rPr>
        <w:t>prikupljenih</w:t>
      </w:r>
      <w:proofErr w:type="spellEnd"/>
      <w:r w:rsidRPr="005F1264">
        <w:rPr>
          <w:rFonts w:ascii="Cambria" w:hAnsi="Cambria"/>
          <w:lang w:val="es-ES_tradnl"/>
        </w:rPr>
        <w:t xml:space="preserve"> </w:t>
      </w:r>
      <w:proofErr w:type="spellStart"/>
      <w:r w:rsidRPr="005F1264">
        <w:rPr>
          <w:rFonts w:ascii="Cambria" w:hAnsi="Cambria"/>
          <w:lang w:val="es-ES_tradnl"/>
        </w:rPr>
        <w:t>revizijskih</w:t>
      </w:r>
      <w:proofErr w:type="spellEnd"/>
      <w:r w:rsidRPr="005F1264">
        <w:rPr>
          <w:rFonts w:ascii="Cambria" w:hAnsi="Cambria"/>
          <w:lang w:val="es-ES_tradnl"/>
        </w:rPr>
        <w:t xml:space="preserve"> </w:t>
      </w:r>
      <w:proofErr w:type="spellStart"/>
      <w:r w:rsidRPr="005F1264">
        <w:rPr>
          <w:rFonts w:ascii="Cambria" w:hAnsi="Cambria"/>
          <w:lang w:val="es-ES_tradnl"/>
        </w:rPr>
        <w:t>dokaza</w:t>
      </w:r>
      <w:proofErr w:type="spellEnd"/>
      <w:r w:rsidRPr="005F1264">
        <w:rPr>
          <w:rFonts w:ascii="Cambria" w:hAnsi="Cambria"/>
          <w:lang w:val="es-ES_tradnl"/>
        </w:rPr>
        <w:t xml:space="preserve">, da li </w:t>
      </w:r>
      <w:proofErr w:type="spellStart"/>
      <w:r w:rsidRPr="005F1264">
        <w:rPr>
          <w:rFonts w:ascii="Cambria" w:hAnsi="Cambria"/>
          <w:lang w:val="es-ES_tradnl"/>
        </w:rPr>
        <w:t>postoji</w:t>
      </w:r>
      <w:proofErr w:type="spellEnd"/>
      <w:r w:rsidRPr="005F1264">
        <w:rPr>
          <w:rFonts w:ascii="Cambria" w:hAnsi="Cambria"/>
          <w:lang w:val="es-ES_tradnl"/>
        </w:rPr>
        <w:t xml:space="preserve"> </w:t>
      </w:r>
      <w:proofErr w:type="spellStart"/>
      <w:r w:rsidRPr="005F1264">
        <w:rPr>
          <w:rFonts w:ascii="Cambria" w:hAnsi="Cambria"/>
          <w:lang w:val="es-ES_tradnl"/>
        </w:rPr>
        <w:t>materijalna</w:t>
      </w:r>
      <w:proofErr w:type="spellEnd"/>
      <w:r w:rsidRPr="005F1264">
        <w:rPr>
          <w:rFonts w:ascii="Cambria" w:hAnsi="Cambria"/>
          <w:lang w:val="es-ES_tradnl"/>
        </w:rPr>
        <w:t xml:space="preserve"> </w:t>
      </w:r>
      <w:proofErr w:type="spellStart"/>
      <w:r w:rsidRPr="005F1264">
        <w:rPr>
          <w:rFonts w:ascii="Cambria" w:hAnsi="Cambria"/>
          <w:lang w:val="es-ES_tradnl"/>
        </w:rPr>
        <w:t>neizvjesnost</w:t>
      </w:r>
      <w:proofErr w:type="spellEnd"/>
      <w:r w:rsidRPr="005F1264">
        <w:rPr>
          <w:rFonts w:ascii="Cambria" w:hAnsi="Cambria"/>
          <w:lang w:val="es-ES_tradnl"/>
        </w:rPr>
        <w:t xml:space="preserve"> u  </w:t>
      </w:r>
      <w:proofErr w:type="spellStart"/>
      <w:r w:rsidRPr="005F1264">
        <w:rPr>
          <w:rFonts w:ascii="Cambria" w:hAnsi="Cambria"/>
          <w:lang w:val="es-ES_tradnl"/>
        </w:rPr>
        <w:t>događajima</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uslovima</w:t>
      </w:r>
      <w:proofErr w:type="spellEnd"/>
      <w:r w:rsidRPr="005F1264">
        <w:rPr>
          <w:rFonts w:ascii="Cambria" w:hAnsi="Cambria"/>
          <w:lang w:val="es-ES_tradnl"/>
        </w:rPr>
        <w:t xml:space="preserve"> </w:t>
      </w:r>
      <w:proofErr w:type="spellStart"/>
      <w:r w:rsidRPr="005F1264">
        <w:rPr>
          <w:rFonts w:ascii="Cambria" w:hAnsi="Cambria"/>
          <w:lang w:val="es-ES_tradnl"/>
        </w:rPr>
        <w:t>koji</w:t>
      </w:r>
      <w:proofErr w:type="spellEnd"/>
      <w:r w:rsidRPr="005F1264">
        <w:rPr>
          <w:rFonts w:ascii="Cambria" w:hAnsi="Cambria"/>
          <w:lang w:val="es-ES_tradnl"/>
        </w:rPr>
        <w:t xml:space="preserve"> </w:t>
      </w:r>
      <w:proofErr w:type="spellStart"/>
      <w:r w:rsidRPr="005F1264">
        <w:rPr>
          <w:rFonts w:ascii="Cambria" w:hAnsi="Cambria"/>
          <w:lang w:val="es-ES_tradnl"/>
        </w:rPr>
        <w:t>mogu</w:t>
      </w:r>
      <w:proofErr w:type="spellEnd"/>
      <w:r w:rsidRPr="005F1264">
        <w:rPr>
          <w:rFonts w:ascii="Cambria" w:hAnsi="Cambria"/>
          <w:lang w:val="es-ES_tradnl"/>
        </w:rPr>
        <w:t xml:space="preserve"> da </w:t>
      </w:r>
      <w:proofErr w:type="spellStart"/>
      <w:r w:rsidRPr="005F1264">
        <w:rPr>
          <w:rFonts w:ascii="Cambria" w:hAnsi="Cambria"/>
          <w:lang w:val="es-ES_tradnl"/>
        </w:rPr>
        <w:t>izazovu</w:t>
      </w:r>
      <w:proofErr w:type="spellEnd"/>
      <w:r w:rsidRPr="005F1264">
        <w:rPr>
          <w:rFonts w:ascii="Cambria" w:hAnsi="Cambria"/>
          <w:lang w:val="es-ES_tradnl"/>
        </w:rPr>
        <w:t xml:space="preserve"> </w:t>
      </w:r>
      <w:proofErr w:type="spellStart"/>
      <w:r w:rsidRPr="005F1264">
        <w:rPr>
          <w:rFonts w:ascii="Cambria" w:hAnsi="Cambria"/>
          <w:lang w:val="es-ES_tradnl"/>
        </w:rPr>
        <w:t>značajnu</w:t>
      </w:r>
      <w:proofErr w:type="spellEnd"/>
      <w:r w:rsidRPr="005F1264">
        <w:rPr>
          <w:rFonts w:ascii="Cambria" w:hAnsi="Cambria"/>
          <w:lang w:val="es-ES_tradnl"/>
        </w:rPr>
        <w:t xml:space="preserve"> </w:t>
      </w:r>
      <w:proofErr w:type="spellStart"/>
      <w:r w:rsidRPr="005F1264">
        <w:rPr>
          <w:rFonts w:ascii="Cambria" w:hAnsi="Cambria"/>
          <w:lang w:val="es-ES_tradnl"/>
        </w:rPr>
        <w:t>sumnju</w:t>
      </w:r>
      <w:proofErr w:type="spellEnd"/>
      <w:r w:rsidRPr="005F1264">
        <w:rPr>
          <w:rFonts w:ascii="Cambria" w:hAnsi="Cambria"/>
          <w:lang w:val="es-ES_tradnl"/>
        </w:rPr>
        <w:t xml:space="preserve"> u </w:t>
      </w:r>
      <w:proofErr w:type="spellStart"/>
      <w:r w:rsidRPr="005F1264">
        <w:rPr>
          <w:rFonts w:ascii="Cambria" w:hAnsi="Cambria"/>
          <w:lang w:val="es-ES_tradnl"/>
        </w:rPr>
        <w:t>pogledu</w:t>
      </w:r>
      <w:proofErr w:type="spellEnd"/>
      <w:r w:rsidRPr="005F1264">
        <w:rPr>
          <w:rFonts w:ascii="Cambria" w:hAnsi="Cambria"/>
          <w:lang w:val="es-ES_tradnl"/>
        </w:rPr>
        <w:t xml:space="preserve"> </w:t>
      </w:r>
      <w:proofErr w:type="spellStart"/>
      <w:r w:rsidRPr="005F1264">
        <w:rPr>
          <w:rFonts w:ascii="Cambria" w:hAnsi="Cambria"/>
          <w:lang w:val="es-ES_tradnl"/>
        </w:rPr>
        <w:t>sposobnosti</w:t>
      </w:r>
      <w:proofErr w:type="spellEnd"/>
      <w:r w:rsidRPr="005F1264">
        <w:rPr>
          <w:rFonts w:ascii="Cambria" w:hAnsi="Cambria"/>
          <w:lang w:val="es-ES_tradnl"/>
        </w:rPr>
        <w:t xml:space="preserve"> </w:t>
      </w:r>
      <w:proofErr w:type="spellStart"/>
      <w:r w:rsidRPr="005F1264">
        <w:rPr>
          <w:rFonts w:ascii="Cambria" w:hAnsi="Cambria"/>
          <w:lang w:val="es-ES_tradnl"/>
        </w:rPr>
        <w:t>entiteta</w:t>
      </w:r>
      <w:proofErr w:type="spellEnd"/>
      <w:r w:rsidRPr="005F1264">
        <w:rPr>
          <w:rFonts w:ascii="Cambria" w:hAnsi="Cambria"/>
          <w:lang w:val="es-ES_tradnl"/>
        </w:rPr>
        <w:t xml:space="preserve"> da </w:t>
      </w:r>
      <w:proofErr w:type="spellStart"/>
      <w:r w:rsidRPr="005F1264">
        <w:rPr>
          <w:rFonts w:ascii="Cambria" w:hAnsi="Cambria"/>
          <w:lang w:val="es-ES_tradnl"/>
        </w:rPr>
        <w:t>nastavi</w:t>
      </w:r>
      <w:proofErr w:type="spellEnd"/>
      <w:r w:rsidRPr="005F1264">
        <w:rPr>
          <w:rFonts w:ascii="Cambria" w:hAnsi="Cambria"/>
          <w:lang w:val="es-ES_tradnl"/>
        </w:rPr>
        <w:t xml:space="preserve"> </w:t>
      </w:r>
      <w:proofErr w:type="spellStart"/>
      <w:r w:rsidRPr="005F1264">
        <w:rPr>
          <w:rFonts w:ascii="Cambria" w:hAnsi="Cambria"/>
          <w:lang w:val="es-ES_tradnl"/>
        </w:rPr>
        <w:t>sa</w:t>
      </w:r>
      <w:proofErr w:type="spellEnd"/>
      <w:r w:rsidRPr="005F1264">
        <w:rPr>
          <w:rFonts w:ascii="Cambria" w:hAnsi="Cambria"/>
          <w:lang w:val="es-ES_tradnl"/>
        </w:rPr>
        <w:t xml:space="preserve"> </w:t>
      </w:r>
      <w:proofErr w:type="spellStart"/>
      <w:r w:rsidRPr="005F1264">
        <w:rPr>
          <w:rFonts w:ascii="Cambria" w:hAnsi="Cambria"/>
          <w:lang w:val="es-ES_tradnl"/>
        </w:rPr>
        <w:t>poslovanjem</w:t>
      </w:r>
      <w:proofErr w:type="spellEnd"/>
      <w:r w:rsidRPr="005F1264">
        <w:rPr>
          <w:rFonts w:ascii="Cambria" w:hAnsi="Cambria"/>
          <w:lang w:val="es-ES_tradnl"/>
        </w:rPr>
        <w:t xml:space="preserve"> u </w:t>
      </w:r>
      <w:proofErr w:type="spellStart"/>
      <w:r w:rsidRPr="005F1264">
        <w:rPr>
          <w:rFonts w:ascii="Cambria" w:hAnsi="Cambria"/>
          <w:lang w:val="es-ES_tradnl"/>
        </w:rPr>
        <w:t>skladu</w:t>
      </w:r>
      <w:proofErr w:type="spellEnd"/>
      <w:r w:rsidRPr="005F1264">
        <w:rPr>
          <w:rFonts w:ascii="Cambria" w:hAnsi="Cambria"/>
          <w:lang w:val="es-ES_tradnl"/>
        </w:rPr>
        <w:t xml:space="preserve"> </w:t>
      </w:r>
      <w:proofErr w:type="spellStart"/>
      <w:r w:rsidRPr="005F1264">
        <w:rPr>
          <w:rFonts w:ascii="Cambria" w:hAnsi="Cambria"/>
          <w:lang w:val="es-ES_tradnl"/>
        </w:rPr>
        <w:t>sa</w:t>
      </w:r>
      <w:proofErr w:type="spellEnd"/>
      <w:r w:rsidRPr="005F1264">
        <w:rPr>
          <w:rFonts w:ascii="Cambria" w:hAnsi="Cambria"/>
          <w:lang w:val="es-ES_tradnl"/>
        </w:rPr>
        <w:t xml:space="preserve"> </w:t>
      </w:r>
      <w:proofErr w:type="spellStart"/>
      <w:r w:rsidRPr="005F1264">
        <w:rPr>
          <w:rFonts w:ascii="Cambria" w:hAnsi="Cambria"/>
          <w:lang w:val="es-ES_tradnl"/>
        </w:rPr>
        <w:t>načelom</w:t>
      </w:r>
      <w:proofErr w:type="spellEnd"/>
      <w:r w:rsidRPr="005F1264">
        <w:rPr>
          <w:rFonts w:ascii="Cambria" w:hAnsi="Cambria"/>
          <w:lang w:val="es-ES_tradnl"/>
        </w:rPr>
        <w:t xml:space="preserve"> </w:t>
      </w:r>
      <w:proofErr w:type="spellStart"/>
      <w:r w:rsidRPr="005F1264">
        <w:rPr>
          <w:rFonts w:ascii="Cambria" w:hAnsi="Cambria"/>
          <w:lang w:val="es-ES_tradnl"/>
        </w:rPr>
        <w:t>stalnosti</w:t>
      </w:r>
      <w:proofErr w:type="spellEnd"/>
      <w:r w:rsidRPr="005F1264">
        <w:rPr>
          <w:rFonts w:ascii="Cambria" w:hAnsi="Cambria"/>
          <w:lang w:val="es-ES_tradnl"/>
        </w:rPr>
        <w:t xml:space="preserve">. </w:t>
      </w:r>
      <w:proofErr w:type="spellStart"/>
      <w:r w:rsidRPr="005F1264">
        <w:rPr>
          <w:rFonts w:ascii="Cambria" w:hAnsi="Cambria"/>
          <w:lang w:val="es-ES_tradnl"/>
        </w:rPr>
        <w:t>Ako</w:t>
      </w:r>
      <w:proofErr w:type="spellEnd"/>
      <w:r w:rsidRPr="005F1264">
        <w:rPr>
          <w:rFonts w:ascii="Cambria" w:hAnsi="Cambria"/>
          <w:lang w:val="es-ES_tradnl"/>
        </w:rPr>
        <w:t xml:space="preserve"> </w:t>
      </w:r>
      <w:proofErr w:type="spellStart"/>
      <w:r w:rsidRPr="005F1264">
        <w:rPr>
          <w:rFonts w:ascii="Cambria" w:hAnsi="Cambria"/>
          <w:lang w:val="es-ES_tradnl"/>
        </w:rPr>
        <w:t>zaključimo</w:t>
      </w:r>
      <w:proofErr w:type="spellEnd"/>
      <w:r w:rsidRPr="005F1264">
        <w:rPr>
          <w:rFonts w:ascii="Cambria" w:hAnsi="Cambria"/>
          <w:lang w:val="es-ES_tradnl"/>
        </w:rPr>
        <w:t xml:space="preserve"> da </w:t>
      </w:r>
      <w:proofErr w:type="spellStart"/>
      <w:r w:rsidRPr="005F1264">
        <w:rPr>
          <w:rFonts w:ascii="Cambria" w:hAnsi="Cambria"/>
          <w:lang w:val="es-ES_tradnl"/>
        </w:rPr>
        <w:t>postoji</w:t>
      </w:r>
      <w:proofErr w:type="spellEnd"/>
      <w:r w:rsidRPr="005F1264">
        <w:rPr>
          <w:rFonts w:ascii="Cambria" w:hAnsi="Cambria"/>
          <w:lang w:val="es-ES_tradnl"/>
        </w:rPr>
        <w:t xml:space="preserve"> </w:t>
      </w:r>
      <w:proofErr w:type="spellStart"/>
      <w:r w:rsidRPr="005F1264">
        <w:rPr>
          <w:rFonts w:ascii="Cambria" w:hAnsi="Cambria"/>
          <w:lang w:val="es-ES_tradnl"/>
        </w:rPr>
        <w:t>materijalna</w:t>
      </w:r>
      <w:proofErr w:type="spellEnd"/>
      <w:r w:rsidRPr="005F1264">
        <w:rPr>
          <w:rFonts w:ascii="Cambria" w:hAnsi="Cambria"/>
          <w:lang w:val="es-ES_tradnl"/>
        </w:rPr>
        <w:t xml:space="preserve"> </w:t>
      </w:r>
      <w:proofErr w:type="spellStart"/>
      <w:r w:rsidRPr="005F1264">
        <w:rPr>
          <w:rFonts w:ascii="Cambria" w:hAnsi="Cambria"/>
          <w:lang w:val="es-ES_tradnl"/>
        </w:rPr>
        <w:t>neizvjesnost</w:t>
      </w:r>
      <w:proofErr w:type="spellEnd"/>
      <w:r w:rsidRPr="005F1264">
        <w:rPr>
          <w:rFonts w:ascii="Cambria" w:hAnsi="Cambria"/>
          <w:lang w:val="es-ES_tradnl"/>
        </w:rPr>
        <w:t xml:space="preserve">, </w:t>
      </w:r>
      <w:proofErr w:type="spellStart"/>
      <w:r w:rsidRPr="005F1264">
        <w:rPr>
          <w:rFonts w:ascii="Cambria" w:hAnsi="Cambria"/>
          <w:lang w:val="es-ES_tradnl"/>
        </w:rPr>
        <w:t>dužni</w:t>
      </w:r>
      <w:proofErr w:type="spellEnd"/>
      <w:r w:rsidRPr="005F1264">
        <w:rPr>
          <w:rFonts w:ascii="Cambria" w:hAnsi="Cambria"/>
          <w:lang w:val="es-ES_tradnl"/>
        </w:rPr>
        <w:t xml:space="preserve"> </w:t>
      </w:r>
      <w:proofErr w:type="spellStart"/>
      <w:r w:rsidRPr="005F1264">
        <w:rPr>
          <w:rFonts w:ascii="Cambria" w:hAnsi="Cambria"/>
          <w:lang w:val="es-ES_tradnl"/>
        </w:rPr>
        <w:t>smo</w:t>
      </w:r>
      <w:proofErr w:type="spellEnd"/>
      <w:r w:rsidRPr="005F1264">
        <w:rPr>
          <w:rFonts w:ascii="Cambria" w:hAnsi="Cambria"/>
          <w:lang w:val="es-ES_tradnl"/>
        </w:rPr>
        <w:t xml:space="preserve"> da u </w:t>
      </w:r>
      <w:proofErr w:type="spellStart"/>
      <w:r w:rsidRPr="005F1264">
        <w:rPr>
          <w:rFonts w:ascii="Cambria" w:hAnsi="Cambria"/>
          <w:lang w:val="es-ES_tradnl"/>
        </w:rPr>
        <w:t>svom</w:t>
      </w:r>
      <w:proofErr w:type="spellEnd"/>
      <w:r w:rsidRPr="005F1264">
        <w:rPr>
          <w:rFonts w:ascii="Cambria" w:hAnsi="Cambria"/>
          <w:lang w:val="es-ES_tradnl"/>
        </w:rPr>
        <w:t xml:space="preserve"> </w:t>
      </w:r>
      <w:proofErr w:type="spellStart"/>
      <w:r w:rsidRPr="005F1264">
        <w:rPr>
          <w:rFonts w:ascii="Cambria" w:hAnsi="Cambria"/>
          <w:lang w:val="es-ES_tradnl"/>
        </w:rPr>
        <w:t>izvještaju</w:t>
      </w:r>
      <w:proofErr w:type="spellEnd"/>
      <w:r w:rsidRPr="005F1264">
        <w:rPr>
          <w:rFonts w:ascii="Cambria" w:hAnsi="Cambria"/>
          <w:lang w:val="es-ES_tradnl"/>
        </w:rPr>
        <w:t xml:space="preserve"> </w:t>
      </w:r>
      <w:proofErr w:type="spellStart"/>
      <w:r w:rsidRPr="005F1264">
        <w:rPr>
          <w:rFonts w:ascii="Cambria" w:hAnsi="Cambria"/>
          <w:lang w:val="es-ES_tradnl"/>
        </w:rPr>
        <w:t>skrenemo</w:t>
      </w:r>
      <w:proofErr w:type="spellEnd"/>
      <w:r w:rsidRPr="005F1264">
        <w:rPr>
          <w:rFonts w:ascii="Cambria" w:hAnsi="Cambria"/>
          <w:lang w:val="es-ES_tradnl"/>
        </w:rPr>
        <w:t xml:space="preserve"> </w:t>
      </w:r>
      <w:proofErr w:type="spellStart"/>
      <w:r w:rsidRPr="005F1264">
        <w:rPr>
          <w:rFonts w:ascii="Cambria" w:hAnsi="Cambria"/>
          <w:lang w:val="es-ES_tradnl"/>
        </w:rPr>
        <w:t>pažnju</w:t>
      </w:r>
      <w:proofErr w:type="spellEnd"/>
      <w:r w:rsidRPr="005F1264">
        <w:rPr>
          <w:rFonts w:ascii="Cambria" w:hAnsi="Cambria"/>
          <w:lang w:val="es-ES_tradnl"/>
        </w:rPr>
        <w:t xml:space="preserve"> na </w:t>
      </w:r>
      <w:proofErr w:type="spellStart"/>
      <w:r w:rsidRPr="005F1264">
        <w:rPr>
          <w:rFonts w:ascii="Cambria" w:hAnsi="Cambria"/>
          <w:lang w:val="es-ES_tradnl"/>
        </w:rPr>
        <w:t>povezana</w:t>
      </w:r>
      <w:proofErr w:type="spellEnd"/>
      <w:r w:rsidRPr="005F1264">
        <w:rPr>
          <w:rFonts w:ascii="Cambria" w:hAnsi="Cambria"/>
          <w:lang w:val="es-ES_tradnl"/>
        </w:rPr>
        <w:t xml:space="preserve"> </w:t>
      </w:r>
      <w:proofErr w:type="spellStart"/>
      <w:r w:rsidRPr="005F1264">
        <w:rPr>
          <w:rFonts w:ascii="Cambria" w:hAnsi="Cambria"/>
          <w:lang w:val="es-ES_tradnl"/>
        </w:rPr>
        <w:t>objelodanjivanja</w:t>
      </w:r>
      <w:proofErr w:type="spellEnd"/>
      <w:r w:rsidRPr="005F1264">
        <w:rPr>
          <w:rFonts w:ascii="Cambria" w:hAnsi="Cambria"/>
          <w:lang w:val="es-ES_tradnl"/>
        </w:rPr>
        <w:t xml:space="preserve"> u </w:t>
      </w:r>
      <w:proofErr w:type="spellStart"/>
      <w:r w:rsidRPr="005F1264">
        <w:rPr>
          <w:rFonts w:ascii="Cambria" w:hAnsi="Cambria"/>
          <w:lang w:val="es-ES_tradnl"/>
        </w:rPr>
        <w:t>finansijskim</w:t>
      </w:r>
      <w:proofErr w:type="spellEnd"/>
      <w:r w:rsidRPr="005F1264">
        <w:rPr>
          <w:rFonts w:ascii="Cambria" w:hAnsi="Cambria"/>
          <w:lang w:val="es-ES_tradnl"/>
        </w:rPr>
        <w:t xml:space="preserve"> </w:t>
      </w:r>
      <w:proofErr w:type="spellStart"/>
      <w:r w:rsidRPr="005F1264">
        <w:rPr>
          <w:rFonts w:ascii="Cambria" w:hAnsi="Cambria"/>
          <w:lang w:val="es-ES_tradnl"/>
        </w:rPr>
        <w:t>izvještajima</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ako</w:t>
      </w:r>
      <w:proofErr w:type="spellEnd"/>
      <w:r w:rsidRPr="005F1264">
        <w:rPr>
          <w:rFonts w:ascii="Cambria" w:hAnsi="Cambria"/>
          <w:lang w:val="es-ES_tradnl"/>
        </w:rPr>
        <w:t xml:space="preserve"> </w:t>
      </w:r>
      <w:proofErr w:type="spellStart"/>
      <w:r w:rsidRPr="005F1264">
        <w:rPr>
          <w:rFonts w:ascii="Cambria" w:hAnsi="Cambria"/>
          <w:lang w:val="es-ES_tradnl"/>
        </w:rPr>
        <w:t>takva</w:t>
      </w:r>
      <w:proofErr w:type="spellEnd"/>
      <w:r w:rsidRPr="005F1264">
        <w:rPr>
          <w:rFonts w:ascii="Cambria" w:hAnsi="Cambria"/>
          <w:lang w:val="es-ES_tradnl"/>
        </w:rPr>
        <w:t xml:space="preserve"> </w:t>
      </w:r>
      <w:proofErr w:type="spellStart"/>
      <w:r w:rsidRPr="005F1264">
        <w:rPr>
          <w:rFonts w:ascii="Cambria" w:hAnsi="Cambria"/>
          <w:lang w:val="es-ES_tradnl"/>
        </w:rPr>
        <w:t>objelodanjivanja</w:t>
      </w:r>
      <w:proofErr w:type="spellEnd"/>
      <w:r w:rsidRPr="005F1264">
        <w:rPr>
          <w:rFonts w:ascii="Cambria" w:hAnsi="Cambria"/>
          <w:lang w:val="es-ES_tradnl"/>
        </w:rPr>
        <w:t xml:space="preserve"> </w:t>
      </w:r>
      <w:proofErr w:type="spellStart"/>
      <w:r w:rsidRPr="005F1264">
        <w:rPr>
          <w:rFonts w:ascii="Cambria" w:hAnsi="Cambria"/>
          <w:lang w:val="es-ES_tradnl"/>
        </w:rPr>
        <w:t>nijesu</w:t>
      </w:r>
      <w:proofErr w:type="spellEnd"/>
      <w:r w:rsidRPr="005F1264">
        <w:rPr>
          <w:rFonts w:ascii="Cambria" w:hAnsi="Cambria"/>
          <w:lang w:val="es-ES_tradnl"/>
        </w:rPr>
        <w:t xml:space="preserve"> </w:t>
      </w:r>
      <w:proofErr w:type="spellStart"/>
      <w:r w:rsidRPr="005F1264">
        <w:rPr>
          <w:rFonts w:ascii="Cambria" w:hAnsi="Cambria"/>
          <w:lang w:val="es-ES_tradnl"/>
        </w:rPr>
        <w:t>adekvatna</w:t>
      </w:r>
      <w:proofErr w:type="spellEnd"/>
      <w:r w:rsidRPr="005F1264">
        <w:rPr>
          <w:rFonts w:ascii="Cambria" w:hAnsi="Cambria"/>
          <w:lang w:val="es-ES_tradnl"/>
        </w:rPr>
        <w:t xml:space="preserve">, da </w:t>
      </w:r>
      <w:proofErr w:type="spellStart"/>
      <w:r w:rsidRPr="005F1264">
        <w:rPr>
          <w:rFonts w:ascii="Cambria" w:hAnsi="Cambria"/>
          <w:lang w:val="es-ES_tradnl"/>
        </w:rPr>
        <w:t>modifikujemo</w:t>
      </w:r>
      <w:proofErr w:type="spellEnd"/>
      <w:r w:rsidRPr="005F1264">
        <w:rPr>
          <w:rFonts w:ascii="Cambria" w:hAnsi="Cambria"/>
          <w:lang w:val="es-ES_tradnl"/>
        </w:rPr>
        <w:t xml:space="preserve"> </w:t>
      </w:r>
      <w:proofErr w:type="spellStart"/>
      <w:r w:rsidRPr="005F1264">
        <w:rPr>
          <w:rFonts w:ascii="Cambria" w:hAnsi="Cambria"/>
          <w:lang w:val="es-ES_tradnl"/>
        </w:rPr>
        <w:t>svoje</w:t>
      </w:r>
      <w:proofErr w:type="spellEnd"/>
      <w:r w:rsidRPr="005F1264">
        <w:rPr>
          <w:rFonts w:ascii="Cambria" w:hAnsi="Cambria"/>
          <w:lang w:val="es-ES_tradnl"/>
        </w:rPr>
        <w:t xml:space="preserve"> </w:t>
      </w:r>
      <w:proofErr w:type="spellStart"/>
      <w:r w:rsidRPr="005F1264">
        <w:rPr>
          <w:rFonts w:ascii="Cambria" w:hAnsi="Cambria"/>
          <w:lang w:val="es-ES_tradnl"/>
        </w:rPr>
        <w:t>mišljenje</w:t>
      </w:r>
      <w:proofErr w:type="spellEnd"/>
      <w:r w:rsidRPr="005F1264">
        <w:rPr>
          <w:rFonts w:ascii="Cambria" w:hAnsi="Cambria"/>
          <w:lang w:val="es-ES_tradnl"/>
        </w:rPr>
        <w:t xml:space="preserve">. </w:t>
      </w:r>
      <w:proofErr w:type="spellStart"/>
      <w:r w:rsidRPr="005F1264">
        <w:rPr>
          <w:rFonts w:ascii="Cambria" w:hAnsi="Cambria"/>
          <w:lang w:val="es-ES_tradnl"/>
        </w:rPr>
        <w:t>Naši</w:t>
      </w:r>
      <w:proofErr w:type="spellEnd"/>
      <w:r w:rsidRPr="005F1264">
        <w:rPr>
          <w:rFonts w:ascii="Cambria" w:hAnsi="Cambria"/>
          <w:lang w:val="es-ES_tradnl"/>
        </w:rPr>
        <w:t xml:space="preserve"> </w:t>
      </w:r>
      <w:proofErr w:type="spellStart"/>
      <w:r w:rsidRPr="005F1264">
        <w:rPr>
          <w:rFonts w:ascii="Cambria" w:hAnsi="Cambria"/>
          <w:lang w:val="es-ES_tradnl"/>
        </w:rPr>
        <w:t>zaključci</w:t>
      </w:r>
      <w:proofErr w:type="spellEnd"/>
      <w:r w:rsidRPr="005F1264">
        <w:rPr>
          <w:rFonts w:ascii="Cambria" w:hAnsi="Cambria"/>
          <w:lang w:val="es-ES_tradnl"/>
        </w:rPr>
        <w:t xml:space="preserve"> se </w:t>
      </w:r>
      <w:proofErr w:type="spellStart"/>
      <w:r w:rsidRPr="005F1264">
        <w:rPr>
          <w:rFonts w:ascii="Cambria" w:hAnsi="Cambria"/>
          <w:lang w:val="es-ES_tradnl"/>
        </w:rPr>
        <w:t>zasnivaju</w:t>
      </w:r>
      <w:proofErr w:type="spellEnd"/>
      <w:r w:rsidRPr="005F1264">
        <w:rPr>
          <w:rFonts w:ascii="Cambria" w:hAnsi="Cambria"/>
          <w:lang w:val="es-ES_tradnl"/>
        </w:rPr>
        <w:t xml:space="preserve"> na </w:t>
      </w:r>
      <w:proofErr w:type="spellStart"/>
      <w:r w:rsidRPr="005F1264">
        <w:rPr>
          <w:rFonts w:ascii="Cambria" w:hAnsi="Cambria"/>
          <w:lang w:val="es-ES_tradnl"/>
        </w:rPr>
        <w:t>revizijskim</w:t>
      </w:r>
      <w:proofErr w:type="spellEnd"/>
      <w:r w:rsidRPr="005F1264">
        <w:rPr>
          <w:rFonts w:ascii="Cambria" w:hAnsi="Cambria"/>
          <w:lang w:val="es-ES_tradnl"/>
        </w:rPr>
        <w:t xml:space="preserve"> </w:t>
      </w:r>
      <w:proofErr w:type="spellStart"/>
      <w:r w:rsidRPr="005F1264">
        <w:rPr>
          <w:rFonts w:ascii="Cambria" w:hAnsi="Cambria"/>
          <w:lang w:val="es-ES_tradnl"/>
        </w:rPr>
        <w:t>dokazima</w:t>
      </w:r>
      <w:proofErr w:type="spellEnd"/>
      <w:r w:rsidRPr="005F1264">
        <w:rPr>
          <w:rFonts w:ascii="Cambria" w:hAnsi="Cambria"/>
          <w:lang w:val="es-ES_tradnl"/>
        </w:rPr>
        <w:t xml:space="preserve"> </w:t>
      </w:r>
      <w:proofErr w:type="spellStart"/>
      <w:r w:rsidRPr="005F1264">
        <w:rPr>
          <w:rFonts w:ascii="Cambria" w:hAnsi="Cambria"/>
          <w:lang w:val="es-ES_tradnl"/>
        </w:rPr>
        <w:t>prikupljenim</w:t>
      </w:r>
      <w:proofErr w:type="spellEnd"/>
      <w:r w:rsidRPr="005F1264">
        <w:rPr>
          <w:rFonts w:ascii="Cambria" w:hAnsi="Cambria"/>
          <w:lang w:val="es-ES_tradnl"/>
        </w:rPr>
        <w:t xml:space="preserve"> do </w:t>
      </w:r>
      <w:proofErr w:type="spellStart"/>
      <w:r w:rsidRPr="005F1264">
        <w:rPr>
          <w:rFonts w:ascii="Cambria" w:hAnsi="Cambria"/>
          <w:lang w:val="es-ES_tradnl"/>
        </w:rPr>
        <w:t>datuma</w:t>
      </w:r>
      <w:proofErr w:type="spellEnd"/>
      <w:r w:rsidRPr="005F1264">
        <w:rPr>
          <w:rFonts w:ascii="Cambria" w:hAnsi="Cambria"/>
          <w:lang w:val="es-ES_tradnl"/>
        </w:rPr>
        <w:t xml:space="preserve"> </w:t>
      </w:r>
      <w:proofErr w:type="spellStart"/>
      <w:r w:rsidRPr="005F1264">
        <w:rPr>
          <w:rFonts w:ascii="Cambria" w:hAnsi="Cambria"/>
          <w:lang w:val="es-ES_tradnl"/>
        </w:rPr>
        <w:t>izvještaja</w:t>
      </w:r>
      <w:proofErr w:type="spellEnd"/>
      <w:r w:rsidRPr="005F1264">
        <w:rPr>
          <w:rFonts w:ascii="Cambria" w:hAnsi="Cambria"/>
          <w:lang w:val="es-ES_tradnl"/>
        </w:rPr>
        <w:t xml:space="preserve">. </w:t>
      </w:r>
      <w:proofErr w:type="spellStart"/>
      <w:r w:rsidRPr="005F1264">
        <w:rPr>
          <w:rFonts w:ascii="Cambria" w:hAnsi="Cambria"/>
          <w:lang w:val="es-ES_tradnl"/>
        </w:rPr>
        <w:t>Međutim</w:t>
      </w:r>
      <w:proofErr w:type="spellEnd"/>
      <w:r w:rsidRPr="005F1264">
        <w:rPr>
          <w:rFonts w:ascii="Cambria" w:hAnsi="Cambria"/>
          <w:lang w:val="es-ES_tradnl"/>
        </w:rPr>
        <w:t xml:space="preserve">, </w:t>
      </w:r>
      <w:proofErr w:type="spellStart"/>
      <w:r w:rsidRPr="005F1264">
        <w:rPr>
          <w:rFonts w:ascii="Cambria" w:hAnsi="Cambria"/>
          <w:lang w:val="es-ES_tradnl"/>
        </w:rPr>
        <w:t>budući</w:t>
      </w:r>
      <w:proofErr w:type="spellEnd"/>
      <w:r w:rsidRPr="005F1264">
        <w:rPr>
          <w:rFonts w:ascii="Cambria" w:hAnsi="Cambria"/>
          <w:lang w:val="es-ES_tradnl"/>
        </w:rPr>
        <w:t xml:space="preserve"> </w:t>
      </w:r>
      <w:proofErr w:type="spellStart"/>
      <w:r w:rsidRPr="005F1264">
        <w:rPr>
          <w:rFonts w:ascii="Cambria" w:hAnsi="Cambria"/>
          <w:lang w:val="es-ES_tradnl"/>
        </w:rPr>
        <w:t>događaji</w:t>
      </w:r>
      <w:proofErr w:type="spellEnd"/>
      <w:r w:rsidRPr="005F1264">
        <w:rPr>
          <w:rFonts w:ascii="Cambria" w:hAnsi="Cambria"/>
          <w:lang w:val="es-ES_tradnl"/>
        </w:rPr>
        <w:t xml:space="preserve"> </w:t>
      </w:r>
      <w:proofErr w:type="spellStart"/>
      <w:r w:rsidRPr="005F1264">
        <w:rPr>
          <w:rFonts w:ascii="Cambria" w:hAnsi="Cambria"/>
          <w:lang w:val="es-ES_tradnl"/>
        </w:rPr>
        <w:t>ili</w:t>
      </w:r>
      <w:proofErr w:type="spellEnd"/>
      <w:r w:rsidRPr="005F1264">
        <w:rPr>
          <w:rFonts w:ascii="Cambria" w:hAnsi="Cambria"/>
          <w:lang w:val="es-ES_tradnl"/>
        </w:rPr>
        <w:t xml:space="preserve"> </w:t>
      </w:r>
      <w:proofErr w:type="spellStart"/>
      <w:r w:rsidRPr="005F1264">
        <w:rPr>
          <w:rFonts w:ascii="Cambria" w:hAnsi="Cambria"/>
          <w:lang w:val="es-ES_tradnl"/>
        </w:rPr>
        <w:t>uslovi</w:t>
      </w:r>
      <w:proofErr w:type="spellEnd"/>
      <w:r w:rsidRPr="005F1264">
        <w:rPr>
          <w:rFonts w:ascii="Cambria" w:hAnsi="Cambria"/>
          <w:lang w:val="es-ES_tradnl"/>
        </w:rPr>
        <w:t xml:space="preserve"> </w:t>
      </w:r>
      <w:proofErr w:type="spellStart"/>
      <w:r w:rsidRPr="005F1264">
        <w:rPr>
          <w:rFonts w:ascii="Cambria" w:hAnsi="Cambria"/>
          <w:lang w:val="es-ES_tradnl"/>
        </w:rPr>
        <w:t>mogu</w:t>
      </w:r>
      <w:proofErr w:type="spellEnd"/>
      <w:r w:rsidRPr="005F1264">
        <w:rPr>
          <w:rFonts w:ascii="Cambria" w:hAnsi="Cambria"/>
          <w:lang w:val="es-ES_tradnl"/>
        </w:rPr>
        <w:t xml:space="preserve"> </w:t>
      </w:r>
      <w:proofErr w:type="spellStart"/>
      <w:r w:rsidRPr="005F1264">
        <w:rPr>
          <w:rFonts w:ascii="Cambria" w:hAnsi="Cambria"/>
          <w:lang w:val="es-ES_tradnl"/>
        </w:rPr>
        <w:t>za</w:t>
      </w:r>
      <w:proofErr w:type="spellEnd"/>
      <w:r w:rsidRPr="005F1264">
        <w:rPr>
          <w:rFonts w:ascii="Cambria" w:hAnsi="Cambria"/>
          <w:lang w:val="es-ES_tradnl"/>
        </w:rPr>
        <w:t xml:space="preserve"> </w:t>
      </w:r>
      <w:proofErr w:type="spellStart"/>
      <w:r w:rsidRPr="005F1264">
        <w:rPr>
          <w:rFonts w:ascii="Cambria" w:hAnsi="Cambria"/>
          <w:lang w:val="es-ES_tradnl"/>
        </w:rPr>
        <w:t>posledicu</w:t>
      </w:r>
      <w:proofErr w:type="spellEnd"/>
      <w:r w:rsidRPr="005F1264">
        <w:rPr>
          <w:rFonts w:ascii="Cambria" w:hAnsi="Cambria"/>
          <w:lang w:val="es-ES_tradnl"/>
        </w:rPr>
        <w:t xml:space="preserve"> da </w:t>
      </w:r>
      <w:proofErr w:type="spellStart"/>
      <w:r w:rsidRPr="005F1264">
        <w:rPr>
          <w:rFonts w:ascii="Cambria" w:hAnsi="Cambria"/>
          <w:lang w:val="es-ES_tradnl"/>
        </w:rPr>
        <w:t>imaju</w:t>
      </w:r>
      <w:proofErr w:type="spellEnd"/>
      <w:r w:rsidRPr="005F1264">
        <w:rPr>
          <w:rFonts w:ascii="Cambria" w:hAnsi="Cambria"/>
          <w:lang w:val="es-ES_tradnl"/>
        </w:rPr>
        <w:t xml:space="preserve"> da </w:t>
      </w:r>
      <w:proofErr w:type="spellStart"/>
      <w:r w:rsidRPr="005F1264">
        <w:rPr>
          <w:rFonts w:ascii="Cambria" w:hAnsi="Cambria"/>
          <w:lang w:val="es-ES_tradnl"/>
        </w:rPr>
        <w:t>entitet</w:t>
      </w:r>
      <w:proofErr w:type="spellEnd"/>
      <w:r w:rsidRPr="005F1264">
        <w:rPr>
          <w:rFonts w:ascii="Cambria" w:hAnsi="Cambria"/>
          <w:lang w:val="es-ES_tradnl"/>
        </w:rPr>
        <w:t xml:space="preserve"> </w:t>
      </w:r>
      <w:proofErr w:type="spellStart"/>
      <w:r w:rsidRPr="005F1264">
        <w:rPr>
          <w:rFonts w:ascii="Cambria" w:hAnsi="Cambria"/>
          <w:lang w:val="es-ES_tradnl"/>
        </w:rPr>
        <w:t>prestane</w:t>
      </w:r>
      <w:proofErr w:type="spellEnd"/>
      <w:r w:rsidRPr="005F1264">
        <w:rPr>
          <w:rFonts w:ascii="Cambria" w:hAnsi="Cambria"/>
          <w:lang w:val="es-ES_tradnl"/>
        </w:rPr>
        <w:t xml:space="preserve"> da </w:t>
      </w:r>
      <w:proofErr w:type="spellStart"/>
      <w:r w:rsidRPr="005F1264">
        <w:rPr>
          <w:rFonts w:ascii="Cambria" w:hAnsi="Cambria"/>
          <w:lang w:val="es-ES_tradnl"/>
        </w:rPr>
        <w:t>posluje</w:t>
      </w:r>
      <w:proofErr w:type="spellEnd"/>
      <w:r w:rsidRPr="005F1264">
        <w:rPr>
          <w:rFonts w:ascii="Cambria" w:hAnsi="Cambria"/>
          <w:lang w:val="es-ES_tradnl"/>
        </w:rPr>
        <w:t xml:space="preserve"> u </w:t>
      </w:r>
      <w:proofErr w:type="spellStart"/>
      <w:r w:rsidRPr="005F1264">
        <w:rPr>
          <w:rFonts w:ascii="Cambria" w:hAnsi="Cambria"/>
          <w:lang w:val="es-ES_tradnl"/>
        </w:rPr>
        <w:t>skladu</w:t>
      </w:r>
      <w:proofErr w:type="spellEnd"/>
      <w:r w:rsidRPr="005F1264">
        <w:rPr>
          <w:rFonts w:ascii="Cambria" w:hAnsi="Cambria"/>
          <w:lang w:val="es-ES_tradnl"/>
        </w:rPr>
        <w:t xml:space="preserve"> </w:t>
      </w:r>
      <w:proofErr w:type="spellStart"/>
      <w:r w:rsidRPr="005F1264">
        <w:rPr>
          <w:rFonts w:ascii="Cambria" w:hAnsi="Cambria"/>
          <w:lang w:val="es-ES_tradnl"/>
        </w:rPr>
        <w:t>sa</w:t>
      </w:r>
      <w:proofErr w:type="spellEnd"/>
      <w:r w:rsidRPr="005F1264">
        <w:rPr>
          <w:rFonts w:ascii="Cambria" w:hAnsi="Cambria"/>
          <w:lang w:val="es-ES_tradnl"/>
        </w:rPr>
        <w:t xml:space="preserve"> </w:t>
      </w:r>
      <w:proofErr w:type="spellStart"/>
      <w:r w:rsidRPr="005F1264">
        <w:rPr>
          <w:rFonts w:ascii="Cambria" w:hAnsi="Cambria"/>
          <w:lang w:val="es-ES_tradnl"/>
        </w:rPr>
        <w:t>načelom</w:t>
      </w:r>
      <w:proofErr w:type="spellEnd"/>
      <w:r w:rsidRPr="005F1264">
        <w:rPr>
          <w:rFonts w:ascii="Cambria" w:hAnsi="Cambria"/>
          <w:lang w:val="es-ES_tradnl"/>
        </w:rPr>
        <w:t xml:space="preserve"> </w:t>
      </w:r>
      <w:proofErr w:type="spellStart"/>
      <w:r w:rsidRPr="005F1264">
        <w:rPr>
          <w:rFonts w:ascii="Cambria" w:hAnsi="Cambria"/>
          <w:lang w:val="es-ES_tradnl"/>
        </w:rPr>
        <w:t>stalnosti</w:t>
      </w:r>
      <w:proofErr w:type="spellEnd"/>
      <w:r w:rsidRPr="005F1264">
        <w:rPr>
          <w:rFonts w:ascii="Cambria" w:hAnsi="Cambria"/>
          <w:lang w:val="es-ES_tradnl"/>
        </w:rPr>
        <w:t xml:space="preserve">. </w:t>
      </w:r>
    </w:p>
    <w:p w14:paraId="69438818" w14:textId="77777777" w:rsidR="00A34FA7" w:rsidRPr="005F1264" w:rsidRDefault="00A34FA7" w:rsidP="00A34FA7">
      <w:pPr>
        <w:jc w:val="both"/>
        <w:rPr>
          <w:rFonts w:ascii="Cambria" w:hAnsi="Cambria"/>
          <w:lang w:val="es-ES_tradnl"/>
        </w:rPr>
      </w:pPr>
      <w:r w:rsidRPr="005F1264">
        <w:rPr>
          <w:rFonts w:ascii="Cambria" w:hAnsi="Cambria"/>
          <w:lang w:val="es-ES_tradnl"/>
        </w:rPr>
        <w:t xml:space="preserve">* </w:t>
      </w:r>
      <w:proofErr w:type="spellStart"/>
      <w:r w:rsidRPr="005F1264">
        <w:rPr>
          <w:rFonts w:ascii="Cambria" w:hAnsi="Cambria"/>
          <w:lang w:val="es-ES_tradnl"/>
        </w:rPr>
        <w:t>Vršimo</w:t>
      </w:r>
      <w:proofErr w:type="spellEnd"/>
      <w:r w:rsidRPr="005F1264">
        <w:rPr>
          <w:rFonts w:ascii="Cambria" w:hAnsi="Cambria"/>
          <w:lang w:val="es-ES_tradnl"/>
        </w:rPr>
        <w:t xml:space="preserve"> </w:t>
      </w:r>
      <w:proofErr w:type="spellStart"/>
      <w:r w:rsidRPr="005F1264">
        <w:rPr>
          <w:rFonts w:ascii="Cambria" w:hAnsi="Cambria"/>
          <w:lang w:val="es-ES_tradnl"/>
        </w:rPr>
        <w:t>procjenu</w:t>
      </w:r>
      <w:proofErr w:type="spellEnd"/>
      <w:r w:rsidRPr="005F1264">
        <w:rPr>
          <w:rFonts w:ascii="Cambria" w:hAnsi="Cambria"/>
          <w:lang w:val="es-ES_tradnl"/>
        </w:rPr>
        <w:t xml:space="preserve"> </w:t>
      </w:r>
      <w:proofErr w:type="spellStart"/>
      <w:r w:rsidRPr="005F1264">
        <w:rPr>
          <w:rFonts w:ascii="Cambria" w:hAnsi="Cambria"/>
          <w:lang w:val="es-ES_tradnl"/>
        </w:rPr>
        <w:t>ukupne</w:t>
      </w:r>
      <w:proofErr w:type="spellEnd"/>
      <w:r w:rsidRPr="005F1264">
        <w:rPr>
          <w:rFonts w:ascii="Cambria" w:hAnsi="Cambria"/>
          <w:lang w:val="es-ES_tradnl"/>
        </w:rPr>
        <w:t xml:space="preserve"> </w:t>
      </w:r>
      <w:proofErr w:type="spellStart"/>
      <w:r w:rsidRPr="005F1264">
        <w:rPr>
          <w:rFonts w:ascii="Cambria" w:hAnsi="Cambria"/>
          <w:lang w:val="es-ES_tradnl"/>
        </w:rPr>
        <w:t>prezentacije</w:t>
      </w:r>
      <w:proofErr w:type="spellEnd"/>
      <w:r w:rsidRPr="005F1264">
        <w:rPr>
          <w:rFonts w:ascii="Cambria" w:hAnsi="Cambria"/>
          <w:lang w:val="es-ES_tradnl"/>
        </w:rPr>
        <w:t xml:space="preserve">, </w:t>
      </w:r>
      <w:proofErr w:type="spellStart"/>
      <w:r w:rsidRPr="005F1264">
        <w:rPr>
          <w:rFonts w:ascii="Cambria" w:hAnsi="Cambria"/>
          <w:lang w:val="es-ES_tradnl"/>
        </w:rPr>
        <w:t>strukture</w:t>
      </w:r>
      <w:proofErr w:type="spellEnd"/>
      <w:r w:rsidRPr="005F1264">
        <w:rPr>
          <w:rFonts w:ascii="Cambria" w:hAnsi="Cambria"/>
          <w:lang w:val="es-ES_tradnl"/>
        </w:rPr>
        <w:t xml:space="preserve"> i </w:t>
      </w:r>
      <w:proofErr w:type="spellStart"/>
      <w:r w:rsidRPr="005F1264">
        <w:rPr>
          <w:rFonts w:ascii="Cambria" w:hAnsi="Cambria"/>
          <w:lang w:val="es-ES_tradnl"/>
        </w:rPr>
        <w:t>sadržaja</w:t>
      </w:r>
      <w:proofErr w:type="spellEnd"/>
      <w:r w:rsidRPr="005F1264">
        <w:rPr>
          <w:rFonts w:ascii="Cambria" w:hAnsi="Cambria"/>
          <w:lang w:val="es-ES_tradnl"/>
        </w:rPr>
        <w:t xml:space="preserve"> </w:t>
      </w:r>
      <w:proofErr w:type="spellStart"/>
      <w:r w:rsidRPr="005F1264">
        <w:rPr>
          <w:rFonts w:ascii="Cambria" w:hAnsi="Cambria"/>
          <w:lang w:val="es-ES_tradnl"/>
        </w:rPr>
        <w:t>finansijskih</w:t>
      </w:r>
      <w:proofErr w:type="spellEnd"/>
      <w:r w:rsidRPr="005F1264">
        <w:rPr>
          <w:rFonts w:ascii="Cambria" w:hAnsi="Cambria"/>
          <w:lang w:val="es-ES_tradnl"/>
        </w:rPr>
        <w:t xml:space="preserve"> </w:t>
      </w:r>
      <w:proofErr w:type="spellStart"/>
      <w:r w:rsidRPr="005F1264">
        <w:rPr>
          <w:rFonts w:ascii="Cambria" w:hAnsi="Cambria"/>
          <w:lang w:val="es-ES_tradnl"/>
        </w:rPr>
        <w:t>iskaza</w:t>
      </w:r>
      <w:proofErr w:type="spellEnd"/>
      <w:r w:rsidRPr="005F1264">
        <w:rPr>
          <w:rFonts w:ascii="Cambria" w:hAnsi="Cambria"/>
          <w:lang w:val="es-ES_tradnl"/>
        </w:rPr>
        <w:t xml:space="preserve">, </w:t>
      </w:r>
      <w:proofErr w:type="spellStart"/>
      <w:r w:rsidRPr="005F1264">
        <w:rPr>
          <w:rFonts w:ascii="Cambria" w:hAnsi="Cambria"/>
          <w:lang w:val="es-ES_tradnl"/>
        </w:rPr>
        <w:t>uključujući</w:t>
      </w:r>
      <w:proofErr w:type="spellEnd"/>
      <w:r w:rsidRPr="005F1264">
        <w:rPr>
          <w:rFonts w:ascii="Cambria" w:hAnsi="Cambria"/>
          <w:lang w:val="es-ES_tradnl"/>
        </w:rPr>
        <w:t xml:space="preserve"> </w:t>
      </w:r>
      <w:proofErr w:type="spellStart"/>
      <w:r w:rsidRPr="005F1264">
        <w:rPr>
          <w:rFonts w:ascii="Cambria" w:hAnsi="Cambria"/>
          <w:lang w:val="es-ES_tradnl"/>
        </w:rPr>
        <w:t>objelodanjivanja</w:t>
      </w:r>
      <w:proofErr w:type="spellEnd"/>
      <w:r w:rsidRPr="005F1264">
        <w:rPr>
          <w:rFonts w:ascii="Cambria" w:hAnsi="Cambria"/>
          <w:lang w:val="es-ES_tradnl"/>
        </w:rPr>
        <w:t xml:space="preserve"> i da li su u </w:t>
      </w:r>
      <w:proofErr w:type="spellStart"/>
      <w:r w:rsidRPr="005F1264">
        <w:rPr>
          <w:rFonts w:ascii="Cambria" w:hAnsi="Cambria"/>
          <w:lang w:val="es-ES_tradnl"/>
        </w:rPr>
        <w:t>finansijskim</w:t>
      </w:r>
      <w:proofErr w:type="spellEnd"/>
      <w:r w:rsidRPr="005F1264">
        <w:rPr>
          <w:rFonts w:ascii="Cambria" w:hAnsi="Cambria"/>
          <w:lang w:val="es-ES_tradnl"/>
        </w:rPr>
        <w:t xml:space="preserve"> </w:t>
      </w:r>
      <w:proofErr w:type="spellStart"/>
      <w:r w:rsidRPr="005F1264">
        <w:rPr>
          <w:rFonts w:ascii="Cambria" w:hAnsi="Cambria"/>
          <w:lang w:val="es-ES_tradnl"/>
        </w:rPr>
        <w:t>iskazima</w:t>
      </w:r>
      <w:proofErr w:type="spellEnd"/>
      <w:r w:rsidRPr="005F1264">
        <w:rPr>
          <w:rFonts w:ascii="Cambria" w:hAnsi="Cambria"/>
          <w:lang w:val="es-ES_tradnl"/>
        </w:rPr>
        <w:t xml:space="preserve"> </w:t>
      </w:r>
      <w:proofErr w:type="spellStart"/>
      <w:r w:rsidRPr="005F1264">
        <w:rPr>
          <w:rFonts w:ascii="Cambria" w:hAnsi="Cambria"/>
          <w:lang w:val="es-ES_tradnl"/>
        </w:rPr>
        <w:t>prikazane</w:t>
      </w:r>
      <w:proofErr w:type="spellEnd"/>
      <w:r w:rsidRPr="005F1264">
        <w:rPr>
          <w:rFonts w:ascii="Cambria" w:hAnsi="Cambria"/>
          <w:lang w:val="es-ES_tradnl"/>
        </w:rPr>
        <w:t xml:space="preserve"> </w:t>
      </w:r>
      <w:proofErr w:type="spellStart"/>
      <w:r w:rsidRPr="005F1264">
        <w:rPr>
          <w:rFonts w:ascii="Cambria" w:hAnsi="Cambria"/>
          <w:lang w:val="es-ES_tradnl"/>
        </w:rPr>
        <w:t>osnovne</w:t>
      </w:r>
      <w:proofErr w:type="spellEnd"/>
      <w:r w:rsidRPr="005F1264">
        <w:rPr>
          <w:rFonts w:ascii="Cambria" w:hAnsi="Cambria"/>
          <w:lang w:val="es-ES_tradnl"/>
        </w:rPr>
        <w:t xml:space="preserve"> </w:t>
      </w:r>
      <w:proofErr w:type="spellStart"/>
      <w:r w:rsidRPr="005F1264">
        <w:rPr>
          <w:rFonts w:ascii="Cambria" w:hAnsi="Cambria"/>
          <w:lang w:val="es-ES_tradnl"/>
        </w:rPr>
        <w:t>transakcije</w:t>
      </w:r>
      <w:proofErr w:type="spellEnd"/>
      <w:r w:rsidRPr="005F1264">
        <w:rPr>
          <w:rFonts w:ascii="Cambria" w:hAnsi="Cambria"/>
          <w:lang w:val="es-ES_tradnl"/>
        </w:rPr>
        <w:t xml:space="preserve"> i </w:t>
      </w:r>
      <w:proofErr w:type="spellStart"/>
      <w:r w:rsidRPr="005F1264">
        <w:rPr>
          <w:rFonts w:ascii="Cambria" w:hAnsi="Cambria"/>
          <w:lang w:val="es-ES_tradnl"/>
        </w:rPr>
        <w:t>događaji</w:t>
      </w:r>
      <w:proofErr w:type="spellEnd"/>
      <w:r w:rsidRPr="005F1264">
        <w:rPr>
          <w:rFonts w:ascii="Cambria" w:hAnsi="Cambria"/>
          <w:lang w:val="es-ES_tradnl"/>
        </w:rPr>
        <w:t xml:space="preserve"> na </w:t>
      </w:r>
      <w:proofErr w:type="spellStart"/>
      <w:r w:rsidRPr="005F1264">
        <w:rPr>
          <w:rFonts w:ascii="Cambria" w:hAnsi="Cambria"/>
          <w:lang w:val="es-ES_tradnl"/>
        </w:rPr>
        <w:t>takav</w:t>
      </w:r>
      <w:proofErr w:type="spellEnd"/>
      <w:r w:rsidRPr="005F1264">
        <w:rPr>
          <w:rFonts w:ascii="Cambria" w:hAnsi="Cambria"/>
          <w:lang w:val="es-ES_tradnl"/>
        </w:rPr>
        <w:t xml:space="preserve"> </w:t>
      </w:r>
      <w:proofErr w:type="spellStart"/>
      <w:r w:rsidRPr="005F1264">
        <w:rPr>
          <w:rFonts w:ascii="Cambria" w:hAnsi="Cambria"/>
          <w:lang w:val="es-ES_tradnl"/>
        </w:rPr>
        <w:t>način</w:t>
      </w:r>
      <w:proofErr w:type="spellEnd"/>
      <w:r w:rsidRPr="005F1264">
        <w:rPr>
          <w:rFonts w:ascii="Cambria" w:hAnsi="Cambria"/>
          <w:lang w:val="es-ES_tradnl"/>
        </w:rPr>
        <w:t xml:space="preserve"> da se </w:t>
      </w:r>
      <w:proofErr w:type="spellStart"/>
      <w:r w:rsidRPr="005F1264">
        <w:rPr>
          <w:rFonts w:ascii="Cambria" w:hAnsi="Cambria"/>
          <w:lang w:val="es-ES_tradnl"/>
        </w:rPr>
        <w:t>postigne</w:t>
      </w:r>
      <w:proofErr w:type="spellEnd"/>
      <w:r w:rsidRPr="005F1264">
        <w:rPr>
          <w:rFonts w:ascii="Cambria" w:hAnsi="Cambria"/>
          <w:lang w:val="es-ES_tradnl"/>
        </w:rPr>
        <w:t xml:space="preserve"> </w:t>
      </w:r>
      <w:proofErr w:type="spellStart"/>
      <w:r w:rsidRPr="005F1264">
        <w:rPr>
          <w:rFonts w:ascii="Cambria" w:hAnsi="Cambria"/>
          <w:lang w:val="es-ES_tradnl"/>
        </w:rPr>
        <w:t>fer</w:t>
      </w:r>
      <w:proofErr w:type="spellEnd"/>
      <w:r w:rsidRPr="005F1264">
        <w:rPr>
          <w:rFonts w:ascii="Cambria" w:hAnsi="Cambria"/>
          <w:lang w:val="es-ES_tradnl"/>
        </w:rPr>
        <w:t xml:space="preserve"> </w:t>
      </w:r>
      <w:proofErr w:type="spellStart"/>
      <w:r w:rsidRPr="005F1264">
        <w:rPr>
          <w:rFonts w:ascii="Cambria" w:hAnsi="Cambria"/>
          <w:lang w:val="es-ES_tradnl"/>
        </w:rPr>
        <w:t>prezentacija</w:t>
      </w:r>
      <w:proofErr w:type="spellEnd"/>
      <w:r w:rsidRPr="005F1264">
        <w:rPr>
          <w:rFonts w:ascii="Cambria" w:hAnsi="Cambria"/>
          <w:lang w:val="es-ES_tradnl"/>
        </w:rPr>
        <w:t xml:space="preserve">. </w:t>
      </w:r>
    </w:p>
    <w:p w14:paraId="5EC90078" w14:textId="76D559DB" w:rsidR="00A34FA7" w:rsidRPr="005F1264" w:rsidRDefault="00A34FA7" w:rsidP="00A34FA7">
      <w:pPr>
        <w:jc w:val="both"/>
        <w:rPr>
          <w:rFonts w:ascii="Cambria" w:hAnsi="Cambria"/>
          <w:lang w:val="es-ES_tradnl"/>
        </w:rPr>
      </w:pPr>
      <w:proofErr w:type="spellStart"/>
      <w:r w:rsidRPr="005F1264">
        <w:rPr>
          <w:rFonts w:ascii="Cambria" w:hAnsi="Cambria"/>
          <w:lang w:val="es-ES_tradnl"/>
        </w:rPr>
        <w:t>Saopštavamo</w:t>
      </w:r>
      <w:proofErr w:type="spellEnd"/>
      <w:r w:rsidRPr="005F1264">
        <w:rPr>
          <w:rFonts w:ascii="Cambria" w:hAnsi="Cambria"/>
          <w:lang w:val="es-ES_tradnl"/>
        </w:rPr>
        <w:t xml:space="preserve"> </w:t>
      </w:r>
      <w:proofErr w:type="spellStart"/>
      <w:r w:rsidRPr="005F1264">
        <w:rPr>
          <w:rFonts w:ascii="Cambria" w:hAnsi="Cambria"/>
          <w:lang w:val="es-ES_tradnl"/>
        </w:rPr>
        <w:t>licima</w:t>
      </w:r>
      <w:proofErr w:type="spellEnd"/>
      <w:r w:rsidRPr="005F1264">
        <w:rPr>
          <w:rFonts w:ascii="Cambria" w:hAnsi="Cambria"/>
          <w:lang w:val="es-ES_tradnl"/>
        </w:rPr>
        <w:t xml:space="preserve"> </w:t>
      </w:r>
      <w:proofErr w:type="spellStart"/>
      <w:r w:rsidRPr="005F1264">
        <w:rPr>
          <w:rFonts w:ascii="Cambria" w:hAnsi="Cambria"/>
          <w:lang w:val="es-ES_tradnl"/>
        </w:rPr>
        <w:t>ovlašćenim</w:t>
      </w:r>
      <w:proofErr w:type="spellEnd"/>
      <w:r w:rsidRPr="005F1264">
        <w:rPr>
          <w:rFonts w:ascii="Cambria" w:hAnsi="Cambria"/>
          <w:lang w:val="es-ES_tradnl"/>
        </w:rPr>
        <w:t xml:space="preserve"> </w:t>
      </w:r>
      <w:proofErr w:type="spellStart"/>
      <w:r w:rsidRPr="005F1264">
        <w:rPr>
          <w:rFonts w:ascii="Cambria" w:hAnsi="Cambria"/>
          <w:lang w:val="es-ES_tradnl"/>
        </w:rPr>
        <w:t>za</w:t>
      </w:r>
      <w:proofErr w:type="spellEnd"/>
      <w:r w:rsidRPr="005F1264">
        <w:rPr>
          <w:rFonts w:ascii="Cambria" w:hAnsi="Cambria"/>
          <w:lang w:val="es-ES_tradnl"/>
        </w:rPr>
        <w:t xml:space="preserve"> </w:t>
      </w:r>
      <w:proofErr w:type="spellStart"/>
      <w:r w:rsidRPr="005F1264">
        <w:rPr>
          <w:rFonts w:ascii="Cambria" w:hAnsi="Cambria"/>
          <w:lang w:val="es-ES_tradnl"/>
        </w:rPr>
        <w:t>upravljanje</w:t>
      </w:r>
      <w:proofErr w:type="spellEnd"/>
      <w:r w:rsidRPr="005F1264">
        <w:rPr>
          <w:rFonts w:ascii="Cambria" w:hAnsi="Cambria"/>
          <w:lang w:val="es-ES_tradnl"/>
        </w:rPr>
        <w:t xml:space="preserve">, </w:t>
      </w:r>
      <w:proofErr w:type="spellStart"/>
      <w:r w:rsidRPr="005F1264">
        <w:rPr>
          <w:rFonts w:ascii="Cambria" w:hAnsi="Cambria"/>
          <w:lang w:val="es-ES_tradnl"/>
        </w:rPr>
        <w:t>između</w:t>
      </w:r>
      <w:proofErr w:type="spellEnd"/>
      <w:r w:rsidRPr="005F1264">
        <w:rPr>
          <w:rFonts w:ascii="Cambria" w:hAnsi="Cambria"/>
          <w:lang w:val="es-ES_tradnl"/>
        </w:rPr>
        <w:t xml:space="preserve"> </w:t>
      </w:r>
      <w:proofErr w:type="spellStart"/>
      <w:r w:rsidRPr="005F1264">
        <w:rPr>
          <w:rFonts w:ascii="Cambria" w:hAnsi="Cambria"/>
          <w:lang w:val="es-ES_tradnl"/>
        </w:rPr>
        <w:t>ostalog</w:t>
      </w:r>
      <w:proofErr w:type="spellEnd"/>
      <w:r w:rsidRPr="005F1264">
        <w:rPr>
          <w:rFonts w:ascii="Cambria" w:hAnsi="Cambria"/>
          <w:lang w:val="es-ES_tradnl"/>
        </w:rPr>
        <w:t xml:space="preserve">, </w:t>
      </w:r>
      <w:proofErr w:type="spellStart"/>
      <w:r w:rsidRPr="005F1264">
        <w:rPr>
          <w:rFonts w:ascii="Cambria" w:hAnsi="Cambria"/>
          <w:lang w:val="es-ES_tradnl"/>
        </w:rPr>
        <w:t>planirani</w:t>
      </w:r>
      <w:proofErr w:type="spellEnd"/>
      <w:r w:rsidRPr="005F1264">
        <w:rPr>
          <w:rFonts w:ascii="Cambria" w:hAnsi="Cambria"/>
          <w:lang w:val="es-ES_tradnl"/>
        </w:rPr>
        <w:t xml:space="preserve"> </w:t>
      </w:r>
      <w:proofErr w:type="spellStart"/>
      <w:r w:rsidRPr="005F1264">
        <w:rPr>
          <w:rFonts w:ascii="Cambria" w:hAnsi="Cambria"/>
          <w:lang w:val="es-ES_tradnl"/>
        </w:rPr>
        <w:t>obim</w:t>
      </w:r>
      <w:proofErr w:type="spellEnd"/>
      <w:r w:rsidRPr="005F1264">
        <w:rPr>
          <w:rFonts w:ascii="Cambria" w:hAnsi="Cambria"/>
          <w:lang w:val="es-ES_tradnl"/>
        </w:rPr>
        <w:t xml:space="preserve"> i </w:t>
      </w:r>
      <w:proofErr w:type="spellStart"/>
      <w:r w:rsidRPr="005F1264">
        <w:rPr>
          <w:rFonts w:ascii="Cambria" w:hAnsi="Cambria"/>
          <w:lang w:val="es-ES_tradnl"/>
        </w:rPr>
        <w:t>vrijeme</w:t>
      </w:r>
      <w:proofErr w:type="spellEnd"/>
      <w:r w:rsidRPr="005F1264">
        <w:rPr>
          <w:rFonts w:ascii="Cambria" w:hAnsi="Cambria"/>
          <w:lang w:val="es-ES_tradnl"/>
        </w:rPr>
        <w:t xml:space="preserve"> </w:t>
      </w:r>
      <w:proofErr w:type="spellStart"/>
      <w:r w:rsidRPr="005F1264">
        <w:rPr>
          <w:rFonts w:ascii="Cambria" w:hAnsi="Cambria"/>
          <w:lang w:val="es-ES_tradnl"/>
        </w:rPr>
        <w:t>revizije</w:t>
      </w:r>
      <w:proofErr w:type="spellEnd"/>
      <w:r w:rsidRPr="005F1264">
        <w:rPr>
          <w:rFonts w:ascii="Cambria" w:hAnsi="Cambria"/>
          <w:lang w:val="es-ES_tradnl"/>
        </w:rPr>
        <w:t xml:space="preserve"> i </w:t>
      </w:r>
      <w:proofErr w:type="spellStart"/>
      <w:r w:rsidRPr="005F1264">
        <w:rPr>
          <w:rFonts w:ascii="Cambria" w:hAnsi="Cambria"/>
          <w:lang w:val="es-ES_tradnl"/>
        </w:rPr>
        <w:t>značajne</w:t>
      </w:r>
      <w:proofErr w:type="spellEnd"/>
      <w:r w:rsidRPr="005F1264">
        <w:rPr>
          <w:rFonts w:ascii="Cambria" w:hAnsi="Cambria"/>
          <w:lang w:val="es-ES_tradnl"/>
        </w:rPr>
        <w:t xml:space="preserve"> </w:t>
      </w:r>
      <w:proofErr w:type="spellStart"/>
      <w:r w:rsidRPr="005F1264">
        <w:rPr>
          <w:rFonts w:ascii="Cambria" w:hAnsi="Cambria"/>
          <w:lang w:val="es-ES_tradnl"/>
        </w:rPr>
        <w:t>revizijske</w:t>
      </w:r>
      <w:proofErr w:type="spellEnd"/>
      <w:r w:rsidRPr="005F1264">
        <w:rPr>
          <w:rFonts w:ascii="Cambria" w:hAnsi="Cambria"/>
          <w:lang w:val="es-ES_tradnl"/>
        </w:rPr>
        <w:t xml:space="preserve"> </w:t>
      </w:r>
      <w:proofErr w:type="spellStart"/>
      <w:r w:rsidRPr="005F1264">
        <w:rPr>
          <w:rFonts w:ascii="Cambria" w:hAnsi="Cambria"/>
          <w:lang w:val="es-ES_tradnl"/>
        </w:rPr>
        <w:t>nalaze</w:t>
      </w:r>
      <w:proofErr w:type="spellEnd"/>
      <w:r w:rsidRPr="005F1264">
        <w:rPr>
          <w:rFonts w:ascii="Cambria" w:hAnsi="Cambria"/>
          <w:lang w:val="es-ES_tradnl"/>
        </w:rPr>
        <w:t xml:space="preserve">, </w:t>
      </w:r>
      <w:proofErr w:type="spellStart"/>
      <w:r w:rsidRPr="005F1264">
        <w:rPr>
          <w:rFonts w:ascii="Cambria" w:hAnsi="Cambria"/>
          <w:lang w:val="es-ES_tradnl"/>
        </w:rPr>
        <w:t>uključujući</w:t>
      </w:r>
      <w:proofErr w:type="spellEnd"/>
      <w:r w:rsidRPr="005F1264">
        <w:rPr>
          <w:rFonts w:ascii="Cambria" w:hAnsi="Cambria"/>
          <w:lang w:val="es-ES_tradnl"/>
        </w:rPr>
        <w:t xml:space="preserve"> </w:t>
      </w:r>
      <w:proofErr w:type="spellStart"/>
      <w:r w:rsidRPr="005F1264">
        <w:rPr>
          <w:rFonts w:ascii="Cambria" w:hAnsi="Cambria"/>
          <w:lang w:val="es-ES_tradnl"/>
        </w:rPr>
        <w:t>sve</w:t>
      </w:r>
      <w:proofErr w:type="spellEnd"/>
      <w:r w:rsidRPr="005F1264">
        <w:rPr>
          <w:rFonts w:ascii="Cambria" w:hAnsi="Cambria"/>
          <w:lang w:val="es-ES_tradnl"/>
        </w:rPr>
        <w:t xml:space="preserve"> </w:t>
      </w:r>
      <w:proofErr w:type="spellStart"/>
      <w:r w:rsidRPr="005F1264">
        <w:rPr>
          <w:rFonts w:ascii="Cambria" w:hAnsi="Cambria"/>
          <w:lang w:val="es-ES_tradnl"/>
        </w:rPr>
        <w:t>značajne</w:t>
      </w:r>
      <w:proofErr w:type="spellEnd"/>
      <w:r w:rsidRPr="005F1264">
        <w:rPr>
          <w:rFonts w:ascii="Cambria" w:hAnsi="Cambria"/>
          <w:lang w:val="es-ES_tradnl"/>
        </w:rPr>
        <w:t xml:space="preserve"> </w:t>
      </w:r>
      <w:proofErr w:type="spellStart"/>
      <w:r w:rsidRPr="005F1264">
        <w:rPr>
          <w:rFonts w:ascii="Cambria" w:hAnsi="Cambria"/>
          <w:lang w:val="es-ES_tradnl"/>
        </w:rPr>
        <w:t>nedostatke</w:t>
      </w:r>
      <w:proofErr w:type="spellEnd"/>
      <w:r w:rsidRPr="005F1264">
        <w:rPr>
          <w:rFonts w:ascii="Cambria" w:hAnsi="Cambria"/>
          <w:lang w:val="es-ES_tradnl"/>
        </w:rPr>
        <w:t xml:space="preserve"> interne </w:t>
      </w:r>
      <w:proofErr w:type="spellStart"/>
      <w:r w:rsidRPr="005F1264">
        <w:rPr>
          <w:rFonts w:ascii="Cambria" w:hAnsi="Cambria"/>
          <w:lang w:val="es-ES_tradnl"/>
        </w:rPr>
        <w:t>kontrole</w:t>
      </w:r>
      <w:proofErr w:type="spellEnd"/>
      <w:r w:rsidRPr="005F1264">
        <w:rPr>
          <w:rFonts w:ascii="Cambria" w:hAnsi="Cambria"/>
          <w:lang w:val="es-ES_tradnl"/>
        </w:rPr>
        <w:t xml:space="preserve"> </w:t>
      </w:r>
      <w:proofErr w:type="spellStart"/>
      <w:r w:rsidRPr="005F1264">
        <w:rPr>
          <w:rFonts w:ascii="Cambria" w:hAnsi="Cambria"/>
          <w:lang w:val="es-ES_tradnl"/>
        </w:rPr>
        <w:t>koje</w:t>
      </w:r>
      <w:proofErr w:type="spellEnd"/>
      <w:r w:rsidRPr="005F1264">
        <w:rPr>
          <w:rFonts w:ascii="Cambria" w:hAnsi="Cambria"/>
          <w:lang w:val="es-ES_tradnl"/>
        </w:rPr>
        <w:t xml:space="preserve"> </w:t>
      </w:r>
      <w:proofErr w:type="spellStart"/>
      <w:r w:rsidRPr="005F1264">
        <w:rPr>
          <w:rFonts w:ascii="Cambria" w:hAnsi="Cambria"/>
          <w:lang w:val="es-ES_tradnl"/>
        </w:rPr>
        <w:t>smo</w:t>
      </w:r>
      <w:proofErr w:type="spellEnd"/>
      <w:r w:rsidRPr="005F1264">
        <w:rPr>
          <w:rFonts w:ascii="Cambria" w:hAnsi="Cambria"/>
          <w:lang w:val="es-ES_tradnl"/>
        </w:rPr>
        <w:t xml:space="preserve"> </w:t>
      </w:r>
      <w:proofErr w:type="spellStart"/>
      <w:r w:rsidRPr="005F1264">
        <w:rPr>
          <w:rFonts w:ascii="Cambria" w:hAnsi="Cambria"/>
          <w:lang w:val="es-ES_tradnl"/>
        </w:rPr>
        <w:t>identifikovali</w:t>
      </w:r>
      <w:proofErr w:type="spellEnd"/>
      <w:r w:rsidRPr="005F1264">
        <w:rPr>
          <w:rFonts w:ascii="Cambria" w:hAnsi="Cambria"/>
          <w:lang w:val="es-ES_tradnl"/>
        </w:rPr>
        <w:t xml:space="preserve"> </w:t>
      </w:r>
      <w:proofErr w:type="spellStart"/>
      <w:r w:rsidRPr="005F1264">
        <w:rPr>
          <w:rFonts w:ascii="Cambria" w:hAnsi="Cambria"/>
          <w:lang w:val="es-ES_tradnl"/>
        </w:rPr>
        <w:t>tokom</w:t>
      </w:r>
      <w:proofErr w:type="spellEnd"/>
      <w:r w:rsidRPr="005F1264">
        <w:rPr>
          <w:rFonts w:ascii="Cambria" w:hAnsi="Cambria"/>
          <w:lang w:val="es-ES_tradnl"/>
        </w:rPr>
        <w:t xml:space="preserve"> </w:t>
      </w:r>
      <w:proofErr w:type="spellStart"/>
      <w:r w:rsidRPr="005F1264">
        <w:rPr>
          <w:rFonts w:ascii="Cambria" w:hAnsi="Cambria"/>
          <w:lang w:val="es-ES_tradnl"/>
        </w:rPr>
        <w:t>revizije</w:t>
      </w:r>
      <w:proofErr w:type="spellEnd"/>
      <w:r w:rsidRPr="005F1264">
        <w:rPr>
          <w:rFonts w:ascii="Cambria" w:hAnsi="Cambria"/>
          <w:lang w:val="es-ES_tradnl"/>
        </w:rPr>
        <w:t xml:space="preserve">. </w:t>
      </w:r>
    </w:p>
    <w:p w14:paraId="5BD0EE67" w14:textId="76F9F025" w:rsidR="00A34FA7" w:rsidRPr="005F1264" w:rsidRDefault="00A34FA7" w:rsidP="00A34FA7">
      <w:pPr>
        <w:rPr>
          <w:rFonts w:ascii="Cambria" w:hAnsi="Cambria"/>
          <w:iCs/>
          <w:lang w:val="sl-SI"/>
        </w:rPr>
      </w:pPr>
    </w:p>
    <w:p w14:paraId="3BA032DD" w14:textId="22A6A1AA" w:rsidR="00A34FA7" w:rsidRPr="007A0A57" w:rsidRDefault="00A34FA7" w:rsidP="0094783D">
      <w:pPr>
        <w:rPr>
          <w:rFonts w:ascii="Cambria" w:hAnsi="Cambria"/>
          <w:iCs/>
          <w:lang w:val="sl-SI"/>
        </w:rPr>
      </w:pPr>
      <w:r w:rsidRPr="007A0A57">
        <w:rPr>
          <w:rFonts w:ascii="Cambria" w:hAnsi="Cambria"/>
          <w:iCs/>
          <w:lang w:val="sl-SI"/>
        </w:rPr>
        <w:t>U Podgorici</w:t>
      </w:r>
      <w:r w:rsidRPr="00561FFB">
        <w:rPr>
          <w:rFonts w:ascii="Cambria" w:hAnsi="Cambria"/>
          <w:iCs/>
          <w:lang w:val="sl-SI"/>
        </w:rPr>
        <w:t xml:space="preserve">, </w:t>
      </w:r>
      <w:r w:rsidR="00606846">
        <w:rPr>
          <w:rFonts w:ascii="Cambria" w:hAnsi="Cambria"/>
          <w:iCs/>
          <w:lang w:val="sl-SI"/>
        </w:rPr>
        <w:t>12.05.2026.</w:t>
      </w:r>
      <w:r w:rsidR="0037010E" w:rsidRPr="00561FFB">
        <w:rPr>
          <w:rFonts w:ascii="Cambria" w:hAnsi="Cambria"/>
          <w:iCs/>
          <w:lang w:val="sl-SI"/>
        </w:rPr>
        <w:t xml:space="preserve"> godine</w:t>
      </w:r>
      <w:r w:rsidRPr="007A0A57">
        <w:rPr>
          <w:rFonts w:ascii="Cambria" w:hAnsi="Cambria"/>
          <w:iCs/>
          <w:lang w:val="sl-SI"/>
        </w:rPr>
        <w:t xml:space="preserve">                 </w:t>
      </w:r>
    </w:p>
    <w:p w14:paraId="732B918D" w14:textId="77777777" w:rsidR="008B5BC6" w:rsidRDefault="008B5BC6" w:rsidP="00561FFB">
      <w:pPr>
        <w:jc w:val="right"/>
        <w:rPr>
          <w:rFonts w:ascii="Cambria" w:hAnsi="Cambria"/>
          <w:iCs/>
          <w:lang w:val="sl-SI"/>
        </w:rPr>
      </w:pPr>
    </w:p>
    <w:p w14:paraId="0BCC13AB" w14:textId="323252BB" w:rsidR="004A0509" w:rsidRPr="005F1264" w:rsidRDefault="00561FFB" w:rsidP="00561FFB">
      <w:pPr>
        <w:jc w:val="right"/>
        <w:rPr>
          <w:rFonts w:ascii="Cambria" w:hAnsi="Cambria"/>
          <w:iCs/>
          <w:lang w:val="sl-SI"/>
        </w:rPr>
      </w:pPr>
      <w:r>
        <w:rPr>
          <w:rFonts w:ascii="Cambria" w:hAnsi="Cambria"/>
          <w:iCs/>
          <w:lang w:val="sl-SI"/>
        </w:rPr>
        <w:t xml:space="preserve">Svetomir Aković, </w:t>
      </w:r>
      <w:r w:rsidR="00A063AE">
        <w:rPr>
          <w:rFonts w:ascii="Cambria" w:hAnsi="Cambria"/>
          <w:iCs/>
          <w:lang w:val="sl-SI"/>
        </w:rPr>
        <w:t>I</w:t>
      </w:r>
      <w:r>
        <w:rPr>
          <w:rFonts w:ascii="Cambria" w:hAnsi="Cambria"/>
          <w:iCs/>
          <w:lang w:val="sl-SI"/>
        </w:rPr>
        <w:t>zvršni direktor</w:t>
      </w:r>
    </w:p>
    <w:p w14:paraId="5F0462C9" w14:textId="0EE847A0" w:rsidR="00561FFB" w:rsidRDefault="004A0509" w:rsidP="0094783D">
      <w:pPr>
        <w:rPr>
          <w:rFonts w:ascii="Cambria" w:hAnsi="Cambria"/>
          <w:iCs/>
          <w:lang w:val="sl-SI"/>
        </w:rPr>
      </w:pPr>
      <w:r w:rsidRPr="005F1264">
        <w:rPr>
          <w:rFonts w:ascii="Cambria" w:hAnsi="Cambria"/>
          <w:iCs/>
          <w:lang w:val="sl-SI"/>
        </w:rPr>
        <w:t xml:space="preserve">                                                                                                        </w:t>
      </w:r>
      <w:r w:rsidR="005331B1">
        <w:rPr>
          <w:rFonts w:ascii="Cambria" w:hAnsi="Cambria"/>
          <w:iCs/>
          <w:lang w:val="sl-SI"/>
        </w:rPr>
        <w:t xml:space="preserve">                                     </w:t>
      </w:r>
      <w:r w:rsidRPr="005F1264">
        <w:rPr>
          <w:rFonts w:ascii="Cambria" w:hAnsi="Cambria"/>
          <w:iCs/>
          <w:lang w:val="sl-SI"/>
        </w:rPr>
        <w:t xml:space="preserve">  </w:t>
      </w:r>
    </w:p>
    <w:p w14:paraId="00107349" w14:textId="77777777" w:rsidR="008B5BC6" w:rsidRDefault="008B5BC6" w:rsidP="0094783D">
      <w:pPr>
        <w:rPr>
          <w:rFonts w:ascii="Cambria" w:hAnsi="Cambria"/>
          <w:iCs/>
          <w:lang w:val="sl-SI"/>
        </w:rPr>
      </w:pPr>
    </w:p>
    <w:p w14:paraId="49CF0D85" w14:textId="77777777" w:rsidR="00561FFB" w:rsidRDefault="00561FFB" w:rsidP="00561FFB">
      <w:pPr>
        <w:jc w:val="right"/>
        <w:rPr>
          <w:rFonts w:ascii="Cambria" w:hAnsi="Cambria"/>
          <w:iCs/>
          <w:lang w:val="sl-SI"/>
        </w:rPr>
      </w:pPr>
    </w:p>
    <w:p w14:paraId="2F1B3042" w14:textId="464CB812" w:rsidR="004A0509" w:rsidRPr="005F1264" w:rsidRDefault="004A0509" w:rsidP="00561FFB">
      <w:pPr>
        <w:jc w:val="right"/>
        <w:rPr>
          <w:rFonts w:ascii="Cambria" w:hAnsi="Cambria"/>
          <w:iCs/>
          <w:lang w:val="sr-Latn-ME"/>
        </w:rPr>
      </w:pPr>
      <w:r w:rsidRPr="005F1264">
        <w:rPr>
          <w:rFonts w:ascii="Cambria" w:hAnsi="Cambria"/>
          <w:iCs/>
          <w:lang w:val="sl-SI"/>
        </w:rPr>
        <w:t xml:space="preserve">Boško Nilević, </w:t>
      </w:r>
      <w:r w:rsidR="00A063AE">
        <w:rPr>
          <w:rFonts w:ascii="Cambria" w:hAnsi="Cambria"/>
          <w:iCs/>
          <w:lang w:val="sl-SI"/>
        </w:rPr>
        <w:t>O</w:t>
      </w:r>
      <w:r w:rsidRPr="005F1264">
        <w:rPr>
          <w:rFonts w:ascii="Cambria" w:hAnsi="Cambria"/>
          <w:iCs/>
          <w:lang w:val="sl-SI"/>
        </w:rPr>
        <w:t>vlašćeni revizor</w:t>
      </w:r>
    </w:p>
    <w:p w14:paraId="4117231A" w14:textId="71E510BB" w:rsidR="001979B8" w:rsidRPr="005F1264" w:rsidRDefault="001979B8" w:rsidP="0094783D">
      <w:pPr>
        <w:rPr>
          <w:rFonts w:ascii="Cambria" w:hAnsi="Cambria"/>
          <w:iCs/>
          <w:lang w:val="sl-SI"/>
        </w:rPr>
      </w:pPr>
    </w:p>
    <w:p w14:paraId="2FAA6F18" w14:textId="24155129" w:rsidR="00B828DF" w:rsidRPr="00B828DF" w:rsidRDefault="0077403A" w:rsidP="00B828DF">
      <w:pPr>
        <w:tabs>
          <w:tab w:val="left" w:pos="6924"/>
          <w:tab w:val="right" w:pos="9027"/>
        </w:tabs>
        <w:rPr>
          <w:rFonts w:ascii="Cambria" w:hAnsi="Cambria"/>
          <w:iCs/>
          <w:lang w:val="sl-SI"/>
        </w:rPr>
        <w:sectPr w:rsidR="00B828DF" w:rsidRPr="00B828DF" w:rsidSect="00260BA5">
          <w:headerReference w:type="default" r:id="rId16"/>
          <w:footerReference w:type="default" r:id="rId17"/>
          <w:pgSz w:w="11907" w:h="16840" w:code="9"/>
          <w:pgMar w:top="0" w:right="1440" w:bottom="1440" w:left="1440" w:header="680" w:footer="567" w:gutter="0"/>
          <w:pgNumType w:start="2"/>
          <w:cols w:space="720"/>
          <w:docGrid w:linePitch="272"/>
        </w:sectPr>
      </w:pPr>
      <w:r>
        <w:rPr>
          <w:rFonts w:ascii="Cambria" w:hAnsi="Cambria"/>
          <w:iCs/>
          <w:lang w:val="sl-SI"/>
        </w:rPr>
        <w:tab/>
      </w:r>
      <w:r>
        <w:rPr>
          <w:rFonts w:ascii="Cambria" w:hAnsi="Cambria"/>
          <w:iCs/>
          <w:lang w:val="sl-SI"/>
        </w:rPr>
        <w:tab/>
      </w:r>
      <w:r w:rsidR="001979B8" w:rsidRPr="005F1264">
        <w:rPr>
          <w:rFonts w:ascii="Cambria" w:hAnsi="Cambria"/>
          <w:iCs/>
          <w:lang w:val="sl-SI"/>
        </w:rPr>
        <w:t xml:space="preserve">                                                                                          </w:t>
      </w:r>
    </w:p>
    <w:p w14:paraId="6F0E9BAF" w14:textId="61D1E40A" w:rsidR="00376C10" w:rsidRPr="00441C64" w:rsidRDefault="00FF2319" w:rsidP="00441C64">
      <w:pPr>
        <w:tabs>
          <w:tab w:val="left" w:pos="-284"/>
          <w:tab w:val="left" w:pos="851"/>
          <w:tab w:val="center" w:pos="5103"/>
          <w:tab w:val="center" w:pos="6804"/>
          <w:tab w:val="right" w:pos="7655"/>
        </w:tabs>
        <w:spacing w:line="240" w:lineRule="exact"/>
        <w:ind w:right="-187"/>
        <w:outlineLvl w:val="0"/>
        <w:rPr>
          <w:rFonts w:ascii="Cambria" w:hAnsi="Cambria" w:cs="Times New Roman"/>
          <w:lang w:val="sr-Latn-CS"/>
        </w:rPr>
      </w:pPr>
      <w:r>
        <w:rPr>
          <w:rFonts w:ascii="Cambria" w:hAnsi="Cambria" w:cs="Times New Roman"/>
          <w:b/>
          <w:bCs/>
          <w:lang w:val="sr-Latn-CS"/>
        </w:rPr>
        <w:lastRenderedPageBreak/>
        <w:t xml:space="preserve"> </w:t>
      </w:r>
      <w:r w:rsidR="00273109" w:rsidRPr="005F1264">
        <w:rPr>
          <w:rFonts w:ascii="Cambria" w:hAnsi="Cambria" w:cs="Times New Roman"/>
          <w:b/>
          <w:bCs/>
          <w:lang w:val="sr-Latn-CS"/>
        </w:rPr>
        <w:t>Iskaz o ukupnom rezultatu (</w:t>
      </w:r>
      <w:r w:rsidR="00376C10" w:rsidRPr="005F1264">
        <w:rPr>
          <w:rFonts w:ascii="Cambria" w:hAnsi="Cambria" w:cs="Times New Roman"/>
          <w:b/>
          <w:bCs/>
          <w:lang w:val="sr-Latn-CS"/>
        </w:rPr>
        <w:t>Bilans uspjeha</w:t>
      </w:r>
      <w:r w:rsidR="00273109" w:rsidRPr="005F1264">
        <w:rPr>
          <w:rFonts w:ascii="Cambria" w:hAnsi="Cambria" w:cs="Times New Roman"/>
          <w:b/>
          <w:bCs/>
          <w:lang w:val="sr-Latn-CS"/>
        </w:rPr>
        <w:t>)</w:t>
      </w:r>
      <w:r w:rsidR="00441C64">
        <w:rPr>
          <w:rFonts w:ascii="Cambria" w:hAnsi="Cambria" w:cs="Times New Roman"/>
          <w:b/>
          <w:bCs/>
          <w:lang w:val="sr-Latn-CS"/>
        </w:rPr>
        <w:t xml:space="preserve">                                                                                                  </w:t>
      </w:r>
      <w:r w:rsidR="00441C64" w:rsidRPr="00441C64">
        <w:rPr>
          <w:rFonts w:ascii="Cambria" w:hAnsi="Cambria" w:cs="Times New Roman"/>
          <w:lang w:val="sr-Latn-CS"/>
        </w:rPr>
        <w:t>( u Eur)</w:t>
      </w:r>
    </w:p>
    <w:tbl>
      <w:tblPr>
        <w:tblpPr w:leftFromText="180" w:rightFromText="180" w:vertAnchor="text" w:horzAnchor="margin" w:tblpY="132"/>
        <w:tblW w:w="9248" w:type="dxa"/>
        <w:tblLayout w:type="fixed"/>
        <w:tblLook w:val="0000" w:firstRow="0" w:lastRow="0" w:firstColumn="0" w:lastColumn="0" w:noHBand="0" w:noVBand="0"/>
      </w:tblPr>
      <w:tblGrid>
        <w:gridCol w:w="4995"/>
        <w:gridCol w:w="1276"/>
        <w:gridCol w:w="1417"/>
        <w:gridCol w:w="1560"/>
      </w:tblGrid>
      <w:tr w:rsidR="00260BA5" w:rsidRPr="005F1264" w14:paraId="23AC3F12" w14:textId="77777777" w:rsidTr="00260BA5">
        <w:tc>
          <w:tcPr>
            <w:tcW w:w="4995" w:type="dxa"/>
          </w:tcPr>
          <w:p w14:paraId="6EEA43CA" w14:textId="77777777" w:rsidR="00260BA5" w:rsidRPr="005F1264" w:rsidRDefault="00260BA5" w:rsidP="00260BA5">
            <w:pPr>
              <w:jc w:val="both"/>
              <w:rPr>
                <w:rFonts w:ascii="Cambria" w:hAnsi="Cambria" w:cs="Times New Roman"/>
                <w:lang w:val="sl-SI"/>
              </w:rPr>
            </w:pPr>
          </w:p>
        </w:tc>
        <w:tc>
          <w:tcPr>
            <w:tcW w:w="1276" w:type="dxa"/>
          </w:tcPr>
          <w:p w14:paraId="2C379CD0" w14:textId="77777777" w:rsidR="00260BA5" w:rsidRPr="005F1264" w:rsidRDefault="00260BA5" w:rsidP="00260BA5">
            <w:pPr>
              <w:pStyle w:val="Heading8"/>
              <w:jc w:val="center"/>
              <w:rPr>
                <w:rFonts w:ascii="Cambria" w:hAnsi="Cambria" w:cs="Times New Roman"/>
              </w:rPr>
            </w:pPr>
            <w:r w:rsidRPr="005F1264">
              <w:rPr>
                <w:rFonts w:ascii="Cambria" w:hAnsi="Cambria" w:cs="Times New Roman"/>
              </w:rPr>
              <w:t>Napomena</w:t>
            </w:r>
          </w:p>
        </w:tc>
        <w:tc>
          <w:tcPr>
            <w:tcW w:w="1417" w:type="dxa"/>
            <w:tcBorders>
              <w:bottom w:val="single" w:sz="4" w:space="0" w:color="auto"/>
            </w:tcBorders>
          </w:tcPr>
          <w:p w14:paraId="6C8797EC" w14:textId="05199B24" w:rsidR="00260BA5" w:rsidRPr="00C924DB" w:rsidRDefault="00260BA5" w:rsidP="00260BA5">
            <w:pPr>
              <w:jc w:val="right"/>
              <w:rPr>
                <w:rFonts w:ascii="Cambria" w:hAnsi="Cambria" w:cs="Times New Roman"/>
                <w:b/>
                <w:bCs/>
                <w:lang w:val="sl-SI"/>
              </w:rPr>
            </w:pPr>
            <w:r w:rsidRPr="00C924DB">
              <w:rPr>
                <w:rFonts w:ascii="Cambria" w:hAnsi="Cambria" w:cs="Times New Roman"/>
                <w:b/>
                <w:bCs/>
                <w:lang w:val="sl-SI"/>
              </w:rPr>
              <w:t>202</w:t>
            </w:r>
            <w:r w:rsidR="00932506">
              <w:rPr>
                <w:rFonts w:ascii="Cambria" w:hAnsi="Cambria" w:cs="Times New Roman"/>
                <w:b/>
                <w:bCs/>
                <w:lang w:val="sl-SI"/>
              </w:rPr>
              <w:t>5</w:t>
            </w:r>
            <w:r w:rsidRPr="00C924DB">
              <w:rPr>
                <w:rFonts w:ascii="Cambria" w:hAnsi="Cambria" w:cs="Times New Roman"/>
                <w:b/>
                <w:bCs/>
                <w:lang w:val="sl-SI"/>
              </w:rPr>
              <w:t>.</w:t>
            </w:r>
          </w:p>
        </w:tc>
        <w:tc>
          <w:tcPr>
            <w:tcW w:w="1560" w:type="dxa"/>
            <w:tcBorders>
              <w:bottom w:val="single" w:sz="4" w:space="0" w:color="auto"/>
            </w:tcBorders>
          </w:tcPr>
          <w:p w14:paraId="28DC3A10" w14:textId="2C223787" w:rsidR="00260BA5" w:rsidRPr="00C924DB" w:rsidRDefault="0062139E" w:rsidP="00260BA5">
            <w:pPr>
              <w:jc w:val="right"/>
              <w:rPr>
                <w:rFonts w:ascii="Cambria" w:hAnsi="Cambria" w:cs="Times New Roman"/>
                <w:b/>
                <w:bCs/>
                <w:lang w:val="sl-SI"/>
              </w:rPr>
            </w:pPr>
            <w:r w:rsidRPr="00C924DB">
              <w:rPr>
                <w:rFonts w:ascii="Cambria" w:hAnsi="Cambria" w:cs="Times New Roman"/>
                <w:b/>
                <w:bCs/>
                <w:lang w:val="sl-SI"/>
              </w:rPr>
              <w:t>202</w:t>
            </w:r>
            <w:r w:rsidR="00932506">
              <w:rPr>
                <w:rFonts w:ascii="Cambria" w:hAnsi="Cambria" w:cs="Times New Roman"/>
                <w:b/>
                <w:bCs/>
                <w:lang w:val="sl-SI"/>
              </w:rPr>
              <w:t>4</w:t>
            </w:r>
            <w:r w:rsidR="00260BA5" w:rsidRPr="00C924DB">
              <w:rPr>
                <w:rFonts w:ascii="Cambria" w:hAnsi="Cambria" w:cs="Times New Roman"/>
                <w:b/>
                <w:bCs/>
                <w:lang w:val="sl-SI"/>
              </w:rPr>
              <w:t>.</w:t>
            </w:r>
          </w:p>
        </w:tc>
      </w:tr>
      <w:tr w:rsidR="00260BA5" w:rsidRPr="005F1264" w14:paraId="334B5FD0" w14:textId="77777777" w:rsidTr="00260BA5">
        <w:tc>
          <w:tcPr>
            <w:tcW w:w="4995" w:type="dxa"/>
          </w:tcPr>
          <w:p w14:paraId="21FC656A" w14:textId="77777777" w:rsidR="00260BA5" w:rsidRPr="005F1264" w:rsidRDefault="00260BA5" w:rsidP="00260BA5">
            <w:pPr>
              <w:pStyle w:val="Heading2"/>
              <w:rPr>
                <w:rFonts w:ascii="Cambria" w:hAnsi="Cambria" w:cs="Times New Roman"/>
                <w:sz w:val="20"/>
                <w:szCs w:val="20"/>
                <w:lang w:val="sl-SI"/>
              </w:rPr>
            </w:pPr>
          </w:p>
        </w:tc>
        <w:tc>
          <w:tcPr>
            <w:tcW w:w="1276" w:type="dxa"/>
          </w:tcPr>
          <w:p w14:paraId="6ACB5F1C" w14:textId="77777777" w:rsidR="00260BA5" w:rsidRPr="005F1264" w:rsidRDefault="00260BA5" w:rsidP="00260BA5">
            <w:pPr>
              <w:jc w:val="center"/>
              <w:rPr>
                <w:rFonts w:ascii="Cambria" w:hAnsi="Cambria" w:cs="Times New Roman"/>
                <w:lang w:val="sl-SI"/>
              </w:rPr>
            </w:pPr>
          </w:p>
        </w:tc>
        <w:tc>
          <w:tcPr>
            <w:tcW w:w="1417" w:type="dxa"/>
          </w:tcPr>
          <w:p w14:paraId="170C9994" w14:textId="77777777" w:rsidR="00260BA5" w:rsidRPr="00C924DB" w:rsidRDefault="00260BA5" w:rsidP="00260BA5">
            <w:pPr>
              <w:jc w:val="right"/>
              <w:rPr>
                <w:rFonts w:ascii="Cambria" w:hAnsi="Cambria" w:cs="Times New Roman"/>
                <w:lang w:val="sl-SI"/>
              </w:rPr>
            </w:pPr>
          </w:p>
        </w:tc>
        <w:tc>
          <w:tcPr>
            <w:tcW w:w="1560" w:type="dxa"/>
          </w:tcPr>
          <w:p w14:paraId="596C8587" w14:textId="77777777" w:rsidR="00260BA5" w:rsidRPr="00C924DB" w:rsidRDefault="00260BA5" w:rsidP="00260BA5">
            <w:pPr>
              <w:jc w:val="right"/>
              <w:rPr>
                <w:rFonts w:ascii="Cambria" w:hAnsi="Cambria" w:cs="Times New Roman"/>
                <w:lang w:val="sl-SI"/>
              </w:rPr>
            </w:pPr>
          </w:p>
        </w:tc>
      </w:tr>
      <w:tr w:rsidR="00932506" w:rsidRPr="005F1264" w14:paraId="723C13CF" w14:textId="77777777" w:rsidTr="00260BA5">
        <w:tc>
          <w:tcPr>
            <w:tcW w:w="4995" w:type="dxa"/>
          </w:tcPr>
          <w:p w14:paraId="6DA78B3F" w14:textId="77777777" w:rsidR="00932506" w:rsidRPr="00AD782A" w:rsidRDefault="00932506" w:rsidP="00932506">
            <w:pPr>
              <w:pStyle w:val="Heading1"/>
              <w:spacing w:before="0" w:after="0"/>
              <w:rPr>
                <w:rFonts w:ascii="Cambria" w:hAnsi="Cambria" w:cs="Times New Roman"/>
                <w:sz w:val="20"/>
                <w:szCs w:val="20"/>
                <w:lang w:val="sr-Latn-CS"/>
              </w:rPr>
            </w:pPr>
            <w:r w:rsidRPr="00AD782A">
              <w:rPr>
                <w:rFonts w:ascii="Cambria" w:hAnsi="Cambria" w:cs="Times New Roman"/>
                <w:sz w:val="20"/>
                <w:szCs w:val="20"/>
                <w:lang w:val="sl-SI"/>
              </w:rPr>
              <w:t>Prihodi od prodaje – neto prihod</w:t>
            </w:r>
          </w:p>
        </w:tc>
        <w:tc>
          <w:tcPr>
            <w:tcW w:w="1276" w:type="dxa"/>
          </w:tcPr>
          <w:p w14:paraId="4F95E42D" w14:textId="1D318D57" w:rsidR="00932506" w:rsidRPr="005F1264" w:rsidRDefault="00932506" w:rsidP="00932506">
            <w:pPr>
              <w:jc w:val="center"/>
              <w:rPr>
                <w:rFonts w:ascii="Cambria" w:hAnsi="Cambria" w:cs="Times New Roman"/>
                <w:lang w:val="sl-SI"/>
              </w:rPr>
            </w:pPr>
            <w:r>
              <w:rPr>
                <w:rFonts w:ascii="Cambria" w:hAnsi="Cambria" w:cs="Times New Roman"/>
                <w:lang w:val="sl-SI"/>
              </w:rPr>
              <w:t>3.1,5</w:t>
            </w:r>
          </w:p>
        </w:tc>
        <w:tc>
          <w:tcPr>
            <w:tcW w:w="1417" w:type="dxa"/>
          </w:tcPr>
          <w:p w14:paraId="445F6897" w14:textId="76151352" w:rsidR="00932506" w:rsidRPr="00606846" w:rsidRDefault="00AB20E1" w:rsidP="00932506">
            <w:pPr>
              <w:jc w:val="right"/>
              <w:rPr>
                <w:rFonts w:ascii="Cambria" w:hAnsi="Cambria" w:cs="Times New Roman"/>
                <w:lang w:val="sl-SI"/>
              </w:rPr>
            </w:pPr>
            <w:r w:rsidRPr="00606846">
              <w:rPr>
                <w:rFonts w:ascii="Cambria" w:hAnsi="Cambria" w:cs="Times New Roman"/>
                <w:lang w:val="sl-SI"/>
              </w:rPr>
              <w:t>1.609.785</w:t>
            </w:r>
          </w:p>
        </w:tc>
        <w:tc>
          <w:tcPr>
            <w:tcW w:w="1560" w:type="dxa"/>
          </w:tcPr>
          <w:p w14:paraId="1B3C4552" w14:textId="14696547" w:rsidR="00932506" w:rsidRPr="00606846" w:rsidRDefault="00932506" w:rsidP="00932506">
            <w:pPr>
              <w:jc w:val="right"/>
              <w:rPr>
                <w:rFonts w:ascii="Cambria" w:hAnsi="Cambria" w:cs="Times New Roman"/>
                <w:lang w:val="sl-SI"/>
              </w:rPr>
            </w:pPr>
            <w:r w:rsidRPr="00606846">
              <w:rPr>
                <w:rFonts w:ascii="Cambria" w:hAnsi="Cambria" w:cs="Times New Roman"/>
                <w:lang w:val="sl-SI"/>
              </w:rPr>
              <w:t>1.475.888</w:t>
            </w:r>
          </w:p>
        </w:tc>
      </w:tr>
      <w:tr w:rsidR="00932506" w:rsidRPr="005F1264" w14:paraId="1D367109" w14:textId="77777777" w:rsidTr="00260BA5">
        <w:tc>
          <w:tcPr>
            <w:tcW w:w="4995" w:type="dxa"/>
          </w:tcPr>
          <w:p w14:paraId="05D0CECF" w14:textId="77777777" w:rsidR="00932506" w:rsidRPr="00AD782A" w:rsidRDefault="00932506" w:rsidP="00932506">
            <w:pPr>
              <w:pStyle w:val="Heading1"/>
              <w:spacing w:before="0" w:after="0"/>
              <w:rPr>
                <w:rFonts w:ascii="Cambria" w:hAnsi="Cambria" w:cs="Times New Roman"/>
                <w:sz w:val="20"/>
                <w:szCs w:val="20"/>
                <w:lang w:val="sl-SI"/>
              </w:rPr>
            </w:pPr>
            <w:r w:rsidRPr="00AD782A">
              <w:rPr>
                <w:rFonts w:ascii="Cambria" w:hAnsi="Cambria" w:cs="Times New Roman"/>
                <w:sz w:val="20"/>
                <w:szCs w:val="20"/>
                <w:lang w:val="sl-SI"/>
              </w:rPr>
              <w:t xml:space="preserve">Promjene vrijednosti zaliha </w:t>
            </w:r>
          </w:p>
        </w:tc>
        <w:tc>
          <w:tcPr>
            <w:tcW w:w="1276" w:type="dxa"/>
          </w:tcPr>
          <w:p w14:paraId="369A902D" w14:textId="77777777" w:rsidR="00932506" w:rsidRPr="005F1264" w:rsidRDefault="00932506" w:rsidP="00932506">
            <w:pPr>
              <w:jc w:val="center"/>
              <w:rPr>
                <w:rFonts w:ascii="Cambria" w:hAnsi="Cambria" w:cs="Times New Roman"/>
                <w:lang w:val="sl-SI"/>
              </w:rPr>
            </w:pPr>
          </w:p>
        </w:tc>
        <w:tc>
          <w:tcPr>
            <w:tcW w:w="1417" w:type="dxa"/>
          </w:tcPr>
          <w:p w14:paraId="6299D1EE" w14:textId="21932DFF" w:rsidR="00932506" w:rsidRPr="00606846" w:rsidRDefault="00AB20E1" w:rsidP="00932506">
            <w:pPr>
              <w:jc w:val="right"/>
              <w:rPr>
                <w:rFonts w:ascii="Cambria" w:hAnsi="Cambria" w:cs="Times New Roman"/>
                <w:lang w:val="sl-SI"/>
              </w:rPr>
            </w:pPr>
            <w:r w:rsidRPr="00606846">
              <w:rPr>
                <w:rFonts w:ascii="Cambria" w:hAnsi="Cambria" w:cs="Times New Roman"/>
                <w:lang w:val="sl-SI"/>
              </w:rPr>
              <w:t>-</w:t>
            </w:r>
          </w:p>
        </w:tc>
        <w:tc>
          <w:tcPr>
            <w:tcW w:w="1560" w:type="dxa"/>
          </w:tcPr>
          <w:p w14:paraId="42179185" w14:textId="1D0BF6E0" w:rsidR="00932506" w:rsidRPr="00606846" w:rsidRDefault="00932506" w:rsidP="00932506">
            <w:pPr>
              <w:jc w:val="right"/>
              <w:rPr>
                <w:rFonts w:ascii="Cambria" w:hAnsi="Cambria" w:cs="Times New Roman"/>
                <w:lang w:val="sl-SI"/>
              </w:rPr>
            </w:pPr>
            <w:r w:rsidRPr="00606846">
              <w:rPr>
                <w:rFonts w:ascii="Cambria" w:hAnsi="Cambria" w:cs="Times New Roman"/>
                <w:lang w:val="sl-SI"/>
              </w:rPr>
              <w:t>-</w:t>
            </w:r>
          </w:p>
        </w:tc>
      </w:tr>
      <w:tr w:rsidR="00932506" w:rsidRPr="005F1264" w14:paraId="220A4B0E" w14:textId="77777777" w:rsidTr="00260BA5">
        <w:tc>
          <w:tcPr>
            <w:tcW w:w="4995" w:type="dxa"/>
          </w:tcPr>
          <w:p w14:paraId="4C9B3851" w14:textId="77777777" w:rsidR="00932506" w:rsidRPr="00AD782A" w:rsidRDefault="00932506" w:rsidP="00932506">
            <w:pPr>
              <w:pStyle w:val="Heading1"/>
              <w:spacing w:before="0" w:after="0"/>
              <w:rPr>
                <w:rFonts w:ascii="Cambria" w:hAnsi="Cambria" w:cs="Times New Roman"/>
                <w:sz w:val="20"/>
                <w:szCs w:val="20"/>
                <w:lang w:val="sl-SI"/>
              </w:rPr>
            </w:pPr>
            <w:r w:rsidRPr="00AD782A">
              <w:rPr>
                <w:rFonts w:ascii="Cambria" w:hAnsi="Cambria" w:cs="Times New Roman"/>
                <w:sz w:val="20"/>
                <w:szCs w:val="20"/>
                <w:lang w:val="sl-SI"/>
              </w:rPr>
              <w:t>Ostali prihodi iz poslovanja</w:t>
            </w:r>
          </w:p>
        </w:tc>
        <w:tc>
          <w:tcPr>
            <w:tcW w:w="1276" w:type="dxa"/>
          </w:tcPr>
          <w:p w14:paraId="79CC514A" w14:textId="7B9A7CBA" w:rsidR="00932506" w:rsidRPr="005F1264" w:rsidRDefault="00932506" w:rsidP="00932506">
            <w:pPr>
              <w:jc w:val="center"/>
              <w:rPr>
                <w:rFonts w:ascii="Cambria" w:hAnsi="Cambria" w:cs="Times New Roman"/>
                <w:lang w:val="sl-SI"/>
              </w:rPr>
            </w:pPr>
            <w:r>
              <w:rPr>
                <w:rFonts w:ascii="Cambria" w:hAnsi="Cambria" w:cs="Times New Roman"/>
                <w:lang w:val="sl-SI"/>
              </w:rPr>
              <w:t>3.1,6</w:t>
            </w:r>
          </w:p>
        </w:tc>
        <w:tc>
          <w:tcPr>
            <w:tcW w:w="1417" w:type="dxa"/>
          </w:tcPr>
          <w:p w14:paraId="2E578A3B" w14:textId="74C34F78" w:rsidR="00932506" w:rsidRPr="00606846" w:rsidRDefault="00AB20E1" w:rsidP="00932506">
            <w:pPr>
              <w:jc w:val="right"/>
              <w:rPr>
                <w:rFonts w:ascii="Cambria" w:hAnsi="Cambria" w:cs="Times New Roman"/>
              </w:rPr>
            </w:pPr>
            <w:r w:rsidRPr="00606846">
              <w:rPr>
                <w:rFonts w:ascii="Cambria" w:hAnsi="Cambria" w:cs="Times New Roman"/>
              </w:rPr>
              <w:t>421.729</w:t>
            </w:r>
          </w:p>
        </w:tc>
        <w:tc>
          <w:tcPr>
            <w:tcW w:w="1560" w:type="dxa"/>
          </w:tcPr>
          <w:p w14:paraId="6F5EC722" w14:textId="08FBF581" w:rsidR="00932506" w:rsidRPr="00606846" w:rsidRDefault="00932506" w:rsidP="00932506">
            <w:pPr>
              <w:jc w:val="right"/>
              <w:rPr>
                <w:rFonts w:ascii="Cambria" w:hAnsi="Cambria" w:cs="Times New Roman"/>
              </w:rPr>
            </w:pPr>
            <w:r w:rsidRPr="00606846">
              <w:rPr>
                <w:rFonts w:ascii="Cambria" w:hAnsi="Cambria" w:cs="Times New Roman"/>
              </w:rPr>
              <w:t>318.323</w:t>
            </w:r>
          </w:p>
        </w:tc>
      </w:tr>
      <w:tr w:rsidR="00932506" w:rsidRPr="005F1264" w14:paraId="1C8AA4B7" w14:textId="77777777" w:rsidTr="00260BA5">
        <w:tc>
          <w:tcPr>
            <w:tcW w:w="4995" w:type="dxa"/>
          </w:tcPr>
          <w:p w14:paraId="7FEE1A8B" w14:textId="77777777" w:rsidR="00932506" w:rsidRPr="005F1264" w:rsidRDefault="00932506" w:rsidP="00932506">
            <w:pPr>
              <w:pStyle w:val="Heading1"/>
              <w:spacing w:before="0" w:after="0"/>
              <w:rPr>
                <w:rFonts w:ascii="Cambria" w:hAnsi="Cambria" w:cs="Times New Roman"/>
                <w:sz w:val="20"/>
                <w:szCs w:val="20"/>
                <w:lang w:val="sl-SI"/>
              </w:rPr>
            </w:pPr>
          </w:p>
        </w:tc>
        <w:tc>
          <w:tcPr>
            <w:tcW w:w="1276" w:type="dxa"/>
          </w:tcPr>
          <w:p w14:paraId="6C7D4B1E" w14:textId="77777777" w:rsidR="00932506" w:rsidRPr="005F1264" w:rsidRDefault="00932506" w:rsidP="00932506">
            <w:pPr>
              <w:jc w:val="center"/>
              <w:rPr>
                <w:rFonts w:ascii="Cambria" w:hAnsi="Cambria" w:cs="Times New Roman"/>
                <w:lang w:val="sl-SI"/>
              </w:rPr>
            </w:pPr>
          </w:p>
        </w:tc>
        <w:tc>
          <w:tcPr>
            <w:tcW w:w="1417" w:type="dxa"/>
            <w:tcBorders>
              <w:top w:val="single" w:sz="4" w:space="0" w:color="auto"/>
            </w:tcBorders>
            <w:vAlign w:val="center"/>
          </w:tcPr>
          <w:p w14:paraId="1DB7AB39" w14:textId="484F3A2D" w:rsidR="00932506" w:rsidRPr="00606846" w:rsidRDefault="00AB20E1" w:rsidP="00932506">
            <w:pPr>
              <w:spacing w:line="240" w:lineRule="auto"/>
              <w:jc w:val="right"/>
              <w:rPr>
                <w:rFonts w:ascii="Cambria" w:hAnsi="Cambria" w:cs="Times New Roman"/>
                <w:b/>
                <w:lang w:val="en-US"/>
              </w:rPr>
            </w:pPr>
            <w:r w:rsidRPr="00606846">
              <w:rPr>
                <w:rFonts w:ascii="Cambria" w:hAnsi="Cambria" w:cs="Times New Roman"/>
                <w:b/>
                <w:lang w:val="en-US"/>
              </w:rPr>
              <w:t>2.031.514</w:t>
            </w:r>
          </w:p>
        </w:tc>
        <w:tc>
          <w:tcPr>
            <w:tcW w:w="1560" w:type="dxa"/>
            <w:tcBorders>
              <w:top w:val="single" w:sz="4" w:space="0" w:color="auto"/>
            </w:tcBorders>
            <w:vAlign w:val="center"/>
          </w:tcPr>
          <w:p w14:paraId="2A305DC9" w14:textId="15338E2D" w:rsidR="00932506" w:rsidRPr="00606846" w:rsidRDefault="00932506" w:rsidP="00932506">
            <w:pPr>
              <w:spacing w:line="240" w:lineRule="auto"/>
              <w:jc w:val="right"/>
              <w:rPr>
                <w:rFonts w:ascii="Cambria" w:hAnsi="Cambria" w:cs="Times New Roman"/>
                <w:b/>
              </w:rPr>
            </w:pPr>
            <w:r w:rsidRPr="00606846">
              <w:rPr>
                <w:rFonts w:ascii="Cambria" w:hAnsi="Cambria" w:cs="Times New Roman"/>
                <w:b/>
                <w:lang w:val="en-US"/>
              </w:rPr>
              <w:t>1.794.211</w:t>
            </w:r>
          </w:p>
        </w:tc>
      </w:tr>
      <w:tr w:rsidR="00932506" w:rsidRPr="005F1264" w14:paraId="4C535312" w14:textId="77777777" w:rsidTr="00260BA5">
        <w:tc>
          <w:tcPr>
            <w:tcW w:w="4995" w:type="dxa"/>
          </w:tcPr>
          <w:p w14:paraId="0DDDB8E8" w14:textId="77777777" w:rsidR="00932506" w:rsidRPr="005F1264" w:rsidRDefault="00932506" w:rsidP="00932506">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sz w:val="20"/>
                <w:szCs w:val="20"/>
                <w:lang w:val="sl-SI"/>
              </w:rPr>
            </w:pPr>
            <w:r>
              <w:rPr>
                <w:rFonts w:ascii="Cambria" w:hAnsi="Cambria" w:cs="Times New Roman"/>
                <w:sz w:val="20"/>
                <w:szCs w:val="20"/>
                <w:lang w:val="sl-SI"/>
              </w:rPr>
              <w:t>Troškovi poslovanja</w:t>
            </w:r>
          </w:p>
        </w:tc>
        <w:tc>
          <w:tcPr>
            <w:tcW w:w="1276" w:type="dxa"/>
          </w:tcPr>
          <w:p w14:paraId="0E0B4725" w14:textId="77777777" w:rsidR="00932506" w:rsidRPr="005F1264" w:rsidRDefault="00932506" w:rsidP="00932506">
            <w:pPr>
              <w:jc w:val="center"/>
              <w:rPr>
                <w:rFonts w:ascii="Cambria" w:hAnsi="Cambria" w:cs="Times New Roman"/>
                <w:lang w:val="sl-SI"/>
              </w:rPr>
            </w:pPr>
          </w:p>
        </w:tc>
        <w:tc>
          <w:tcPr>
            <w:tcW w:w="1417" w:type="dxa"/>
          </w:tcPr>
          <w:p w14:paraId="61B50605" w14:textId="77777777" w:rsidR="00932506" w:rsidRPr="00606846" w:rsidRDefault="00932506" w:rsidP="00932506">
            <w:pPr>
              <w:jc w:val="right"/>
              <w:rPr>
                <w:rFonts w:ascii="Cambria" w:hAnsi="Cambria" w:cs="Times New Roman"/>
                <w:lang w:val="sl-SI"/>
              </w:rPr>
            </w:pPr>
          </w:p>
        </w:tc>
        <w:tc>
          <w:tcPr>
            <w:tcW w:w="1560" w:type="dxa"/>
          </w:tcPr>
          <w:p w14:paraId="78B4D4C4" w14:textId="77777777" w:rsidR="00932506" w:rsidRPr="00606846" w:rsidRDefault="00932506" w:rsidP="00932506">
            <w:pPr>
              <w:jc w:val="right"/>
              <w:rPr>
                <w:rFonts w:ascii="Cambria" w:hAnsi="Cambria" w:cs="Times New Roman"/>
                <w:lang w:val="sl-SI"/>
              </w:rPr>
            </w:pPr>
          </w:p>
        </w:tc>
      </w:tr>
      <w:tr w:rsidR="00932506" w:rsidRPr="005F1264" w14:paraId="1BCB3A0E" w14:textId="77777777" w:rsidTr="00260BA5">
        <w:tc>
          <w:tcPr>
            <w:tcW w:w="4995" w:type="dxa"/>
          </w:tcPr>
          <w:p w14:paraId="33A6BAB9" w14:textId="77777777" w:rsidR="00932506" w:rsidRPr="005F1264" w:rsidRDefault="00932506" w:rsidP="00932506">
            <w:pPr>
              <w:jc w:val="both"/>
              <w:rPr>
                <w:rFonts w:ascii="Cambria" w:hAnsi="Cambria" w:cs="Times New Roman"/>
                <w:lang w:val="sl-SI"/>
              </w:rPr>
            </w:pPr>
            <w:r>
              <w:rPr>
                <w:rFonts w:ascii="Cambria" w:hAnsi="Cambria" w:cs="Times New Roman"/>
                <w:lang w:val="it-IT"/>
              </w:rPr>
              <w:t>Nabavna vrijednost prodate robe i troškovi materijala</w:t>
            </w:r>
          </w:p>
        </w:tc>
        <w:tc>
          <w:tcPr>
            <w:tcW w:w="1276" w:type="dxa"/>
          </w:tcPr>
          <w:p w14:paraId="1E56153D" w14:textId="135E1555" w:rsidR="00932506" w:rsidRPr="005F1264" w:rsidRDefault="00932506" w:rsidP="00932506">
            <w:pPr>
              <w:jc w:val="center"/>
              <w:rPr>
                <w:rFonts w:ascii="Cambria" w:hAnsi="Cambria" w:cs="Times New Roman"/>
                <w:lang w:val="sl-SI"/>
              </w:rPr>
            </w:pPr>
            <w:r>
              <w:rPr>
                <w:rFonts w:ascii="Cambria" w:hAnsi="Cambria" w:cs="Times New Roman"/>
                <w:lang w:val="sl-SI"/>
              </w:rPr>
              <w:t>3.2,7</w:t>
            </w:r>
          </w:p>
        </w:tc>
        <w:tc>
          <w:tcPr>
            <w:tcW w:w="1417" w:type="dxa"/>
            <w:vAlign w:val="center"/>
          </w:tcPr>
          <w:p w14:paraId="67798A51" w14:textId="70FECC05" w:rsidR="00932506" w:rsidRPr="00606846" w:rsidRDefault="00283CE4" w:rsidP="00932506">
            <w:pPr>
              <w:spacing w:line="240" w:lineRule="auto"/>
              <w:jc w:val="right"/>
              <w:rPr>
                <w:rFonts w:ascii="Cambria" w:hAnsi="Cambria" w:cs="Times New Roman"/>
              </w:rPr>
            </w:pPr>
            <w:r w:rsidRPr="00606846">
              <w:rPr>
                <w:rFonts w:ascii="Cambria" w:hAnsi="Cambria" w:cs="Times New Roman"/>
              </w:rPr>
              <w:t>(44.964)</w:t>
            </w:r>
          </w:p>
        </w:tc>
        <w:tc>
          <w:tcPr>
            <w:tcW w:w="1560" w:type="dxa"/>
            <w:vAlign w:val="center"/>
          </w:tcPr>
          <w:p w14:paraId="3CBC385E" w14:textId="7B083EAF" w:rsidR="00932506" w:rsidRPr="00606846" w:rsidRDefault="00932506" w:rsidP="00932506">
            <w:pPr>
              <w:spacing w:line="240" w:lineRule="auto"/>
              <w:jc w:val="right"/>
              <w:rPr>
                <w:rFonts w:ascii="Cambria" w:hAnsi="Cambria" w:cs="Times New Roman"/>
              </w:rPr>
            </w:pPr>
            <w:r w:rsidRPr="00606846">
              <w:rPr>
                <w:rFonts w:ascii="Cambria" w:hAnsi="Cambria" w:cs="Times New Roman"/>
              </w:rPr>
              <w:t>(57.127)</w:t>
            </w:r>
          </w:p>
        </w:tc>
      </w:tr>
      <w:tr w:rsidR="00932506" w:rsidRPr="006E2CB0" w14:paraId="7214C9B4" w14:textId="77777777" w:rsidTr="00260BA5">
        <w:tc>
          <w:tcPr>
            <w:tcW w:w="4995" w:type="dxa"/>
          </w:tcPr>
          <w:p w14:paraId="5E7EDEA3" w14:textId="1BFCC6AE" w:rsidR="00932506" w:rsidRPr="005F1264" w:rsidRDefault="00932506" w:rsidP="00932506">
            <w:pPr>
              <w:jc w:val="both"/>
              <w:rPr>
                <w:rFonts w:ascii="Cambria" w:hAnsi="Cambria" w:cs="Times New Roman"/>
                <w:lang w:val="sl-SI"/>
              </w:rPr>
            </w:pPr>
            <w:r>
              <w:rPr>
                <w:rFonts w:ascii="Cambria" w:hAnsi="Cambria" w:cs="Times New Roman"/>
                <w:lang w:val="sl-SI"/>
              </w:rPr>
              <w:t xml:space="preserve">Ostali troškovi poslovanja (rezervisanja i ostali poslovni rashodi) </w:t>
            </w:r>
          </w:p>
        </w:tc>
        <w:tc>
          <w:tcPr>
            <w:tcW w:w="1276" w:type="dxa"/>
          </w:tcPr>
          <w:p w14:paraId="22EA9BF9" w14:textId="77777777" w:rsidR="00932506" w:rsidRDefault="00932506" w:rsidP="00932506">
            <w:pPr>
              <w:jc w:val="center"/>
              <w:rPr>
                <w:rFonts w:ascii="Cambria" w:hAnsi="Cambria" w:cs="Times New Roman"/>
                <w:lang w:val="sl-SI"/>
              </w:rPr>
            </w:pPr>
          </w:p>
          <w:p w14:paraId="442FEBDB" w14:textId="6DCB14D2" w:rsidR="00932506" w:rsidRPr="005F1264" w:rsidRDefault="00932506" w:rsidP="00932506">
            <w:pPr>
              <w:jc w:val="center"/>
              <w:rPr>
                <w:rFonts w:ascii="Cambria" w:hAnsi="Cambria" w:cs="Times New Roman"/>
                <w:lang w:val="sl-SI"/>
              </w:rPr>
            </w:pPr>
            <w:r>
              <w:rPr>
                <w:rFonts w:ascii="Cambria" w:hAnsi="Cambria" w:cs="Times New Roman"/>
                <w:lang w:val="sl-SI"/>
              </w:rPr>
              <w:t>3.2,7</w:t>
            </w:r>
          </w:p>
        </w:tc>
        <w:tc>
          <w:tcPr>
            <w:tcW w:w="1417" w:type="dxa"/>
            <w:vAlign w:val="center"/>
          </w:tcPr>
          <w:p w14:paraId="7DEC6EF6" w14:textId="77777777" w:rsidR="00932506" w:rsidRPr="00606846" w:rsidRDefault="00932506" w:rsidP="00932506">
            <w:pPr>
              <w:spacing w:line="240" w:lineRule="auto"/>
              <w:jc w:val="right"/>
              <w:rPr>
                <w:rFonts w:ascii="Cambria" w:hAnsi="Cambria" w:cs="Times New Roman"/>
                <w:lang w:val="es-ES_tradnl"/>
              </w:rPr>
            </w:pPr>
          </w:p>
          <w:p w14:paraId="7D7805D3" w14:textId="457996E4" w:rsidR="00283CE4" w:rsidRPr="00606846" w:rsidRDefault="00283CE4" w:rsidP="00932506">
            <w:pPr>
              <w:spacing w:line="240" w:lineRule="auto"/>
              <w:jc w:val="right"/>
              <w:rPr>
                <w:rFonts w:ascii="Cambria" w:hAnsi="Cambria" w:cs="Times New Roman"/>
                <w:lang w:val="es-ES_tradnl"/>
              </w:rPr>
            </w:pPr>
            <w:r w:rsidRPr="00606846">
              <w:rPr>
                <w:rFonts w:ascii="Cambria" w:hAnsi="Cambria" w:cs="Times New Roman"/>
                <w:lang w:val="es-ES_tradnl"/>
              </w:rPr>
              <w:t>(187.928)</w:t>
            </w:r>
          </w:p>
        </w:tc>
        <w:tc>
          <w:tcPr>
            <w:tcW w:w="1560" w:type="dxa"/>
            <w:vAlign w:val="center"/>
          </w:tcPr>
          <w:p w14:paraId="3ADD1586" w14:textId="77777777" w:rsidR="00932506" w:rsidRPr="00606846" w:rsidRDefault="00932506" w:rsidP="00932506">
            <w:pPr>
              <w:spacing w:line="240" w:lineRule="auto"/>
              <w:jc w:val="right"/>
              <w:rPr>
                <w:rFonts w:ascii="Cambria" w:hAnsi="Cambria" w:cs="Times New Roman"/>
                <w:lang w:val="es-ES_tradnl"/>
              </w:rPr>
            </w:pPr>
          </w:p>
          <w:p w14:paraId="0084649F" w14:textId="4E8F973C" w:rsidR="00932506" w:rsidRPr="00606846" w:rsidRDefault="00932506" w:rsidP="00932506">
            <w:pPr>
              <w:spacing w:line="240" w:lineRule="auto"/>
              <w:jc w:val="right"/>
              <w:rPr>
                <w:rFonts w:ascii="Cambria" w:hAnsi="Cambria" w:cs="Times New Roman"/>
                <w:lang w:val="es-ES_tradnl"/>
              </w:rPr>
            </w:pPr>
            <w:r w:rsidRPr="00606846">
              <w:rPr>
                <w:rFonts w:ascii="Cambria" w:hAnsi="Cambria" w:cs="Times New Roman"/>
                <w:lang w:val="es-ES_tradnl"/>
              </w:rPr>
              <w:t>(195.690)</w:t>
            </w:r>
          </w:p>
        </w:tc>
      </w:tr>
      <w:tr w:rsidR="00932506" w:rsidRPr="0055529F" w14:paraId="0D79DF29" w14:textId="77777777" w:rsidTr="00260BA5">
        <w:tc>
          <w:tcPr>
            <w:tcW w:w="4995" w:type="dxa"/>
          </w:tcPr>
          <w:p w14:paraId="4078EBE3" w14:textId="77777777" w:rsidR="00932506" w:rsidRDefault="00932506" w:rsidP="00932506">
            <w:pPr>
              <w:jc w:val="both"/>
              <w:rPr>
                <w:rFonts w:ascii="Cambria" w:hAnsi="Cambria" w:cs="Times New Roman"/>
                <w:lang w:val="sl-SI"/>
              </w:rPr>
            </w:pPr>
          </w:p>
        </w:tc>
        <w:tc>
          <w:tcPr>
            <w:tcW w:w="1276" w:type="dxa"/>
          </w:tcPr>
          <w:p w14:paraId="79FE2BFE" w14:textId="77777777" w:rsidR="00932506" w:rsidRPr="005F1264" w:rsidRDefault="00932506" w:rsidP="00932506">
            <w:pPr>
              <w:jc w:val="center"/>
              <w:rPr>
                <w:rFonts w:ascii="Cambria" w:hAnsi="Cambria" w:cs="Times New Roman"/>
                <w:lang w:val="sl-SI"/>
              </w:rPr>
            </w:pPr>
          </w:p>
        </w:tc>
        <w:tc>
          <w:tcPr>
            <w:tcW w:w="1417" w:type="dxa"/>
            <w:tcBorders>
              <w:top w:val="single" w:sz="4" w:space="0" w:color="auto"/>
            </w:tcBorders>
            <w:vAlign w:val="center"/>
          </w:tcPr>
          <w:p w14:paraId="26EAA8E2" w14:textId="06B54978" w:rsidR="00932506" w:rsidRPr="00606846" w:rsidRDefault="00283CE4"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(232.892)</w:t>
            </w:r>
          </w:p>
        </w:tc>
        <w:tc>
          <w:tcPr>
            <w:tcW w:w="1560" w:type="dxa"/>
            <w:tcBorders>
              <w:top w:val="single" w:sz="4" w:space="0" w:color="auto"/>
            </w:tcBorders>
            <w:vAlign w:val="center"/>
          </w:tcPr>
          <w:p w14:paraId="135DB873" w14:textId="0D11080B" w:rsidR="00932506" w:rsidRPr="00606846" w:rsidRDefault="00932506"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(252.817)</w:t>
            </w:r>
          </w:p>
        </w:tc>
      </w:tr>
      <w:tr w:rsidR="00932506" w:rsidRPr="0055529F" w14:paraId="04BAF692" w14:textId="77777777" w:rsidTr="00260BA5">
        <w:tc>
          <w:tcPr>
            <w:tcW w:w="4995" w:type="dxa"/>
          </w:tcPr>
          <w:p w14:paraId="71516924" w14:textId="77777777" w:rsidR="00932506" w:rsidRPr="00203A47" w:rsidRDefault="00932506" w:rsidP="00932506">
            <w:pPr>
              <w:jc w:val="both"/>
              <w:rPr>
                <w:rFonts w:ascii="Cambria" w:hAnsi="Cambria" w:cs="Times New Roman"/>
                <w:b/>
                <w:bCs/>
                <w:lang w:val="sl-SI"/>
              </w:rPr>
            </w:pPr>
          </w:p>
        </w:tc>
        <w:tc>
          <w:tcPr>
            <w:tcW w:w="1276" w:type="dxa"/>
          </w:tcPr>
          <w:p w14:paraId="5B3B7407" w14:textId="77777777" w:rsidR="00932506" w:rsidRPr="005F1264" w:rsidRDefault="00932506" w:rsidP="00932506">
            <w:pPr>
              <w:jc w:val="center"/>
              <w:rPr>
                <w:rFonts w:ascii="Cambria" w:hAnsi="Cambria" w:cs="Times New Roman"/>
                <w:lang w:val="sl-SI"/>
              </w:rPr>
            </w:pPr>
          </w:p>
        </w:tc>
        <w:tc>
          <w:tcPr>
            <w:tcW w:w="1417" w:type="dxa"/>
            <w:vAlign w:val="center"/>
          </w:tcPr>
          <w:p w14:paraId="12DF0464" w14:textId="77777777" w:rsidR="00932506" w:rsidRPr="00606846" w:rsidRDefault="00932506" w:rsidP="00932506">
            <w:pPr>
              <w:spacing w:line="240" w:lineRule="auto"/>
              <w:jc w:val="right"/>
              <w:rPr>
                <w:rFonts w:ascii="Cambria" w:hAnsi="Cambria" w:cs="Times New Roman"/>
                <w:b/>
                <w:bCs/>
                <w:lang w:val="es-ES_tradnl"/>
              </w:rPr>
            </w:pPr>
          </w:p>
        </w:tc>
        <w:tc>
          <w:tcPr>
            <w:tcW w:w="1560" w:type="dxa"/>
            <w:vAlign w:val="center"/>
          </w:tcPr>
          <w:p w14:paraId="10B82D9F" w14:textId="77777777" w:rsidR="00932506" w:rsidRPr="00606846" w:rsidRDefault="00932506" w:rsidP="00932506">
            <w:pPr>
              <w:spacing w:line="240" w:lineRule="auto"/>
              <w:jc w:val="right"/>
              <w:rPr>
                <w:rFonts w:ascii="Cambria" w:hAnsi="Cambria" w:cs="Times New Roman"/>
                <w:b/>
                <w:bCs/>
                <w:lang w:val="es-ES_tradnl"/>
              </w:rPr>
            </w:pPr>
          </w:p>
        </w:tc>
      </w:tr>
      <w:tr w:rsidR="00932506" w:rsidRPr="0055529F" w14:paraId="6C088755" w14:textId="77777777" w:rsidTr="00260BA5">
        <w:tc>
          <w:tcPr>
            <w:tcW w:w="4995" w:type="dxa"/>
          </w:tcPr>
          <w:p w14:paraId="1772D108" w14:textId="77777777" w:rsidR="00932506" w:rsidRPr="00203A47" w:rsidRDefault="00932506" w:rsidP="00932506">
            <w:pPr>
              <w:jc w:val="both"/>
              <w:rPr>
                <w:rFonts w:ascii="Cambria" w:hAnsi="Cambria" w:cs="Times New Roman"/>
                <w:b/>
                <w:bCs/>
                <w:lang w:val="sl-SI"/>
              </w:rPr>
            </w:pPr>
            <w:r w:rsidRPr="00203A47">
              <w:rPr>
                <w:rFonts w:ascii="Cambria" w:hAnsi="Cambria" w:cs="Times New Roman"/>
                <w:b/>
                <w:bCs/>
                <w:lang w:val="sl-SI"/>
              </w:rPr>
              <w:t>Amortizacija</w:t>
            </w:r>
          </w:p>
        </w:tc>
        <w:tc>
          <w:tcPr>
            <w:tcW w:w="1276" w:type="dxa"/>
          </w:tcPr>
          <w:p w14:paraId="2AC9EF08" w14:textId="1B87A41E" w:rsidR="00932506" w:rsidRPr="005F1264" w:rsidRDefault="00932506" w:rsidP="00932506">
            <w:pPr>
              <w:jc w:val="center"/>
              <w:rPr>
                <w:rFonts w:ascii="Cambria" w:hAnsi="Cambria" w:cs="Times New Roman"/>
                <w:lang w:val="sl-SI"/>
              </w:rPr>
            </w:pPr>
            <w:r>
              <w:rPr>
                <w:rFonts w:ascii="Cambria" w:hAnsi="Cambria" w:cs="Times New Roman"/>
                <w:lang w:val="sl-SI"/>
              </w:rPr>
              <w:t>3.8,8</w:t>
            </w:r>
          </w:p>
        </w:tc>
        <w:tc>
          <w:tcPr>
            <w:tcW w:w="1417" w:type="dxa"/>
            <w:vAlign w:val="center"/>
          </w:tcPr>
          <w:p w14:paraId="1FE3D88E" w14:textId="4164D9F7" w:rsidR="00932506" w:rsidRPr="00606846" w:rsidRDefault="00283CE4"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(124.759)</w:t>
            </w:r>
          </w:p>
        </w:tc>
        <w:tc>
          <w:tcPr>
            <w:tcW w:w="1560" w:type="dxa"/>
            <w:vAlign w:val="center"/>
          </w:tcPr>
          <w:p w14:paraId="02F7807A" w14:textId="5C1DA449" w:rsidR="00932506" w:rsidRPr="00606846" w:rsidRDefault="00932506"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(105.802)</w:t>
            </w:r>
          </w:p>
        </w:tc>
      </w:tr>
      <w:tr w:rsidR="00932506" w:rsidRPr="006E2CB0" w14:paraId="121D1EE9" w14:textId="77777777" w:rsidTr="00260BA5">
        <w:tc>
          <w:tcPr>
            <w:tcW w:w="4995" w:type="dxa"/>
          </w:tcPr>
          <w:p w14:paraId="1E3CBEDF" w14:textId="77777777" w:rsidR="00932506" w:rsidRPr="00AD782A" w:rsidRDefault="00932506" w:rsidP="00932506">
            <w:pPr>
              <w:jc w:val="both"/>
              <w:rPr>
                <w:rFonts w:ascii="Cambria" w:hAnsi="Cambria" w:cs="Times New Roman"/>
                <w:b/>
                <w:bCs/>
                <w:lang w:val="pl-PL"/>
              </w:rPr>
            </w:pPr>
            <w:r w:rsidRPr="00AD782A">
              <w:rPr>
                <w:rFonts w:ascii="Cambria" w:hAnsi="Cambria" w:cs="Times New Roman"/>
                <w:b/>
                <w:bCs/>
                <w:lang w:val="pl-PL"/>
              </w:rPr>
              <w:t xml:space="preserve">Troškovi zarada, naknada zarada i ostali lični </w:t>
            </w:r>
          </w:p>
        </w:tc>
        <w:tc>
          <w:tcPr>
            <w:tcW w:w="1276" w:type="dxa"/>
          </w:tcPr>
          <w:p w14:paraId="1B73264A" w14:textId="77777777" w:rsidR="00932506" w:rsidRPr="005F1264" w:rsidRDefault="00932506" w:rsidP="00932506">
            <w:pPr>
              <w:jc w:val="center"/>
              <w:rPr>
                <w:rFonts w:ascii="Cambria" w:hAnsi="Cambria" w:cs="Times New Roman"/>
                <w:lang w:val="sl-SI"/>
              </w:rPr>
            </w:pPr>
          </w:p>
        </w:tc>
        <w:tc>
          <w:tcPr>
            <w:tcW w:w="1417" w:type="dxa"/>
            <w:vAlign w:val="center"/>
          </w:tcPr>
          <w:p w14:paraId="2B909DFB" w14:textId="77777777" w:rsidR="00932506" w:rsidRPr="00606846" w:rsidRDefault="00932506" w:rsidP="00932506">
            <w:pPr>
              <w:spacing w:line="240" w:lineRule="auto"/>
              <w:jc w:val="right"/>
              <w:rPr>
                <w:rFonts w:ascii="Cambria" w:hAnsi="Cambria" w:cs="Times New Roman"/>
                <w:lang w:val="es-ES_tradnl"/>
              </w:rPr>
            </w:pPr>
          </w:p>
        </w:tc>
        <w:tc>
          <w:tcPr>
            <w:tcW w:w="1560" w:type="dxa"/>
            <w:vAlign w:val="center"/>
          </w:tcPr>
          <w:p w14:paraId="66096964" w14:textId="77777777" w:rsidR="00932506" w:rsidRPr="00606846" w:rsidRDefault="00932506" w:rsidP="00932506">
            <w:pPr>
              <w:spacing w:line="240" w:lineRule="auto"/>
              <w:jc w:val="right"/>
              <w:rPr>
                <w:rFonts w:ascii="Cambria" w:hAnsi="Cambria" w:cs="Times New Roman"/>
                <w:lang w:val="es-ES_tradnl"/>
              </w:rPr>
            </w:pPr>
          </w:p>
        </w:tc>
      </w:tr>
      <w:tr w:rsidR="00932506" w:rsidRPr="00AD782A" w14:paraId="76DB327B" w14:textId="77777777" w:rsidTr="00260BA5">
        <w:tc>
          <w:tcPr>
            <w:tcW w:w="4995" w:type="dxa"/>
          </w:tcPr>
          <w:p w14:paraId="0237949C" w14:textId="0D7BC5D1" w:rsidR="00932506" w:rsidRPr="00AD782A" w:rsidRDefault="00932506" w:rsidP="00932506">
            <w:pPr>
              <w:jc w:val="both"/>
              <w:rPr>
                <w:rFonts w:ascii="Cambria" w:hAnsi="Cambria" w:cs="Times New Roman"/>
                <w:b/>
                <w:bCs/>
                <w:lang w:val="pl-PL"/>
              </w:rPr>
            </w:pPr>
            <w:r>
              <w:rPr>
                <w:rFonts w:ascii="Cambria" w:hAnsi="Cambria" w:cs="Times New Roman"/>
                <w:b/>
                <w:bCs/>
                <w:lang w:val="pl-PL"/>
              </w:rPr>
              <w:t>Rashodi</w:t>
            </w:r>
          </w:p>
        </w:tc>
        <w:tc>
          <w:tcPr>
            <w:tcW w:w="1276" w:type="dxa"/>
          </w:tcPr>
          <w:p w14:paraId="294CCE7C" w14:textId="77777777" w:rsidR="00932506" w:rsidRPr="005F1264" w:rsidRDefault="00932506" w:rsidP="00932506">
            <w:pPr>
              <w:jc w:val="center"/>
              <w:rPr>
                <w:rFonts w:ascii="Cambria" w:hAnsi="Cambria" w:cs="Times New Roman"/>
                <w:lang w:val="sl-SI"/>
              </w:rPr>
            </w:pPr>
          </w:p>
        </w:tc>
        <w:tc>
          <w:tcPr>
            <w:tcW w:w="1417" w:type="dxa"/>
            <w:vAlign w:val="center"/>
          </w:tcPr>
          <w:p w14:paraId="029A2C2A" w14:textId="77777777" w:rsidR="00932506" w:rsidRPr="00606846" w:rsidRDefault="00932506" w:rsidP="00932506">
            <w:pPr>
              <w:spacing w:line="240" w:lineRule="auto"/>
              <w:jc w:val="right"/>
              <w:rPr>
                <w:rFonts w:ascii="Cambria" w:hAnsi="Cambria" w:cs="Times New Roman"/>
                <w:lang w:val="es-ES_tradnl"/>
              </w:rPr>
            </w:pPr>
          </w:p>
        </w:tc>
        <w:tc>
          <w:tcPr>
            <w:tcW w:w="1560" w:type="dxa"/>
            <w:vAlign w:val="center"/>
          </w:tcPr>
          <w:p w14:paraId="6F9D0BD1" w14:textId="77777777" w:rsidR="00932506" w:rsidRPr="00606846" w:rsidRDefault="00932506" w:rsidP="00932506">
            <w:pPr>
              <w:spacing w:line="240" w:lineRule="auto"/>
              <w:jc w:val="right"/>
              <w:rPr>
                <w:rFonts w:ascii="Cambria" w:hAnsi="Cambria" w:cs="Times New Roman"/>
                <w:lang w:val="es-ES_tradnl"/>
              </w:rPr>
            </w:pPr>
          </w:p>
        </w:tc>
      </w:tr>
      <w:tr w:rsidR="00932506" w:rsidRPr="00AD782A" w14:paraId="4CD6D5AD" w14:textId="77777777" w:rsidTr="00260BA5">
        <w:tc>
          <w:tcPr>
            <w:tcW w:w="4995" w:type="dxa"/>
          </w:tcPr>
          <w:p w14:paraId="522C9CA2" w14:textId="77777777" w:rsidR="00932506" w:rsidRPr="00AD782A" w:rsidRDefault="00932506" w:rsidP="00932506">
            <w:pPr>
              <w:jc w:val="both"/>
              <w:rPr>
                <w:rFonts w:ascii="Cambria" w:hAnsi="Cambria" w:cs="Times New Roman"/>
                <w:lang w:val="es-ES_tradnl"/>
              </w:rPr>
            </w:pPr>
            <w:r w:rsidRPr="00AD782A">
              <w:rPr>
                <w:rFonts w:ascii="Cambria" w:hAnsi="Cambria" w:cs="Times New Roman"/>
                <w:lang w:val="es-ES_tradnl"/>
              </w:rPr>
              <w:t xml:space="preserve">Neto </w:t>
            </w:r>
            <w:proofErr w:type="spellStart"/>
            <w:r w:rsidRPr="00AD782A">
              <w:rPr>
                <w:rFonts w:ascii="Cambria" w:hAnsi="Cambria" w:cs="Times New Roman"/>
                <w:lang w:val="es-ES_tradnl"/>
              </w:rPr>
              <w:t>troškovi</w:t>
            </w:r>
            <w:proofErr w:type="spellEnd"/>
            <w:r w:rsidRPr="00AD782A">
              <w:rPr>
                <w:rFonts w:ascii="Cambria" w:hAnsi="Cambria" w:cs="Times New Roman"/>
                <w:lang w:val="es-ES_tradnl"/>
              </w:rPr>
              <w:t xml:space="preserve"> </w:t>
            </w:r>
            <w:proofErr w:type="spellStart"/>
            <w:r w:rsidRPr="00AD782A">
              <w:rPr>
                <w:rFonts w:ascii="Cambria" w:hAnsi="Cambria" w:cs="Times New Roman"/>
                <w:lang w:val="es-ES_tradnl"/>
              </w:rPr>
              <w:t>zarada</w:t>
            </w:r>
            <w:proofErr w:type="spellEnd"/>
            <w:r w:rsidRPr="00AD782A">
              <w:rPr>
                <w:rFonts w:ascii="Cambria" w:hAnsi="Cambria" w:cs="Times New Roman"/>
                <w:lang w:val="es-ES_tradnl"/>
              </w:rPr>
              <w:t xml:space="preserve">, </w:t>
            </w:r>
            <w:proofErr w:type="spellStart"/>
            <w:r w:rsidRPr="00AD782A">
              <w:rPr>
                <w:rFonts w:ascii="Cambria" w:hAnsi="Cambria" w:cs="Times New Roman"/>
                <w:lang w:val="es-ES_tradnl"/>
              </w:rPr>
              <w:t>naknada</w:t>
            </w:r>
            <w:proofErr w:type="spellEnd"/>
            <w:r w:rsidRPr="00AD782A">
              <w:rPr>
                <w:rFonts w:ascii="Cambria" w:hAnsi="Cambria" w:cs="Times New Roman"/>
                <w:lang w:val="es-ES_tradnl"/>
              </w:rPr>
              <w:t xml:space="preserve"> </w:t>
            </w:r>
            <w:proofErr w:type="spellStart"/>
            <w:r w:rsidRPr="00AD782A">
              <w:rPr>
                <w:rFonts w:ascii="Cambria" w:hAnsi="Cambria" w:cs="Times New Roman"/>
                <w:lang w:val="es-ES_tradnl"/>
              </w:rPr>
              <w:t>z</w:t>
            </w:r>
            <w:r>
              <w:rPr>
                <w:rFonts w:ascii="Cambria" w:hAnsi="Cambria" w:cs="Times New Roman"/>
                <w:lang w:val="es-ES_tradnl"/>
              </w:rPr>
              <w:t>arada</w:t>
            </w:r>
            <w:proofErr w:type="spellEnd"/>
            <w:r>
              <w:rPr>
                <w:rFonts w:ascii="Cambria" w:hAnsi="Cambria" w:cs="Times New Roman"/>
                <w:lang w:val="es-ES_tradnl"/>
              </w:rPr>
              <w:t xml:space="preserve"> i </w:t>
            </w:r>
            <w:proofErr w:type="spellStart"/>
            <w:r>
              <w:rPr>
                <w:rFonts w:ascii="Cambria" w:hAnsi="Cambria" w:cs="Times New Roman"/>
                <w:lang w:val="es-ES_tradnl"/>
              </w:rPr>
              <w:t>lični</w:t>
            </w:r>
            <w:proofErr w:type="spellEnd"/>
            <w:r>
              <w:rPr>
                <w:rFonts w:ascii="Cambria" w:hAnsi="Cambria" w:cs="Times New Roman"/>
                <w:lang w:val="es-ES_tradnl"/>
              </w:rPr>
              <w:t xml:space="preserve"> </w:t>
            </w:r>
            <w:proofErr w:type="spellStart"/>
            <w:r>
              <w:rPr>
                <w:rFonts w:ascii="Cambria" w:hAnsi="Cambria" w:cs="Times New Roman"/>
                <w:lang w:val="es-ES_tradnl"/>
              </w:rPr>
              <w:t>rashodi</w:t>
            </w:r>
            <w:proofErr w:type="spellEnd"/>
          </w:p>
        </w:tc>
        <w:tc>
          <w:tcPr>
            <w:tcW w:w="1276" w:type="dxa"/>
          </w:tcPr>
          <w:p w14:paraId="1481C7C0" w14:textId="2587F89D" w:rsidR="00932506" w:rsidRPr="005F1264" w:rsidRDefault="00932506" w:rsidP="00932506">
            <w:pPr>
              <w:jc w:val="center"/>
              <w:rPr>
                <w:rFonts w:ascii="Cambria" w:hAnsi="Cambria" w:cs="Times New Roman"/>
                <w:lang w:val="sl-SI"/>
              </w:rPr>
            </w:pPr>
            <w:r>
              <w:rPr>
                <w:rFonts w:ascii="Cambria" w:hAnsi="Cambria" w:cs="Times New Roman"/>
                <w:lang w:val="sl-SI"/>
              </w:rPr>
              <w:t>3.4,9</w:t>
            </w:r>
          </w:p>
        </w:tc>
        <w:tc>
          <w:tcPr>
            <w:tcW w:w="1417" w:type="dxa"/>
            <w:vAlign w:val="center"/>
          </w:tcPr>
          <w:p w14:paraId="51D8BC82" w14:textId="4A877D52" w:rsidR="00932506" w:rsidRPr="00606846" w:rsidRDefault="005577F1" w:rsidP="00932506">
            <w:pPr>
              <w:spacing w:line="240" w:lineRule="auto"/>
              <w:jc w:val="right"/>
              <w:rPr>
                <w:rFonts w:ascii="Cambria" w:hAnsi="Cambria" w:cs="Times New Roman"/>
                <w:lang w:val="es-ES_tradnl"/>
              </w:rPr>
            </w:pPr>
            <w:r w:rsidRPr="00606846">
              <w:rPr>
                <w:rFonts w:ascii="Cambria" w:hAnsi="Cambria" w:cs="Times New Roman"/>
                <w:lang w:val="es-ES_tradnl"/>
              </w:rPr>
              <w:t>(688.209)</w:t>
            </w:r>
          </w:p>
        </w:tc>
        <w:tc>
          <w:tcPr>
            <w:tcW w:w="1560" w:type="dxa"/>
            <w:vAlign w:val="center"/>
          </w:tcPr>
          <w:p w14:paraId="02C4A411" w14:textId="0DE66C25" w:rsidR="00932506" w:rsidRPr="00606846" w:rsidRDefault="00932506" w:rsidP="00932506">
            <w:pPr>
              <w:spacing w:line="240" w:lineRule="auto"/>
              <w:jc w:val="right"/>
              <w:rPr>
                <w:rFonts w:ascii="Cambria" w:hAnsi="Cambria" w:cs="Times New Roman"/>
                <w:lang w:val="es-ES_tradnl"/>
              </w:rPr>
            </w:pPr>
            <w:r w:rsidRPr="00606846">
              <w:rPr>
                <w:rFonts w:ascii="Cambria" w:hAnsi="Cambria" w:cs="Times New Roman"/>
                <w:lang w:val="es-ES_tradnl"/>
              </w:rPr>
              <w:t>(631.715)</w:t>
            </w:r>
          </w:p>
        </w:tc>
      </w:tr>
      <w:tr w:rsidR="00932506" w:rsidRPr="00AD782A" w14:paraId="1D7BC756" w14:textId="77777777" w:rsidTr="00260BA5">
        <w:tc>
          <w:tcPr>
            <w:tcW w:w="4995" w:type="dxa"/>
          </w:tcPr>
          <w:p w14:paraId="68D01BD9" w14:textId="77777777" w:rsidR="00932506" w:rsidRPr="00AD782A" w:rsidRDefault="00932506" w:rsidP="00932506">
            <w:pPr>
              <w:jc w:val="both"/>
              <w:rPr>
                <w:rFonts w:ascii="Cambria" w:hAnsi="Cambria" w:cs="Times New Roman"/>
                <w:lang w:val="es-ES_tradnl"/>
              </w:rPr>
            </w:pPr>
            <w:proofErr w:type="spellStart"/>
            <w:r>
              <w:rPr>
                <w:rFonts w:ascii="Cambria" w:hAnsi="Cambria" w:cs="Times New Roman"/>
                <w:lang w:val="es-ES_tradnl"/>
              </w:rPr>
              <w:t>Troškovi</w:t>
            </w:r>
            <w:proofErr w:type="spellEnd"/>
            <w:r>
              <w:rPr>
                <w:rFonts w:ascii="Cambria" w:hAnsi="Cambria" w:cs="Times New Roman"/>
                <w:lang w:val="es-ES_tradnl"/>
              </w:rPr>
              <w:t xml:space="preserve"> </w:t>
            </w:r>
            <w:proofErr w:type="spellStart"/>
            <w:r>
              <w:rPr>
                <w:rFonts w:ascii="Cambria" w:hAnsi="Cambria" w:cs="Times New Roman"/>
                <w:lang w:val="es-ES_tradnl"/>
              </w:rPr>
              <w:t>poreza</w:t>
            </w:r>
            <w:proofErr w:type="spellEnd"/>
            <w:r>
              <w:rPr>
                <w:rFonts w:ascii="Cambria" w:hAnsi="Cambria" w:cs="Times New Roman"/>
                <w:lang w:val="es-ES_tradnl"/>
              </w:rPr>
              <w:t xml:space="preserve"> i </w:t>
            </w:r>
            <w:proofErr w:type="spellStart"/>
            <w:r>
              <w:rPr>
                <w:rFonts w:ascii="Cambria" w:hAnsi="Cambria" w:cs="Times New Roman"/>
                <w:lang w:val="es-ES_tradnl"/>
              </w:rPr>
              <w:t>doprinosa</w:t>
            </w:r>
            <w:proofErr w:type="spellEnd"/>
          </w:p>
        </w:tc>
        <w:tc>
          <w:tcPr>
            <w:tcW w:w="1276" w:type="dxa"/>
          </w:tcPr>
          <w:p w14:paraId="12C9480D" w14:textId="3BE7246F" w:rsidR="00932506" w:rsidRPr="005F1264" w:rsidRDefault="00932506" w:rsidP="00932506">
            <w:pPr>
              <w:jc w:val="center"/>
              <w:rPr>
                <w:rFonts w:ascii="Cambria" w:hAnsi="Cambria" w:cs="Times New Roman"/>
                <w:lang w:val="sl-SI"/>
              </w:rPr>
            </w:pPr>
            <w:r>
              <w:rPr>
                <w:rFonts w:ascii="Cambria" w:hAnsi="Cambria" w:cs="Times New Roman"/>
                <w:lang w:val="sl-SI"/>
              </w:rPr>
              <w:t>3.4,9</w:t>
            </w:r>
          </w:p>
        </w:tc>
        <w:tc>
          <w:tcPr>
            <w:tcW w:w="1417" w:type="dxa"/>
            <w:vAlign w:val="center"/>
          </w:tcPr>
          <w:p w14:paraId="4EDDC3A2" w14:textId="33D6883B" w:rsidR="00932506" w:rsidRPr="00606846" w:rsidRDefault="005577F1" w:rsidP="00932506">
            <w:pPr>
              <w:spacing w:line="240" w:lineRule="auto"/>
              <w:jc w:val="right"/>
              <w:rPr>
                <w:rFonts w:ascii="Cambria" w:hAnsi="Cambria" w:cs="Times New Roman"/>
                <w:lang w:val="es-ES_tradnl"/>
              </w:rPr>
            </w:pPr>
            <w:r w:rsidRPr="00606846">
              <w:rPr>
                <w:rFonts w:ascii="Cambria" w:hAnsi="Cambria" w:cs="Times New Roman"/>
                <w:lang w:val="es-ES_tradnl"/>
              </w:rPr>
              <w:t>(170.640)</w:t>
            </w:r>
          </w:p>
        </w:tc>
        <w:tc>
          <w:tcPr>
            <w:tcW w:w="1560" w:type="dxa"/>
            <w:vAlign w:val="center"/>
          </w:tcPr>
          <w:p w14:paraId="2CA6FE70" w14:textId="4509B43F" w:rsidR="00932506" w:rsidRPr="00606846" w:rsidRDefault="00932506" w:rsidP="00932506">
            <w:pPr>
              <w:spacing w:line="240" w:lineRule="auto"/>
              <w:jc w:val="right"/>
              <w:rPr>
                <w:rFonts w:ascii="Cambria" w:hAnsi="Cambria" w:cs="Times New Roman"/>
                <w:lang w:val="es-ES_tradnl"/>
              </w:rPr>
            </w:pPr>
            <w:r w:rsidRPr="00606846">
              <w:rPr>
                <w:rFonts w:ascii="Cambria" w:hAnsi="Cambria" w:cs="Times New Roman"/>
                <w:lang w:val="es-ES_tradnl"/>
              </w:rPr>
              <w:t>(202.621)</w:t>
            </w:r>
          </w:p>
        </w:tc>
      </w:tr>
      <w:tr w:rsidR="00932506" w:rsidRPr="00AD782A" w14:paraId="31A1966F" w14:textId="77777777" w:rsidTr="00260BA5">
        <w:tc>
          <w:tcPr>
            <w:tcW w:w="4995" w:type="dxa"/>
          </w:tcPr>
          <w:p w14:paraId="309AEE02" w14:textId="77777777" w:rsidR="00932506" w:rsidRDefault="00932506" w:rsidP="00932506">
            <w:pPr>
              <w:jc w:val="both"/>
              <w:rPr>
                <w:rFonts w:ascii="Cambria" w:hAnsi="Cambria" w:cs="Times New Roman"/>
                <w:lang w:val="es-ES_tradnl"/>
              </w:rPr>
            </w:pPr>
            <w:r>
              <w:rPr>
                <w:rFonts w:ascii="Cambria" w:hAnsi="Cambria" w:cs="Times New Roman"/>
                <w:lang w:val="es-ES_tradnl"/>
              </w:rPr>
              <w:t xml:space="preserve">   - </w:t>
            </w:r>
            <w:proofErr w:type="spellStart"/>
            <w:r>
              <w:rPr>
                <w:rFonts w:ascii="Cambria" w:hAnsi="Cambria" w:cs="Times New Roman"/>
                <w:lang w:val="es-ES_tradnl"/>
              </w:rPr>
              <w:t>Troškovi</w:t>
            </w:r>
            <w:proofErr w:type="spellEnd"/>
            <w:r>
              <w:rPr>
                <w:rFonts w:ascii="Cambria" w:hAnsi="Cambria" w:cs="Times New Roman"/>
                <w:lang w:val="es-ES_tradnl"/>
              </w:rPr>
              <w:t xml:space="preserve"> </w:t>
            </w:r>
            <w:proofErr w:type="spellStart"/>
            <w:r>
              <w:rPr>
                <w:rFonts w:ascii="Cambria" w:hAnsi="Cambria" w:cs="Times New Roman"/>
                <w:lang w:val="es-ES_tradnl"/>
              </w:rPr>
              <w:t>poreza</w:t>
            </w:r>
            <w:proofErr w:type="spellEnd"/>
          </w:p>
        </w:tc>
        <w:tc>
          <w:tcPr>
            <w:tcW w:w="1276" w:type="dxa"/>
          </w:tcPr>
          <w:p w14:paraId="42A98C4E" w14:textId="5B9D16D4" w:rsidR="00932506" w:rsidRPr="005F1264" w:rsidRDefault="00932506" w:rsidP="00932506">
            <w:pPr>
              <w:jc w:val="center"/>
              <w:rPr>
                <w:rFonts w:ascii="Cambria" w:hAnsi="Cambria" w:cs="Times New Roman"/>
                <w:lang w:val="sl-SI"/>
              </w:rPr>
            </w:pPr>
            <w:r>
              <w:rPr>
                <w:rFonts w:ascii="Cambria" w:hAnsi="Cambria" w:cs="Times New Roman"/>
                <w:lang w:val="sl-SI"/>
              </w:rPr>
              <w:t>3.4,9</w:t>
            </w:r>
          </w:p>
        </w:tc>
        <w:tc>
          <w:tcPr>
            <w:tcW w:w="1417" w:type="dxa"/>
            <w:vAlign w:val="center"/>
          </w:tcPr>
          <w:p w14:paraId="7D787468" w14:textId="3D035BC7" w:rsidR="00932506" w:rsidRPr="00606846" w:rsidRDefault="005577F1" w:rsidP="00932506">
            <w:pPr>
              <w:spacing w:line="240" w:lineRule="auto"/>
              <w:jc w:val="right"/>
              <w:rPr>
                <w:rFonts w:ascii="Cambria" w:hAnsi="Cambria" w:cs="Times New Roman"/>
                <w:lang w:val="es-ES_tradnl"/>
              </w:rPr>
            </w:pPr>
            <w:r w:rsidRPr="00606846">
              <w:rPr>
                <w:rFonts w:ascii="Cambria" w:hAnsi="Cambria" w:cs="Times New Roman"/>
                <w:lang w:val="es-ES_tradnl"/>
              </w:rPr>
              <w:t>(66.530)</w:t>
            </w:r>
          </w:p>
        </w:tc>
        <w:tc>
          <w:tcPr>
            <w:tcW w:w="1560" w:type="dxa"/>
            <w:vAlign w:val="center"/>
          </w:tcPr>
          <w:p w14:paraId="1116C573" w14:textId="6A613705" w:rsidR="00932506" w:rsidRPr="00606846" w:rsidRDefault="00932506" w:rsidP="00932506">
            <w:pPr>
              <w:spacing w:line="240" w:lineRule="auto"/>
              <w:jc w:val="right"/>
              <w:rPr>
                <w:rFonts w:ascii="Cambria" w:hAnsi="Cambria" w:cs="Times New Roman"/>
                <w:lang w:val="es-ES_tradnl"/>
              </w:rPr>
            </w:pPr>
            <w:r w:rsidRPr="00606846">
              <w:rPr>
                <w:rFonts w:ascii="Cambria" w:hAnsi="Cambria" w:cs="Times New Roman"/>
                <w:lang w:val="es-ES_tradnl"/>
              </w:rPr>
              <w:t>(53.481)</w:t>
            </w:r>
          </w:p>
        </w:tc>
      </w:tr>
      <w:tr w:rsidR="00932506" w:rsidRPr="00AD782A" w14:paraId="4D7AD7DD" w14:textId="77777777" w:rsidTr="00260BA5">
        <w:tc>
          <w:tcPr>
            <w:tcW w:w="4995" w:type="dxa"/>
          </w:tcPr>
          <w:p w14:paraId="1F14E902" w14:textId="77777777" w:rsidR="00932506" w:rsidRPr="00AD782A" w:rsidRDefault="00932506" w:rsidP="00932506">
            <w:pPr>
              <w:rPr>
                <w:rFonts w:ascii="Cambria" w:hAnsi="Cambria" w:cs="Times New Roman"/>
                <w:lang w:val="es-ES_tradnl"/>
              </w:rPr>
            </w:pPr>
            <w:r>
              <w:rPr>
                <w:rFonts w:ascii="Cambria" w:hAnsi="Cambria" w:cs="Times New Roman"/>
                <w:lang w:val="es-ES_tradnl"/>
              </w:rPr>
              <w:t xml:space="preserve">   - </w:t>
            </w:r>
            <w:proofErr w:type="spellStart"/>
            <w:r>
              <w:rPr>
                <w:rFonts w:ascii="Cambria" w:hAnsi="Cambria" w:cs="Times New Roman"/>
                <w:lang w:val="es-ES_tradnl"/>
              </w:rPr>
              <w:t>Troškovi</w:t>
            </w:r>
            <w:proofErr w:type="spellEnd"/>
            <w:r>
              <w:rPr>
                <w:rFonts w:ascii="Cambria" w:hAnsi="Cambria" w:cs="Times New Roman"/>
                <w:lang w:val="es-ES_tradnl"/>
              </w:rPr>
              <w:t xml:space="preserve"> </w:t>
            </w:r>
            <w:proofErr w:type="spellStart"/>
            <w:r>
              <w:rPr>
                <w:rFonts w:ascii="Cambria" w:hAnsi="Cambria" w:cs="Times New Roman"/>
                <w:lang w:val="es-ES_tradnl"/>
              </w:rPr>
              <w:t>doprinosa</w:t>
            </w:r>
            <w:proofErr w:type="spellEnd"/>
            <w:r>
              <w:rPr>
                <w:rFonts w:ascii="Cambria" w:hAnsi="Cambria" w:cs="Times New Roman"/>
                <w:lang w:val="es-ES_tradnl"/>
              </w:rPr>
              <w:t xml:space="preserve"> </w:t>
            </w:r>
            <w:proofErr w:type="spellStart"/>
            <w:r>
              <w:rPr>
                <w:rFonts w:ascii="Cambria" w:hAnsi="Cambria" w:cs="Times New Roman"/>
                <w:lang w:val="es-ES_tradnl"/>
              </w:rPr>
              <w:t>za</w:t>
            </w:r>
            <w:proofErr w:type="spellEnd"/>
            <w:r>
              <w:rPr>
                <w:rFonts w:ascii="Cambria" w:hAnsi="Cambria" w:cs="Times New Roman"/>
                <w:lang w:val="es-ES_tradnl"/>
              </w:rPr>
              <w:t xml:space="preserve"> </w:t>
            </w:r>
            <w:proofErr w:type="spellStart"/>
            <w:r>
              <w:rPr>
                <w:rFonts w:ascii="Cambria" w:hAnsi="Cambria" w:cs="Times New Roman"/>
                <w:lang w:val="es-ES_tradnl"/>
              </w:rPr>
              <w:t>penzije</w:t>
            </w:r>
            <w:proofErr w:type="spellEnd"/>
          </w:p>
        </w:tc>
        <w:tc>
          <w:tcPr>
            <w:tcW w:w="1276" w:type="dxa"/>
          </w:tcPr>
          <w:p w14:paraId="003BAC8D" w14:textId="6FFA5AB9" w:rsidR="00932506" w:rsidRPr="005F1264" w:rsidRDefault="00932506" w:rsidP="00932506">
            <w:pPr>
              <w:jc w:val="center"/>
              <w:rPr>
                <w:rFonts w:ascii="Cambria" w:hAnsi="Cambria" w:cs="Times New Roman"/>
                <w:lang w:val="sl-SI"/>
              </w:rPr>
            </w:pPr>
            <w:r>
              <w:rPr>
                <w:rFonts w:ascii="Cambria" w:hAnsi="Cambria" w:cs="Times New Roman"/>
                <w:lang w:val="sl-SI"/>
              </w:rPr>
              <w:t>3.4,9</w:t>
            </w:r>
          </w:p>
        </w:tc>
        <w:tc>
          <w:tcPr>
            <w:tcW w:w="1417" w:type="dxa"/>
            <w:vAlign w:val="center"/>
          </w:tcPr>
          <w:p w14:paraId="0C5740E4" w14:textId="1E5E04EE" w:rsidR="00932506" w:rsidRPr="00606846" w:rsidRDefault="005577F1" w:rsidP="00932506">
            <w:pPr>
              <w:spacing w:line="240" w:lineRule="auto"/>
              <w:jc w:val="right"/>
              <w:rPr>
                <w:rFonts w:ascii="Cambria" w:hAnsi="Cambria" w:cs="Times New Roman"/>
                <w:lang w:val="es-ES_tradnl"/>
              </w:rPr>
            </w:pPr>
            <w:r w:rsidRPr="00606846">
              <w:rPr>
                <w:rFonts w:ascii="Cambria" w:hAnsi="Cambria" w:cs="Times New Roman"/>
                <w:lang w:val="es-ES_tradnl"/>
              </w:rPr>
              <w:t>(75.901)</w:t>
            </w:r>
          </w:p>
        </w:tc>
        <w:tc>
          <w:tcPr>
            <w:tcW w:w="1560" w:type="dxa"/>
            <w:vAlign w:val="center"/>
          </w:tcPr>
          <w:p w14:paraId="0A612FFE" w14:textId="4945BC7F" w:rsidR="00932506" w:rsidRPr="00606846" w:rsidRDefault="00932506" w:rsidP="00932506">
            <w:pPr>
              <w:spacing w:line="240" w:lineRule="auto"/>
              <w:jc w:val="right"/>
              <w:rPr>
                <w:rFonts w:ascii="Cambria" w:hAnsi="Cambria" w:cs="Times New Roman"/>
                <w:lang w:val="es-ES_tradnl"/>
              </w:rPr>
            </w:pPr>
            <w:r w:rsidRPr="00606846">
              <w:rPr>
                <w:rFonts w:ascii="Cambria" w:hAnsi="Cambria" w:cs="Times New Roman"/>
                <w:lang w:val="es-ES_tradnl"/>
              </w:rPr>
              <w:t>(123.939)</w:t>
            </w:r>
          </w:p>
        </w:tc>
      </w:tr>
      <w:tr w:rsidR="00932506" w:rsidRPr="00AD782A" w14:paraId="57EADBE7" w14:textId="77777777" w:rsidTr="00260BA5">
        <w:tc>
          <w:tcPr>
            <w:tcW w:w="4995" w:type="dxa"/>
          </w:tcPr>
          <w:p w14:paraId="7CB8177F" w14:textId="77777777" w:rsidR="00932506" w:rsidRDefault="00932506" w:rsidP="00932506">
            <w:pPr>
              <w:jc w:val="both"/>
              <w:rPr>
                <w:rFonts w:ascii="Cambria" w:hAnsi="Cambria" w:cs="Times New Roman"/>
                <w:lang w:val="es-ES_tradnl"/>
              </w:rPr>
            </w:pPr>
            <w:r>
              <w:rPr>
                <w:rFonts w:ascii="Cambria" w:hAnsi="Cambria" w:cs="Times New Roman"/>
                <w:lang w:val="es-ES_tradnl"/>
              </w:rPr>
              <w:t xml:space="preserve">   - </w:t>
            </w:r>
            <w:proofErr w:type="spellStart"/>
            <w:r>
              <w:rPr>
                <w:rFonts w:ascii="Cambria" w:hAnsi="Cambria" w:cs="Times New Roman"/>
                <w:lang w:val="es-ES_tradnl"/>
              </w:rPr>
              <w:t>Troškovi</w:t>
            </w:r>
            <w:proofErr w:type="spellEnd"/>
            <w:r>
              <w:rPr>
                <w:rFonts w:ascii="Cambria" w:hAnsi="Cambria" w:cs="Times New Roman"/>
                <w:lang w:val="es-ES_tradnl"/>
              </w:rPr>
              <w:t xml:space="preserve"> </w:t>
            </w:r>
            <w:proofErr w:type="spellStart"/>
            <w:r>
              <w:rPr>
                <w:rFonts w:ascii="Cambria" w:hAnsi="Cambria" w:cs="Times New Roman"/>
                <w:lang w:val="es-ES_tradnl"/>
              </w:rPr>
              <w:t>doprinosa</w:t>
            </w:r>
            <w:proofErr w:type="spellEnd"/>
          </w:p>
        </w:tc>
        <w:tc>
          <w:tcPr>
            <w:tcW w:w="1276" w:type="dxa"/>
          </w:tcPr>
          <w:p w14:paraId="3D6A50C2" w14:textId="66C89646" w:rsidR="00932506" w:rsidRPr="005F1264" w:rsidRDefault="00932506" w:rsidP="00932506">
            <w:pPr>
              <w:jc w:val="center"/>
              <w:rPr>
                <w:rFonts w:ascii="Cambria" w:hAnsi="Cambria" w:cs="Times New Roman"/>
                <w:lang w:val="sl-SI"/>
              </w:rPr>
            </w:pPr>
            <w:r>
              <w:rPr>
                <w:rFonts w:ascii="Cambria" w:hAnsi="Cambria" w:cs="Times New Roman"/>
                <w:lang w:val="sl-SI"/>
              </w:rPr>
              <w:t>3.4,9</w:t>
            </w:r>
          </w:p>
        </w:tc>
        <w:tc>
          <w:tcPr>
            <w:tcW w:w="1417" w:type="dxa"/>
            <w:tcBorders>
              <w:bottom w:val="single" w:sz="4" w:space="0" w:color="auto"/>
            </w:tcBorders>
            <w:vAlign w:val="center"/>
          </w:tcPr>
          <w:p w14:paraId="32A8F26D" w14:textId="48BFFA33" w:rsidR="00932506" w:rsidRPr="00606846" w:rsidRDefault="005577F1" w:rsidP="00932506">
            <w:pPr>
              <w:spacing w:line="240" w:lineRule="auto"/>
              <w:jc w:val="right"/>
              <w:rPr>
                <w:rFonts w:ascii="Cambria" w:hAnsi="Cambria" w:cs="Times New Roman"/>
                <w:lang w:val="es-ES_tradnl"/>
              </w:rPr>
            </w:pPr>
            <w:r w:rsidRPr="00606846">
              <w:rPr>
                <w:rFonts w:ascii="Cambria" w:hAnsi="Cambria" w:cs="Times New Roman"/>
                <w:lang w:val="es-ES_tradnl"/>
              </w:rPr>
              <w:t>(28.209)</w:t>
            </w:r>
          </w:p>
        </w:tc>
        <w:tc>
          <w:tcPr>
            <w:tcW w:w="1560" w:type="dxa"/>
            <w:tcBorders>
              <w:bottom w:val="single" w:sz="4" w:space="0" w:color="auto"/>
            </w:tcBorders>
            <w:vAlign w:val="center"/>
          </w:tcPr>
          <w:p w14:paraId="1669122C" w14:textId="77C26C9C" w:rsidR="00932506" w:rsidRPr="00606846" w:rsidRDefault="00932506" w:rsidP="00932506">
            <w:pPr>
              <w:spacing w:line="240" w:lineRule="auto"/>
              <w:jc w:val="right"/>
              <w:rPr>
                <w:rFonts w:ascii="Cambria" w:hAnsi="Cambria" w:cs="Times New Roman"/>
                <w:lang w:val="es-ES_tradnl"/>
              </w:rPr>
            </w:pPr>
            <w:r w:rsidRPr="00606846">
              <w:rPr>
                <w:rFonts w:ascii="Cambria" w:hAnsi="Cambria" w:cs="Times New Roman"/>
                <w:lang w:val="es-ES_tradnl"/>
              </w:rPr>
              <w:t>(25.201)</w:t>
            </w:r>
          </w:p>
        </w:tc>
      </w:tr>
      <w:tr w:rsidR="00932506" w:rsidRPr="00AD782A" w14:paraId="1514B534" w14:textId="77777777" w:rsidTr="00260BA5">
        <w:tc>
          <w:tcPr>
            <w:tcW w:w="4995" w:type="dxa"/>
          </w:tcPr>
          <w:p w14:paraId="6803166A" w14:textId="77777777" w:rsidR="00932506" w:rsidRDefault="00932506" w:rsidP="00932506">
            <w:pPr>
              <w:jc w:val="both"/>
              <w:rPr>
                <w:rFonts w:ascii="Cambria" w:hAnsi="Cambria" w:cs="Times New Roman"/>
                <w:lang w:val="es-ES_tradnl"/>
              </w:rPr>
            </w:pPr>
          </w:p>
        </w:tc>
        <w:tc>
          <w:tcPr>
            <w:tcW w:w="1276" w:type="dxa"/>
          </w:tcPr>
          <w:p w14:paraId="597FD71E" w14:textId="77777777" w:rsidR="00932506" w:rsidRPr="005F1264" w:rsidRDefault="00932506" w:rsidP="00932506">
            <w:pPr>
              <w:jc w:val="center"/>
              <w:rPr>
                <w:rFonts w:ascii="Cambria" w:hAnsi="Cambria" w:cs="Times New Roman"/>
                <w:lang w:val="sl-SI"/>
              </w:rPr>
            </w:pPr>
          </w:p>
        </w:tc>
        <w:tc>
          <w:tcPr>
            <w:tcW w:w="1417" w:type="dxa"/>
            <w:tcBorders>
              <w:top w:val="single" w:sz="4" w:space="0" w:color="auto"/>
            </w:tcBorders>
            <w:vAlign w:val="center"/>
          </w:tcPr>
          <w:p w14:paraId="186C8858" w14:textId="2D91BD51" w:rsidR="00932506" w:rsidRPr="00606846" w:rsidRDefault="005577F1"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(858.849)</w:t>
            </w:r>
          </w:p>
        </w:tc>
        <w:tc>
          <w:tcPr>
            <w:tcW w:w="1560" w:type="dxa"/>
            <w:tcBorders>
              <w:top w:val="single" w:sz="4" w:space="0" w:color="auto"/>
            </w:tcBorders>
            <w:vAlign w:val="center"/>
          </w:tcPr>
          <w:p w14:paraId="16B767C5" w14:textId="04558020" w:rsidR="00932506" w:rsidRPr="00606846" w:rsidRDefault="00932506"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(834.336)</w:t>
            </w:r>
          </w:p>
        </w:tc>
      </w:tr>
      <w:tr w:rsidR="00932506" w:rsidRPr="00AD782A" w14:paraId="17E3C0C4" w14:textId="77777777" w:rsidTr="00260BA5">
        <w:tc>
          <w:tcPr>
            <w:tcW w:w="4995" w:type="dxa"/>
          </w:tcPr>
          <w:p w14:paraId="56784E0D" w14:textId="77777777" w:rsidR="00932506" w:rsidRDefault="00932506" w:rsidP="00932506">
            <w:pPr>
              <w:jc w:val="both"/>
              <w:rPr>
                <w:rFonts w:ascii="Cambria" w:hAnsi="Cambria" w:cs="Times New Roman"/>
                <w:lang w:val="es-ES_tradnl"/>
              </w:rPr>
            </w:pPr>
          </w:p>
        </w:tc>
        <w:tc>
          <w:tcPr>
            <w:tcW w:w="1276" w:type="dxa"/>
          </w:tcPr>
          <w:p w14:paraId="60573179" w14:textId="77777777" w:rsidR="00932506" w:rsidRPr="005F1264" w:rsidRDefault="00932506" w:rsidP="00932506">
            <w:pPr>
              <w:jc w:val="center"/>
              <w:rPr>
                <w:rFonts w:ascii="Cambria" w:hAnsi="Cambria" w:cs="Times New Roman"/>
                <w:lang w:val="sl-SI"/>
              </w:rPr>
            </w:pPr>
          </w:p>
        </w:tc>
        <w:tc>
          <w:tcPr>
            <w:tcW w:w="1417" w:type="dxa"/>
            <w:vAlign w:val="center"/>
          </w:tcPr>
          <w:p w14:paraId="0C11C641" w14:textId="77777777" w:rsidR="00932506" w:rsidRPr="00606846" w:rsidRDefault="00932506" w:rsidP="00932506">
            <w:pPr>
              <w:spacing w:line="240" w:lineRule="auto"/>
              <w:jc w:val="right"/>
              <w:rPr>
                <w:rFonts w:ascii="Cambria" w:hAnsi="Cambria" w:cs="Times New Roman"/>
                <w:b/>
                <w:bCs/>
                <w:lang w:val="es-ES_tradnl"/>
              </w:rPr>
            </w:pPr>
          </w:p>
        </w:tc>
        <w:tc>
          <w:tcPr>
            <w:tcW w:w="1560" w:type="dxa"/>
            <w:vAlign w:val="center"/>
          </w:tcPr>
          <w:p w14:paraId="20EF502E" w14:textId="77777777" w:rsidR="00932506" w:rsidRPr="00606846" w:rsidRDefault="00932506" w:rsidP="00932506">
            <w:pPr>
              <w:spacing w:line="240" w:lineRule="auto"/>
              <w:jc w:val="right"/>
              <w:rPr>
                <w:rFonts w:ascii="Cambria" w:hAnsi="Cambria" w:cs="Times New Roman"/>
                <w:b/>
                <w:bCs/>
                <w:lang w:val="es-ES_tradnl"/>
              </w:rPr>
            </w:pPr>
          </w:p>
        </w:tc>
      </w:tr>
      <w:tr w:rsidR="00932506" w:rsidRPr="00AD782A" w14:paraId="6E47A2C1" w14:textId="77777777" w:rsidTr="00260BA5">
        <w:tc>
          <w:tcPr>
            <w:tcW w:w="4995" w:type="dxa"/>
          </w:tcPr>
          <w:p w14:paraId="1766E0B1" w14:textId="77777777" w:rsidR="00932506" w:rsidRPr="00AD782A" w:rsidRDefault="00932506" w:rsidP="00932506">
            <w:pPr>
              <w:jc w:val="both"/>
              <w:rPr>
                <w:rFonts w:ascii="Cambria" w:hAnsi="Cambria" w:cs="Times New Roman"/>
                <w:b/>
                <w:bCs/>
                <w:lang w:val="es-ES_tradnl"/>
              </w:rPr>
            </w:pPr>
            <w:proofErr w:type="spellStart"/>
            <w:r w:rsidRPr="00AD782A">
              <w:rPr>
                <w:rFonts w:ascii="Cambria" w:hAnsi="Cambria" w:cs="Times New Roman"/>
                <w:b/>
                <w:bCs/>
                <w:lang w:val="es-ES_tradnl"/>
              </w:rPr>
              <w:t>Ostali</w:t>
            </w:r>
            <w:proofErr w:type="spellEnd"/>
            <w:r w:rsidRPr="00AD782A">
              <w:rPr>
                <w:rFonts w:ascii="Cambria" w:hAnsi="Cambria" w:cs="Times New Roman"/>
                <w:b/>
                <w:bCs/>
                <w:lang w:val="es-ES_tradnl"/>
              </w:rPr>
              <w:t xml:space="preserve"> </w:t>
            </w:r>
            <w:proofErr w:type="spellStart"/>
            <w:r w:rsidRPr="00AD782A">
              <w:rPr>
                <w:rFonts w:ascii="Cambria" w:hAnsi="Cambria" w:cs="Times New Roman"/>
                <w:b/>
                <w:bCs/>
                <w:lang w:val="es-ES_tradnl"/>
              </w:rPr>
              <w:t>rashodi</w:t>
            </w:r>
            <w:proofErr w:type="spellEnd"/>
            <w:r w:rsidRPr="00AD782A">
              <w:rPr>
                <w:rFonts w:ascii="Cambria" w:hAnsi="Cambria" w:cs="Times New Roman"/>
                <w:b/>
                <w:bCs/>
                <w:lang w:val="es-ES_tradnl"/>
              </w:rPr>
              <w:t xml:space="preserve"> </w:t>
            </w:r>
            <w:proofErr w:type="spellStart"/>
            <w:r w:rsidRPr="00AD782A">
              <w:rPr>
                <w:rFonts w:ascii="Cambria" w:hAnsi="Cambria" w:cs="Times New Roman"/>
                <w:b/>
                <w:bCs/>
                <w:lang w:val="es-ES_tradnl"/>
              </w:rPr>
              <w:t>iz</w:t>
            </w:r>
            <w:proofErr w:type="spellEnd"/>
            <w:r w:rsidRPr="00AD782A">
              <w:rPr>
                <w:rFonts w:ascii="Cambria" w:hAnsi="Cambria" w:cs="Times New Roman"/>
                <w:b/>
                <w:bCs/>
                <w:lang w:val="es-ES_tradnl"/>
              </w:rPr>
              <w:t xml:space="preserve"> </w:t>
            </w:r>
            <w:proofErr w:type="spellStart"/>
            <w:r w:rsidRPr="00AD782A">
              <w:rPr>
                <w:rFonts w:ascii="Cambria" w:hAnsi="Cambria" w:cs="Times New Roman"/>
                <w:b/>
                <w:bCs/>
                <w:lang w:val="es-ES_tradnl"/>
              </w:rPr>
              <w:t>poslovanja</w:t>
            </w:r>
            <w:proofErr w:type="spellEnd"/>
          </w:p>
        </w:tc>
        <w:tc>
          <w:tcPr>
            <w:tcW w:w="1276" w:type="dxa"/>
          </w:tcPr>
          <w:p w14:paraId="60C6B6B2" w14:textId="422FC26F" w:rsidR="00932506" w:rsidRPr="005F1264" w:rsidRDefault="00932506" w:rsidP="00932506">
            <w:pPr>
              <w:jc w:val="center"/>
              <w:rPr>
                <w:rFonts w:ascii="Cambria" w:hAnsi="Cambria" w:cs="Times New Roman"/>
                <w:lang w:val="sl-SI"/>
              </w:rPr>
            </w:pPr>
            <w:r>
              <w:rPr>
                <w:rFonts w:ascii="Cambria" w:hAnsi="Cambria" w:cs="Times New Roman"/>
                <w:lang w:val="sl-SI"/>
              </w:rPr>
              <w:t>10</w:t>
            </w:r>
          </w:p>
        </w:tc>
        <w:tc>
          <w:tcPr>
            <w:tcW w:w="1417" w:type="dxa"/>
            <w:vAlign w:val="center"/>
          </w:tcPr>
          <w:p w14:paraId="425BC70C" w14:textId="0260C566" w:rsidR="00932506" w:rsidRPr="00606846" w:rsidRDefault="00BB3665"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740.106</w:t>
            </w:r>
          </w:p>
        </w:tc>
        <w:tc>
          <w:tcPr>
            <w:tcW w:w="1560" w:type="dxa"/>
            <w:vAlign w:val="center"/>
          </w:tcPr>
          <w:p w14:paraId="55EFDEEA" w14:textId="0E3DED43" w:rsidR="00932506" w:rsidRPr="00606846" w:rsidRDefault="00932506" w:rsidP="00932506">
            <w:pPr>
              <w:spacing w:line="240" w:lineRule="auto"/>
              <w:jc w:val="right"/>
              <w:rPr>
                <w:rFonts w:ascii="Cambria" w:hAnsi="Cambria" w:cs="Times New Roman"/>
                <w:b/>
                <w:bCs/>
                <w:lang w:val="es-ES_tradnl"/>
              </w:rPr>
            </w:pPr>
            <w:r w:rsidRPr="00606846">
              <w:rPr>
                <w:rFonts w:ascii="Cambria" w:hAnsi="Cambria" w:cs="Times New Roman"/>
                <w:b/>
                <w:bCs/>
                <w:lang w:val="es-ES_tradnl"/>
              </w:rPr>
              <w:t>(868)</w:t>
            </w:r>
          </w:p>
        </w:tc>
      </w:tr>
      <w:tr w:rsidR="00932506" w:rsidRPr="005F1264" w14:paraId="2B3F30BE" w14:textId="77777777" w:rsidTr="00260BA5">
        <w:tc>
          <w:tcPr>
            <w:tcW w:w="4995" w:type="dxa"/>
          </w:tcPr>
          <w:p w14:paraId="4D3BA798" w14:textId="77777777" w:rsidR="00932506" w:rsidRPr="005F1264" w:rsidRDefault="00932506" w:rsidP="00932506">
            <w:pPr>
              <w:jc w:val="both"/>
              <w:rPr>
                <w:rFonts w:ascii="Cambria" w:hAnsi="Cambria" w:cs="Times New Roman"/>
                <w:b/>
                <w:bCs/>
                <w:lang w:val="sl-SI"/>
              </w:rPr>
            </w:pPr>
          </w:p>
        </w:tc>
        <w:tc>
          <w:tcPr>
            <w:tcW w:w="1276" w:type="dxa"/>
          </w:tcPr>
          <w:p w14:paraId="04995833" w14:textId="77777777" w:rsidR="00932506" w:rsidRPr="005F1264" w:rsidRDefault="00932506" w:rsidP="00932506">
            <w:pPr>
              <w:jc w:val="center"/>
              <w:rPr>
                <w:rFonts w:ascii="Cambria" w:hAnsi="Cambria" w:cs="Times New Roman"/>
                <w:lang w:val="sl-SI"/>
              </w:rPr>
            </w:pPr>
          </w:p>
        </w:tc>
        <w:tc>
          <w:tcPr>
            <w:tcW w:w="1417" w:type="dxa"/>
            <w:vAlign w:val="center"/>
          </w:tcPr>
          <w:p w14:paraId="09D9582D" w14:textId="77777777" w:rsidR="00932506" w:rsidRPr="00606846" w:rsidRDefault="00932506" w:rsidP="00932506">
            <w:pPr>
              <w:spacing w:line="240" w:lineRule="auto"/>
              <w:jc w:val="right"/>
              <w:rPr>
                <w:rFonts w:ascii="Cambria" w:hAnsi="Cambria" w:cs="Times New Roman"/>
                <w:b/>
              </w:rPr>
            </w:pPr>
          </w:p>
        </w:tc>
        <w:tc>
          <w:tcPr>
            <w:tcW w:w="1560" w:type="dxa"/>
            <w:vAlign w:val="center"/>
          </w:tcPr>
          <w:p w14:paraId="721859F0" w14:textId="77777777" w:rsidR="00932506" w:rsidRPr="00606846" w:rsidRDefault="00932506" w:rsidP="00932506">
            <w:pPr>
              <w:spacing w:line="240" w:lineRule="auto"/>
              <w:jc w:val="right"/>
              <w:rPr>
                <w:rFonts w:ascii="Cambria" w:hAnsi="Cambria" w:cs="Times New Roman"/>
                <w:b/>
              </w:rPr>
            </w:pPr>
          </w:p>
        </w:tc>
      </w:tr>
      <w:tr w:rsidR="00932506" w:rsidRPr="005F1264" w14:paraId="64E25BD8" w14:textId="77777777" w:rsidTr="00260BA5">
        <w:tc>
          <w:tcPr>
            <w:tcW w:w="4995" w:type="dxa"/>
          </w:tcPr>
          <w:p w14:paraId="323DB9DF" w14:textId="77777777" w:rsidR="00932506" w:rsidRPr="005F1264" w:rsidRDefault="00932506" w:rsidP="00932506">
            <w:pPr>
              <w:jc w:val="both"/>
              <w:rPr>
                <w:rFonts w:ascii="Cambria" w:hAnsi="Cambria" w:cs="Times New Roman"/>
                <w:b/>
                <w:bCs/>
                <w:lang w:val="sl-SI"/>
              </w:rPr>
            </w:pPr>
            <w:r w:rsidRPr="005F1264">
              <w:rPr>
                <w:rFonts w:ascii="Cambria" w:hAnsi="Cambria" w:cs="Times New Roman"/>
                <w:b/>
                <w:bCs/>
                <w:lang w:val="sl-SI"/>
              </w:rPr>
              <w:t>Poslovni rezultat</w:t>
            </w:r>
          </w:p>
        </w:tc>
        <w:tc>
          <w:tcPr>
            <w:tcW w:w="1276" w:type="dxa"/>
          </w:tcPr>
          <w:p w14:paraId="0510797B" w14:textId="77777777" w:rsidR="00932506" w:rsidRPr="005F1264" w:rsidRDefault="00932506" w:rsidP="00932506">
            <w:pPr>
              <w:jc w:val="center"/>
              <w:rPr>
                <w:rFonts w:ascii="Cambria" w:hAnsi="Cambria" w:cs="Times New Roman"/>
                <w:lang w:val="sl-SI"/>
              </w:rPr>
            </w:pPr>
          </w:p>
        </w:tc>
        <w:tc>
          <w:tcPr>
            <w:tcW w:w="1417" w:type="dxa"/>
          </w:tcPr>
          <w:p w14:paraId="64111283" w14:textId="565BE447" w:rsidR="00932506" w:rsidRPr="00606846" w:rsidRDefault="00BB3665" w:rsidP="00932506">
            <w:pPr>
              <w:jc w:val="right"/>
              <w:rPr>
                <w:rFonts w:ascii="Cambria" w:hAnsi="Cambria" w:cs="Times New Roman"/>
                <w:b/>
                <w:bCs/>
                <w:lang w:val="sl-SI"/>
              </w:rPr>
            </w:pPr>
            <w:r w:rsidRPr="00606846">
              <w:rPr>
                <w:rFonts w:ascii="Cambria" w:hAnsi="Cambria" w:cs="Times New Roman"/>
                <w:b/>
                <w:bCs/>
                <w:lang w:val="sl-SI"/>
              </w:rPr>
              <w:t>74.908</w:t>
            </w:r>
          </w:p>
        </w:tc>
        <w:tc>
          <w:tcPr>
            <w:tcW w:w="1560" w:type="dxa"/>
          </w:tcPr>
          <w:p w14:paraId="7E001995" w14:textId="0B6E291A"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l-SI"/>
              </w:rPr>
              <w:t>600.388</w:t>
            </w:r>
          </w:p>
        </w:tc>
      </w:tr>
      <w:tr w:rsidR="008D710C" w:rsidRPr="005F1264" w14:paraId="53D1B0E8" w14:textId="77777777" w:rsidTr="00260BA5">
        <w:tc>
          <w:tcPr>
            <w:tcW w:w="4995" w:type="dxa"/>
          </w:tcPr>
          <w:p w14:paraId="5AEA4AE7" w14:textId="77777777" w:rsidR="008D710C" w:rsidRPr="005F1264" w:rsidRDefault="008D710C" w:rsidP="008D710C">
            <w:pPr>
              <w:jc w:val="both"/>
              <w:rPr>
                <w:rFonts w:ascii="Cambria" w:hAnsi="Cambria" w:cs="Times New Roman"/>
                <w:b/>
                <w:bCs/>
                <w:lang w:val="sl-SI"/>
              </w:rPr>
            </w:pPr>
          </w:p>
        </w:tc>
        <w:tc>
          <w:tcPr>
            <w:tcW w:w="1276" w:type="dxa"/>
          </w:tcPr>
          <w:p w14:paraId="69486D29" w14:textId="77777777" w:rsidR="008D710C" w:rsidRPr="005F1264" w:rsidRDefault="008D710C" w:rsidP="008D710C">
            <w:pPr>
              <w:jc w:val="center"/>
              <w:rPr>
                <w:rFonts w:ascii="Cambria" w:hAnsi="Cambria" w:cs="Times New Roman"/>
                <w:b/>
                <w:bCs/>
                <w:lang w:val="sl-SI"/>
              </w:rPr>
            </w:pPr>
          </w:p>
        </w:tc>
        <w:tc>
          <w:tcPr>
            <w:tcW w:w="1417" w:type="dxa"/>
          </w:tcPr>
          <w:p w14:paraId="1A90B7A8" w14:textId="77777777" w:rsidR="008D710C" w:rsidRPr="00F201FE" w:rsidRDefault="008D710C" w:rsidP="008D710C">
            <w:pPr>
              <w:jc w:val="right"/>
              <w:rPr>
                <w:rFonts w:ascii="Cambria" w:hAnsi="Cambria" w:cs="Times New Roman"/>
                <w:b/>
                <w:bCs/>
                <w:lang w:val="sl-SI"/>
              </w:rPr>
            </w:pPr>
          </w:p>
        </w:tc>
        <w:tc>
          <w:tcPr>
            <w:tcW w:w="1560" w:type="dxa"/>
          </w:tcPr>
          <w:p w14:paraId="3CE261E0" w14:textId="77777777" w:rsidR="008D710C" w:rsidRPr="00F201FE" w:rsidRDefault="008D710C" w:rsidP="008D710C">
            <w:pPr>
              <w:jc w:val="right"/>
              <w:rPr>
                <w:rFonts w:ascii="Cambria" w:hAnsi="Cambria" w:cs="Times New Roman"/>
                <w:b/>
                <w:bCs/>
                <w:lang w:val="sl-SI"/>
              </w:rPr>
            </w:pPr>
          </w:p>
        </w:tc>
      </w:tr>
      <w:tr w:rsidR="008D710C" w:rsidRPr="005F1264" w14:paraId="08B56526" w14:textId="77777777" w:rsidTr="00260BA5">
        <w:tc>
          <w:tcPr>
            <w:tcW w:w="4995" w:type="dxa"/>
          </w:tcPr>
          <w:p w14:paraId="2E7C88A7" w14:textId="77777777" w:rsidR="008D710C" w:rsidRPr="00041A46" w:rsidRDefault="008D710C" w:rsidP="008D710C">
            <w:pPr>
              <w:pStyle w:val="Heading2"/>
              <w:rPr>
                <w:rFonts w:ascii="Cambria" w:hAnsi="Cambria" w:cs="Times New Roman"/>
                <w:sz w:val="20"/>
                <w:szCs w:val="20"/>
                <w:lang w:val="sr-Latn-ME"/>
              </w:rPr>
            </w:pPr>
            <w:r w:rsidRPr="00041A46">
              <w:rPr>
                <w:rFonts w:ascii="Cambria" w:hAnsi="Cambria" w:cs="Times New Roman"/>
                <w:sz w:val="20"/>
                <w:szCs w:val="20"/>
                <w:lang w:val="it-IT"/>
              </w:rPr>
              <w:t>Prihodi od ostalih finansijskih ulaganja i zajmova</w:t>
            </w:r>
          </w:p>
        </w:tc>
        <w:tc>
          <w:tcPr>
            <w:tcW w:w="1276" w:type="dxa"/>
          </w:tcPr>
          <w:p w14:paraId="7A93365F" w14:textId="77777777" w:rsidR="008D710C" w:rsidRPr="005F1264" w:rsidRDefault="008D710C" w:rsidP="008D710C">
            <w:pPr>
              <w:jc w:val="center"/>
              <w:rPr>
                <w:rFonts w:ascii="Cambria" w:hAnsi="Cambria" w:cs="Times New Roman"/>
                <w:lang w:val="sl-SI"/>
              </w:rPr>
            </w:pPr>
          </w:p>
        </w:tc>
        <w:tc>
          <w:tcPr>
            <w:tcW w:w="1417" w:type="dxa"/>
            <w:vAlign w:val="center"/>
          </w:tcPr>
          <w:p w14:paraId="7C99D431" w14:textId="77777777" w:rsidR="008D710C" w:rsidRPr="00F201FE" w:rsidRDefault="008D710C" w:rsidP="008D710C">
            <w:pPr>
              <w:spacing w:line="240" w:lineRule="auto"/>
              <w:jc w:val="right"/>
              <w:rPr>
                <w:rFonts w:ascii="Cambria" w:hAnsi="Cambria" w:cs="Times New Roman"/>
              </w:rPr>
            </w:pPr>
          </w:p>
        </w:tc>
        <w:tc>
          <w:tcPr>
            <w:tcW w:w="1560" w:type="dxa"/>
            <w:vAlign w:val="center"/>
          </w:tcPr>
          <w:p w14:paraId="346E5B68" w14:textId="77777777" w:rsidR="008D710C" w:rsidRPr="00F201FE" w:rsidRDefault="008D710C" w:rsidP="008D710C">
            <w:pPr>
              <w:spacing w:line="240" w:lineRule="auto"/>
              <w:jc w:val="right"/>
              <w:rPr>
                <w:rFonts w:ascii="Cambria" w:hAnsi="Cambria" w:cs="Times New Roman"/>
              </w:rPr>
            </w:pPr>
          </w:p>
        </w:tc>
      </w:tr>
      <w:tr w:rsidR="008D710C" w:rsidRPr="005F1264" w14:paraId="7DA01603" w14:textId="77777777" w:rsidTr="00260BA5">
        <w:tc>
          <w:tcPr>
            <w:tcW w:w="4995" w:type="dxa"/>
          </w:tcPr>
          <w:p w14:paraId="31F61768" w14:textId="77777777" w:rsidR="008D710C" w:rsidRPr="00041A46" w:rsidRDefault="008D710C" w:rsidP="008D710C">
            <w:pPr>
              <w:pStyle w:val="Heading2"/>
              <w:rPr>
                <w:rFonts w:ascii="Cambria" w:hAnsi="Cambria" w:cs="Times New Roman"/>
                <w:sz w:val="20"/>
                <w:szCs w:val="20"/>
                <w:lang w:val="it-IT"/>
              </w:rPr>
            </w:pPr>
            <w:r w:rsidRPr="00041A46">
              <w:rPr>
                <w:rFonts w:ascii="Cambria" w:hAnsi="Cambria" w:cs="Times New Roman"/>
                <w:sz w:val="20"/>
                <w:szCs w:val="20"/>
                <w:lang w:val="it-IT"/>
              </w:rPr>
              <w:t>( kamate, kursne razlike i efekti</w:t>
            </w:r>
            <w:r>
              <w:rPr>
                <w:rFonts w:ascii="Cambria" w:hAnsi="Cambria" w:cs="Times New Roman"/>
                <w:sz w:val="20"/>
                <w:szCs w:val="20"/>
                <w:lang w:val="it-IT"/>
              </w:rPr>
              <w:t xml:space="preserve"> </w:t>
            </w:r>
            <w:r w:rsidRPr="00041A46">
              <w:rPr>
                <w:rFonts w:ascii="Cambria" w:hAnsi="Cambria" w:cs="Times New Roman"/>
                <w:sz w:val="20"/>
                <w:szCs w:val="20"/>
                <w:lang w:val="it-IT"/>
              </w:rPr>
              <w:t xml:space="preserve">ugovorene </w:t>
            </w:r>
          </w:p>
        </w:tc>
        <w:tc>
          <w:tcPr>
            <w:tcW w:w="1276" w:type="dxa"/>
          </w:tcPr>
          <w:p w14:paraId="48ECB7E3" w14:textId="77777777" w:rsidR="008D710C" w:rsidRPr="005F1264" w:rsidRDefault="008D710C" w:rsidP="008D710C">
            <w:pPr>
              <w:jc w:val="center"/>
              <w:rPr>
                <w:rFonts w:ascii="Cambria" w:hAnsi="Cambria" w:cs="Times New Roman"/>
                <w:lang w:val="sl-SI"/>
              </w:rPr>
            </w:pPr>
          </w:p>
        </w:tc>
        <w:tc>
          <w:tcPr>
            <w:tcW w:w="1417" w:type="dxa"/>
            <w:vAlign w:val="center"/>
          </w:tcPr>
          <w:p w14:paraId="3C5767C4" w14:textId="77777777" w:rsidR="008D710C" w:rsidRPr="00F201FE" w:rsidRDefault="008D710C" w:rsidP="008D710C">
            <w:pPr>
              <w:spacing w:line="240" w:lineRule="auto"/>
              <w:jc w:val="right"/>
              <w:rPr>
                <w:rFonts w:ascii="Cambria" w:hAnsi="Cambria" w:cs="Times New Roman"/>
              </w:rPr>
            </w:pPr>
          </w:p>
        </w:tc>
        <w:tc>
          <w:tcPr>
            <w:tcW w:w="1560" w:type="dxa"/>
            <w:vAlign w:val="center"/>
          </w:tcPr>
          <w:p w14:paraId="00349E0D" w14:textId="77777777" w:rsidR="008D710C" w:rsidRPr="00F201FE" w:rsidRDefault="008D710C" w:rsidP="008D710C">
            <w:pPr>
              <w:spacing w:line="240" w:lineRule="auto"/>
              <w:jc w:val="right"/>
              <w:rPr>
                <w:rFonts w:ascii="Cambria" w:hAnsi="Cambria" w:cs="Times New Roman"/>
              </w:rPr>
            </w:pPr>
          </w:p>
        </w:tc>
      </w:tr>
      <w:tr w:rsidR="00932506" w:rsidRPr="00606846" w14:paraId="7BBCA45B" w14:textId="77777777" w:rsidTr="00260BA5">
        <w:tc>
          <w:tcPr>
            <w:tcW w:w="4995" w:type="dxa"/>
          </w:tcPr>
          <w:p w14:paraId="01796143" w14:textId="77777777" w:rsidR="00932506" w:rsidRPr="00606846" w:rsidRDefault="00932506" w:rsidP="00932506">
            <w:pPr>
              <w:pStyle w:val="Heading2"/>
              <w:rPr>
                <w:rFonts w:ascii="Cambria" w:hAnsi="Cambria" w:cs="Times New Roman"/>
                <w:sz w:val="20"/>
                <w:szCs w:val="20"/>
                <w:lang w:val="it-IT"/>
              </w:rPr>
            </w:pPr>
            <w:r w:rsidRPr="00606846">
              <w:rPr>
                <w:rFonts w:ascii="Cambria" w:hAnsi="Cambria" w:cs="Times New Roman"/>
                <w:sz w:val="20"/>
                <w:szCs w:val="20"/>
                <w:lang w:val="it-IT"/>
              </w:rPr>
              <w:t>zaštite)</w:t>
            </w:r>
          </w:p>
        </w:tc>
        <w:tc>
          <w:tcPr>
            <w:tcW w:w="1276" w:type="dxa"/>
          </w:tcPr>
          <w:p w14:paraId="2895060E" w14:textId="4235EDE4" w:rsidR="00932506" w:rsidRPr="00606846" w:rsidRDefault="00932506" w:rsidP="00932506">
            <w:pPr>
              <w:jc w:val="center"/>
              <w:rPr>
                <w:rFonts w:ascii="Cambria" w:hAnsi="Cambria" w:cs="Times New Roman"/>
                <w:lang w:val="sl-SI"/>
              </w:rPr>
            </w:pPr>
            <w:r w:rsidRPr="00606846">
              <w:rPr>
                <w:rFonts w:ascii="Cambria" w:hAnsi="Cambria" w:cs="Times New Roman"/>
                <w:lang w:val="sl-SI"/>
              </w:rPr>
              <w:t>3.3,11</w:t>
            </w:r>
          </w:p>
        </w:tc>
        <w:tc>
          <w:tcPr>
            <w:tcW w:w="1417" w:type="dxa"/>
            <w:vAlign w:val="center"/>
          </w:tcPr>
          <w:p w14:paraId="78162232" w14:textId="7AF1C72C" w:rsidR="00932506" w:rsidRPr="00606846" w:rsidRDefault="00366D0B" w:rsidP="00932506">
            <w:pPr>
              <w:spacing w:line="240" w:lineRule="auto"/>
              <w:jc w:val="right"/>
              <w:rPr>
                <w:rFonts w:ascii="Cambria" w:hAnsi="Cambria" w:cs="Times New Roman"/>
                <w:b/>
                <w:bCs/>
              </w:rPr>
            </w:pPr>
            <w:r w:rsidRPr="00606846">
              <w:rPr>
                <w:rFonts w:ascii="Cambria" w:hAnsi="Cambria" w:cs="Times New Roman"/>
                <w:b/>
                <w:bCs/>
              </w:rPr>
              <w:t>1</w:t>
            </w:r>
          </w:p>
        </w:tc>
        <w:tc>
          <w:tcPr>
            <w:tcW w:w="1560" w:type="dxa"/>
            <w:vAlign w:val="center"/>
          </w:tcPr>
          <w:p w14:paraId="042ADF14" w14:textId="420185F2" w:rsidR="00932506" w:rsidRPr="00606846" w:rsidRDefault="00932506" w:rsidP="00932506">
            <w:pPr>
              <w:spacing w:line="240" w:lineRule="auto"/>
              <w:jc w:val="right"/>
              <w:rPr>
                <w:rFonts w:ascii="Cambria" w:hAnsi="Cambria" w:cs="Times New Roman"/>
                <w:b/>
                <w:bCs/>
              </w:rPr>
            </w:pPr>
            <w:r w:rsidRPr="00606846">
              <w:rPr>
                <w:rFonts w:ascii="Cambria" w:hAnsi="Cambria" w:cs="Times New Roman"/>
                <w:b/>
                <w:bCs/>
              </w:rPr>
              <w:t>9.941</w:t>
            </w:r>
          </w:p>
        </w:tc>
      </w:tr>
      <w:tr w:rsidR="00932506" w:rsidRPr="00606846" w14:paraId="2F97BC04" w14:textId="77777777" w:rsidTr="00260BA5">
        <w:tc>
          <w:tcPr>
            <w:tcW w:w="4995" w:type="dxa"/>
          </w:tcPr>
          <w:p w14:paraId="0EFA29B4"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Vrijednosno uskalđivanje kratkoročnih finansijskih</w:t>
            </w:r>
          </w:p>
        </w:tc>
        <w:tc>
          <w:tcPr>
            <w:tcW w:w="1276" w:type="dxa"/>
          </w:tcPr>
          <w:p w14:paraId="2E1E8E92" w14:textId="77777777" w:rsidR="00932506" w:rsidRPr="00606846" w:rsidRDefault="00932506" w:rsidP="00932506">
            <w:pPr>
              <w:jc w:val="center"/>
              <w:rPr>
                <w:rFonts w:ascii="Cambria" w:hAnsi="Cambria" w:cs="Times New Roman"/>
                <w:b/>
                <w:bCs/>
                <w:lang w:val="sl-SI"/>
              </w:rPr>
            </w:pPr>
          </w:p>
        </w:tc>
        <w:tc>
          <w:tcPr>
            <w:tcW w:w="1417" w:type="dxa"/>
          </w:tcPr>
          <w:p w14:paraId="65504902" w14:textId="77777777" w:rsidR="00932506" w:rsidRPr="00606846" w:rsidRDefault="00932506" w:rsidP="00932506">
            <w:pPr>
              <w:jc w:val="right"/>
              <w:rPr>
                <w:rFonts w:ascii="Cambria" w:hAnsi="Cambria" w:cs="Times New Roman"/>
                <w:b/>
                <w:bCs/>
                <w:color w:val="FF0000"/>
                <w:lang w:val="sl-SI"/>
              </w:rPr>
            </w:pPr>
          </w:p>
        </w:tc>
        <w:tc>
          <w:tcPr>
            <w:tcW w:w="1560" w:type="dxa"/>
          </w:tcPr>
          <w:p w14:paraId="540DC6FD" w14:textId="77777777" w:rsidR="00932506" w:rsidRPr="00606846" w:rsidRDefault="00932506" w:rsidP="00932506">
            <w:pPr>
              <w:jc w:val="right"/>
              <w:rPr>
                <w:rFonts w:ascii="Cambria" w:hAnsi="Cambria" w:cs="Times New Roman"/>
                <w:b/>
                <w:bCs/>
                <w:color w:val="FF0000"/>
                <w:lang w:val="sl-SI"/>
              </w:rPr>
            </w:pPr>
          </w:p>
        </w:tc>
      </w:tr>
      <w:tr w:rsidR="00932506" w:rsidRPr="00606846" w14:paraId="7F1B25B7" w14:textId="77777777" w:rsidTr="00260BA5">
        <w:tc>
          <w:tcPr>
            <w:tcW w:w="4995" w:type="dxa"/>
          </w:tcPr>
          <w:p w14:paraId="6B14B2B4"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sredstava i finansijskih ulaganja koji su dio obrtne</w:t>
            </w:r>
          </w:p>
        </w:tc>
        <w:tc>
          <w:tcPr>
            <w:tcW w:w="1276" w:type="dxa"/>
          </w:tcPr>
          <w:p w14:paraId="141887A6" w14:textId="77777777" w:rsidR="00932506" w:rsidRPr="00606846" w:rsidRDefault="00932506" w:rsidP="00932506">
            <w:pPr>
              <w:jc w:val="center"/>
              <w:rPr>
                <w:rFonts w:ascii="Cambria" w:hAnsi="Cambria" w:cs="Times New Roman"/>
                <w:lang w:val="sl-SI"/>
              </w:rPr>
            </w:pPr>
          </w:p>
        </w:tc>
        <w:tc>
          <w:tcPr>
            <w:tcW w:w="1417" w:type="dxa"/>
          </w:tcPr>
          <w:p w14:paraId="0C18A048" w14:textId="77777777" w:rsidR="00932506" w:rsidRPr="00606846" w:rsidRDefault="00932506" w:rsidP="00932506">
            <w:pPr>
              <w:jc w:val="right"/>
              <w:rPr>
                <w:rFonts w:ascii="Cambria" w:hAnsi="Cambria" w:cs="Times New Roman"/>
                <w:lang w:val="sl-SI"/>
              </w:rPr>
            </w:pPr>
          </w:p>
        </w:tc>
        <w:tc>
          <w:tcPr>
            <w:tcW w:w="1560" w:type="dxa"/>
          </w:tcPr>
          <w:p w14:paraId="27C9ADBE" w14:textId="77777777" w:rsidR="00932506" w:rsidRPr="00606846" w:rsidRDefault="00932506" w:rsidP="00932506">
            <w:pPr>
              <w:jc w:val="right"/>
              <w:rPr>
                <w:rFonts w:ascii="Cambria" w:hAnsi="Cambria" w:cs="Times New Roman"/>
                <w:lang w:val="sl-SI"/>
              </w:rPr>
            </w:pPr>
          </w:p>
        </w:tc>
      </w:tr>
      <w:tr w:rsidR="00932506" w:rsidRPr="00606846" w14:paraId="3A2E6E47" w14:textId="77777777" w:rsidTr="00260BA5">
        <w:tc>
          <w:tcPr>
            <w:tcW w:w="4995" w:type="dxa"/>
          </w:tcPr>
          <w:p w14:paraId="4F82D990" w14:textId="73C4871B"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Imovine</w:t>
            </w:r>
          </w:p>
        </w:tc>
        <w:tc>
          <w:tcPr>
            <w:tcW w:w="1276" w:type="dxa"/>
          </w:tcPr>
          <w:p w14:paraId="69E13B5B" w14:textId="0C3221AD" w:rsidR="00932506" w:rsidRPr="00606846" w:rsidRDefault="00932506" w:rsidP="00932506">
            <w:pPr>
              <w:jc w:val="center"/>
              <w:rPr>
                <w:rFonts w:ascii="Cambria" w:hAnsi="Cambria" w:cs="Times New Roman"/>
                <w:lang w:val="sl-SI"/>
              </w:rPr>
            </w:pPr>
            <w:r w:rsidRPr="00606846">
              <w:rPr>
                <w:rFonts w:ascii="Cambria" w:hAnsi="Cambria" w:cs="Times New Roman"/>
                <w:lang w:val="sl-SI"/>
              </w:rPr>
              <w:t>3.3,11</w:t>
            </w:r>
          </w:p>
        </w:tc>
        <w:tc>
          <w:tcPr>
            <w:tcW w:w="1417" w:type="dxa"/>
          </w:tcPr>
          <w:p w14:paraId="00AF0E4B" w14:textId="5DFA6A55" w:rsidR="00932506" w:rsidRPr="00606846" w:rsidRDefault="00366D0B" w:rsidP="00932506">
            <w:pPr>
              <w:jc w:val="right"/>
              <w:rPr>
                <w:rFonts w:ascii="Cambria" w:hAnsi="Cambria" w:cs="Times New Roman"/>
                <w:b/>
                <w:bCs/>
                <w:lang w:val="sl-SI"/>
              </w:rPr>
            </w:pPr>
            <w:r w:rsidRPr="00606846">
              <w:rPr>
                <w:rFonts w:ascii="Cambria" w:hAnsi="Cambria" w:cs="Times New Roman"/>
                <w:b/>
                <w:bCs/>
                <w:lang w:val="sl-SI"/>
              </w:rPr>
              <w:t>(54.007)</w:t>
            </w:r>
          </w:p>
        </w:tc>
        <w:tc>
          <w:tcPr>
            <w:tcW w:w="1560" w:type="dxa"/>
          </w:tcPr>
          <w:p w14:paraId="56C40CDD" w14:textId="751343E0"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l-SI"/>
              </w:rPr>
              <w:t>(115.045)</w:t>
            </w:r>
          </w:p>
        </w:tc>
      </w:tr>
      <w:tr w:rsidR="00932506" w:rsidRPr="00606846" w14:paraId="3757042D" w14:textId="77777777" w:rsidTr="00260BA5">
        <w:tc>
          <w:tcPr>
            <w:tcW w:w="4995" w:type="dxa"/>
          </w:tcPr>
          <w:p w14:paraId="22495FA1"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 xml:space="preserve">Rashodi po osnovu kamata, kursnih razlika i drugih </w:t>
            </w:r>
          </w:p>
        </w:tc>
        <w:tc>
          <w:tcPr>
            <w:tcW w:w="1276" w:type="dxa"/>
          </w:tcPr>
          <w:p w14:paraId="73E6620D" w14:textId="77777777" w:rsidR="00932506" w:rsidRPr="00606846" w:rsidRDefault="00932506" w:rsidP="00932506">
            <w:pPr>
              <w:jc w:val="center"/>
              <w:rPr>
                <w:rFonts w:ascii="Cambria" w:hAnsi="Cambria" w:cs="Times New Roman"/>
                <w:b/>
                <w:bCs/>
                <w:lang w:val="sl-SI"/>
              </w:rPr>
            </w:pPr>
          </w:p>
        </w:tc>
        <w:tc>
          <w:tcPr>
            <w:tcW w:w="1417" w:type="dxa"/>
          </w:tcPr>
          <w:p w14:paraId="684C8043" w14:textId="77777777" w:rsidR="00932506" w:rsidRPr="00606846" w:rsidRDefault="00932506" w:rsidP="00932506">
            <w:pPr>
              <w:jc w:val="right"/>
              <w:rPr>
                <w:rFonts w:ascii="Cambria" w:hAnsi="Cambria" w:cs="Times New Roman"/>
                <w:b/>
                <w:bCs/>
                <w:lang w:val="sl-SI"/>
              </w:rPr>
            </w:pPr>
          </w:p>
        </w:tc>
        <w:tc>
          <w:tcPr>
            <w:tcW w:w="1560" w:type="dxa"/>
          </w:tcPr>
          <w:p w14:paraId="59E167C6" w14:textId="77777777" w:rsidR="00932506" w:rsidRPr="00606846" w:rsidRDefault="00932506" w:rsidP="00932506">
            <w:pPr>
              <w:jc w:val="right"/>
              <w:rPr>
                <w:rFonts w:ascii="Cambria" w:hAnsi="Cambria" w:cs="Times New Roman"/>
                <w:b/>
                <w:bCs/>
                <w:lang w:val="sl-SI"/>
              </w:rPr>
            </w:pPr>
          </w:p>
        </w:tc>
      </w:tr>
      <w:tr w:rsidR="00932506" w:rsidRPr="00606846" w14:paraId="5C053826" w14:textId="77777777" w:rsidTr="00260BA5">
        <w:tc>
          <w:tcPr>
            <w:tcW w:w="4995" w:type="dxa"/>
          </w:tcPr>
          <w:p w14:paraId="204805BF"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efekata ugovorene zaštite po osnovu odnosa sa</w:t>
            </w:r>
          </w:p>
        </w:tc>
        <w:tc>
          <w:tcPr>
            <w:tcW w:w="1276" w:type="dxa"/>
          </w:tcPr>
          <w:p w14:paraId="06112A3C" w14:textId="77777777" w:rsidR="00932506" w:rsidRPr="00606846" w:rsidRDefault="00932506" w:rsidP="00932506">
            <w:pPr>
              <w:jc w:val="center"/>
              <w:rPr>
                <w:rFonts w:ascii="Cambria" w:hAnsi="Cambria" w:cs="Times New Roman"/>
                <w:b/>
                <w:bCs/>
                <w:lang w:val="sl-SI"/>
              </w:rPr>
            </w:pPr>
          </w:p>
        </w:tc>
        <w:tc>
          <w:tcPr>
            <w:tcW w:w="1417" w:type="dxa"/>
          </w:tcPr>
          <w:p w14:paraId="5B8DFBF7" w14:textId="77777777" w:rsidR="00932506" w:rsidRPr="00606846" w:rsidRDefault="00932506" w:rsidP="00932506">
            <w:pPr>
              <w:jc w:val="right"/>
              <w:rPr>
                <w:rFonts w:ascii="Cambria" w:hAnsi="Cambria" w:cs="Times New Roman"/>
                <w:b/>
                <w:bCs/>
                <w:color w:val="FF0000"/>
                <w:lang w:val="sl-SI"/>
              </w:rPr>
            </w:pPr>
          </w:p>
        </w:tc>
        <w:tc>
          <w:tcPr>
            <w:tcW w:w="1560" w:type="dxa"/>
          </w:tcPr>
          <w:p w14:paraId="71080719" w14:textId="77777777" w:rsidR="00932506" w:rsidRPr="00606846" w:rsidRDefault="00932506" w:rsidP="00932506">
            <w:pPr>
              <w:jc w:val="right"/>
              <w:rPr>
                <w:rFonts w:ascii="Cambria" w:hAnsi="Cambria" w:cs="Times New Roman"/>
                <w:b/>
                <w:bCs/>
                <w:color w:val="FF0000"/>
                <w:lang w:val="sl-SI"/>
              </w:rPr>
            </w:pPr>
          </w:p>
        </w:tc>
      </w:tr>
      <w:tr w:rsidR="00932506" w:rsidRPr="00606846" w14:paraId="0D62EE9A" w14:textId="77777777" w:rsidTr="00260BA5">
        <w:tc>
          <w:tcPr>
            <w:tcW w:w="4995" w:type="dxa"/>
          </w:tcPr>
          <w:p w14:paraId="4F480390"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povezanim licima</w:t>
            </w:r>
          </w:p>
        </w:tc>
        <w:tc>
          <w:tcPr>
            <w:tcW w:w="1276" w:type="dxa"/>
          </w:tcPr>
          <w:p w14:paraId="18BD8B86" w14:textId="3F1CC9E2" w:rsidR="00932506" w:rsidRPr="00606846" w:rsidRDefault="00932506" w:rsidP="00932506">
            <w:pPr>
              <w:jc w:val="center"/>
              <w:rPr>
                <w:rFonts w:ascii="Cambria" w:hAnsi="Cambria" w:cs="Times New Roman"/>
                <w:lang w:val="sl-SI"/>
              </w:rPr>
            </w:pPr>
            <w:r w:rsidRPr="00606846">
              <w:rPr>
                <w:rFonts w:ascii="Cambria" w:hAnsi="Cambria" w:cs="Times New Roman"/>
                <w:lang w:val="sl-SI"/>
              </w:rPr>
              <w:t>3.3,11</w:t>
            </w:r>
          </w:p>
        </w:tc>
        <w:tc>
          <w:tcPr>
            <w:tcW w:w="1417" w:type="dxa"/>
          </w:tcPr>
          <w:p w14:paraId="3A9E4FD9" w14:textId="330B520D" w:rsidR="00932506" w:rsidRPr="00606846" w:rsidRDefault="005744BB" w:rsidP="00932506">
            <w:pPr>
              <w:jc w:val="right"/>
              <w:rPr>
                <w:rFonts w:ascii="Cambria" w:hAnsi="Cambria" w:cs="Times New Roman"/>
                <w:b/>
                <w:bCs/>
                <w:lang w:val="sl-SI"/>
              </w:rPr>
            </w:pPr>
            <w:r w:rsidRPr="00606846">
              <w:rPr>
                <w:rFonts w:ascii="Cambria" w:hAnsi="Cambria" w:cs="Times New Roman"/>
                <w:b/>
                <w:bCs/>
                <w:lang w:val="sl-SI"/>
              </w:rPr>
              <w:t>(82)</w:t>
            </w:r>
          </w:p>
        </w:tc>
        <w:tc>
          <w:tcPr>
            <w:tcW w:w="1560" w:type="dxa"/>
          </w:tcPr>
          <w:p w14:paraId="666A0C33" w14:textId="04DFB650"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l-SI"/>
              </w:rPr>
              <w:t>(136)</w:t>
            </w:r>
          </w:p>
        </w:tc>
      </w:tr>
      <w:tr w:rsidR="00932506" w:rsidRPr="00606846" w14:paraId="7FFBB6C3" w14:textId="77777777" w:rsidTr="00260BA5">
        <w:tc>
          <w:tcPr>
            <w:tcW w:w="4995" w:type="dxa"/>
          </w:tcPr>
          <w:p w14:paraId="276836E7" w14:textId="77777777" w:rsidR="00932506" w:rsidRPr="00606846" w:rsidRDefault="00932506" w:rsidP="00932506">
            <w:pPr>
              <w:jc w:val="both"/>
              <w:rPr>
                <w:rFonts w:ascii="Cambria" w:hAnsi="Cambria" w:cs="Times New Roman"/>
                <w:b/>
                <w:bCs/>
                <w:lang w:val="sl-SI"/>
              </w:rPr>
            </w:pPr>
          </w:p>
        </w:tc>
        <w:tc>
          <w:tcPr>
            <w:tcW w:w="1276" w:type="dxa"/>
          </w:tcPr>
          <w:p w14:paraId="640F1528" w14:textId="77777777" w:rsidR="00932506" w:rsidRPr="00606846" w:rsidRDefault="00932506" w:rsidP="00932506">
            <w:pPr>
              <w:jc w:val="center"/>
              <w:rPr>
                <w:rFonts w:ascii="Cambria" w:hAnsi="Cambria" w:cs="Times New Roman"/>
                <w:b/>
                <w:bCs/>
                <w:lang w:val="sl-SI"/>
              </w:rPr>
            </w:pPr>
          </w:p>
        </w:tc>
        <w:tc>
          <w:tcPr>
            <w:tcW w:w="1417" w:type="dxa"/>
            <w:tcBorders>
              <w:bottom w:val="single" w:sz="4" w:space="0" w:color="auto"/>
            </w:tcBorders>
          </w:tcPr>
          <w:p w14:paraId="31AB862F" w14:textId="77777777" w:rsidR="00932506" w:rsidRPr="00606846" w:rsidRDefault="00932506" w:rsidP="00932506">
            <w:pPr>
              <w:jc w:val="right"/>
              <w:rPr>
                <w:rFonts w:ascii="Cambria" w:hAnsi="Cambria" w:cs="Times New Roman"/>
                <w:b/>
                <w:bCs/>
                <w:lang w:val="sl-SI"/>
              </w:rPr>
            </w:pPr>
          </w:p>
        </w:tc>
        <w:tc>
          <w:tcPr>
            <w:tcW w:w="1560" w:type="dxa"/>
            <w:tcBorders>
              <w:bottom w:val="single" w:sz="4" w:space="0" w:color="auto"/>
            </w:tcBorders>
          </w:tcPr>
          <w:p w14:paraId="1C478D12" w14:textId="77777777" w:rsidR="00932506" w:rsidRPr="00606846" w:rsidRDefault="00932506" w:rsidP="00932506">
            <w:pPr>
              <w:jc w:val="right"/>
              <w:rPr>
                <w:rFonts w:ascii="Cambria" w:hAnsi="Cambria" w:cs="Times New Roman"/>
                <w:b/>
                <w:bCs/>
                <w:lang w:val="sl-SI"/>
              </w:rPr>
            </w:pPr>
          </w:p>
        </w:tc>
      </w:tr>
      <w:tr w:rsidR="00932506" w:rsidRPr="00606846" w14:paraId="5300AF24" w14:textId="77777777" w:rsidTr="00260BA5">
        <w:tc>
          <w:tcPr>
            <w:tcW w:w="4995" w:type="dxa"/>
          </w:tcPr>
          <w:p w14:paraId="769F6520"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Finansijski rezultat</w:t>
            </w:r>
          </w:p>
        </w:tc>
        <w:tc>
          <w:tcPr>
            <w:tcW w:w="1276" w:type="dxa"/>
          </w:tcPr>
          <w:p w14:paraId="5BF77A6E" w14:textId="77777777" w:rsidR="00932506" w:rsidRPr="00606846" w:rsidRDefault="00932506" w:rsidP="00932506">
            <w:pPr>
              <w:jc w:val="center"/>
              <w:rPr>
                <w:rFonts w:ascii="Cambria" w:hAnsi="Cambria" w:cs="Times New Roman"/>
                <w:b/>
                <w:bCs/>
                <w:lang w:val="sl-SI"/>
              </w:rPr>
            </w:pPr>
          </w:p>
        </w:tc>
        <w:tc>
          <w:tcPr>
            <w:tcW w:w="1417" w:type="dxa"/>
            <w:tcBorders>
              <w:top w:val="single" w:sz="4" w:space="0" w:color="auto"/>
            </w:tcBorders>
          </w:tcPr>
          <w:p w14:paraId="4020A6E7" w14:textId="7F00C5AB" w:rsidR="00932506" w:rsidRPr="00606846" w:rsidRDefault="00A37F76" w:rsidP="00932506">
            <w:pPr>
              <w:jc w:val="right"/>
              <w:rPr>
                <w:rFonts w:ascii="Cambria" w:hAnsi="Cambria" w:cs="Times New Roman"/>
                <w:b/>
                <w:bCs/>
                <w:lang w:val="sl-SI"/>
              </w:rPr>
            </w:pPr>
            <w:r w:rsidRPr="00606846">
              <w:rPr>
                <w:rFonts w:ascii="Cambria" w:hAnsi="Cambria" w:cs="Times New Roman"/>
                <w:b/>
                <w:bCs/>
                <w:lang w:val="sl-SI"/>
              </w:rPr>
              <w:t>(54.088)</w:t>
            </w:r>
          </w:p>
        </w:tc>
        <w:tc>
          <w:tcPr>
            <w:tcW w:w="1560" w:type="dxa"/>
            <w:tcBorders>
              <w:top w:val="single" w:sz="4" w:space="0" w:color="auto"/>
            </w:tcBorders>
          </w:tcPr>
          <w:p w14:paraId="3FAFB6B2" w14:textId="66373F0B"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l-SI"/>
              </w:rPr>
              <w:t>(105.240)</w:t>
            </w:r>
          </w:p>
        </w:tc>
      </w:tr>
      <w:tr w:rsidR="00932506" w:rsidRPr="00606846" w14:paraId="672A1938" w14:textId="77777777" w:rsidTr="00260BA5">
        <w:tc>
          <w:tcPr>
            <w:tcW w:w="4995" w:type="dxa"/>
          </w:tcPr>
          <w:p w14:paraId="5C4BE82B" w14:textId="77777777" w:rsidR="00932506" w:rsidRPr="00606846" w:rsidRDefault="00932506" w:rsidP="00932506">
            <w:pPr>
              <w:jc w:val="both"/>
              <w:rPr>
                <w:rFonts w:ascii="Cambria" w:hAnsi="Cambria" w:cs="Times New Roman"/>
                <w:b/>
                <w:bCs/>
                <w:lang w:val="sl-SI"/>
              </w:rPr>
            </w:pPr>
          </w:p>
        </w:tc>
        <w:tc>
          <w:tcPr>
            <w:tcW w:w="1276" w:type="dxa"/>
          </w:tcPr>
          <w:p w14:paraId="6716AFA2" w14:textId="77777777" w:rsidR="00932506" w:rsidRPr="00606846" w:rsidRDefault="00932506" w:rsidP="00932506">
            <w:pPr>
              <w:jc w:val="center"/>
              <w:rPr>
                <w:rFonts w:ascii="Cambria" w:hAnsi="Cambria" w:cs="Times New Roman"/>
                <w:b/>
                <w:bCs/>
                <w:lang w:val="sl-SI"/>
              </w:rPr>
            </w:pPr>
          </w:p>
        </w:tc>
        <w:tc>
          <w:tcPr>
            <w:tcW w:w="1417" w:type="dxa"/>
          </w:tcPr>
          <w:p w14:paraId="6C5CB6E9" w14:textId="77777777" w:rsidR="00932506" w:rsidRPr="00606846" w:rsidRDefault="00932506" w:rsidP="00932506">
            <w:pPr>
              <w:jc w:val="right"/>
              <w:rPr>
                <w:rFonts w:ascii="Cambria" w:hAnsi="Cambria" w:cs="Times New Roman"/>
                <w:b/>
                <w:bCs/>
                <w:lang w:val="sl-SI"/>
              </w:rPr>
            </w:pPr>
          </w:p>
        </w:tc>
        <w:tc>
          <w:tcPr>
            <w:tcW w:w="1560" w:type="dxa"/>
          </w:tcPr>
          <w:p w14:paraId="3BE1F96A" w14:textId="77777777" w:rsidR="00932506" w:rsidRPr="00606846" w:rsidRDefault="00932506" w:rsidP="00932506">
            <w:pPr>
              <w:jc w:val="right"/>
              <w:rPr>
                <w:rFonts w:ascii="Cambria" w:hAnsi="Cambria" w:cs="Times New Roman"/>
                <w:b/>
                <w:bCs/>
                <w:lang w:val="sl-SI"/>
              </w:rPr>
            </w:pPr>
          </w:p>
        </w:tc>
      </w:tr>
      <w:tr w:rsidR="00932506" w:rsidRPr="00606846" w14:paraId="6E86D886" w14:textId="77777777" w:rsidTr="00260BA5">
        <w:tc>
          <w:tcPr>
            <w:tcW w:w="4995" w:type="dxa"/>
          </w:tcPr>
          <w:p w14:paraId="55165EA5"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Rezultat prije oporezivanja</w:t>
            </w:r>
          </w:p>
        </w:tc>
        <w:tc>
          <w:tcPr>
            <w:tcW w:w="1276" w:type="dxa"/>
          </w:tcPr>
          <w:p w14:paraId="5639CFF5" w14:textId="77777777" w:rsidR="00932506" w:rsidRPr="00606846" w:rsidRDefault="00932506" w:rsidP="00932506">
            <w:pPr>
              <w:jc w:val="center"/>
              <w:rPr>
                <w:rFonts w:ascii="Cambria" w:hAnsi="Cambria" w:cs="Times New Roman"/>
                <w:b/>
                <w:bCs/>
                <w:lang w:val="sl-SI"/>
              </w:rPr>
            </w:pPr>
          </w:p>
        </w:tc>
        <w:tc>
          <w:tcPr>
            <w:tcW w:w="1417" w:type="dxa"/>
          </w:tcPr>
          <w:p w14:paraId="02EBD90D" w14:textId="04B4C225" w:rsidR="00932506" w:rsidRPr="00606846" w:rsidRDefault="00F53AD9" w:rsidP="00932506">
            <w:pPr>
              <w:jc w:val="right"/>
              <w:rPr>
                <w:rFonts w:ascii="Cambria" w:hAnsi="Cambria" w:cs="Times New Roman"/>
                <w:b/>
                <w:bCs/>
                <w:lang w:val="sl-SI"/>
              </w:rPr>
            </w:pPr>
            <w:r w:rsidRPr="00606846">
              <w:rPr>
                <w:rFonts w:ascii="Cambria" w:hAnsi="Cambria" w:cs="Times New Roman"/>
                <w:b/>
                <w:bCs/>
                <w:lang w:val="sl-SI"/>
              </w:rPr>
              <w:t>20.820</w:t>
            </w:r>
          </w:p>
        </w:tc>
        <w:tc>
          <w:tcPr>
            <w:tcW w:w="1560" w:type="dxa"/>
          </w:tcPr>
          <w:p w14:paraId="2CF2828B" w14:textId="22A737FC"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l-SI"/>
              </w:rPr>
              <w:t>495.148</w:t>
            </w:r>
          </w:p>
        </w:tc>
      </w:tr>
      <w:tr w:rsidR="00932506" w:rsidRPr="00606846" w14:paraId="5085F620" w14:textId="77777777" w:rsidTr="00260BA5">
        <w:tc>
          <w:tcPr>
            <w:tcW w:w="4995" w:type="dxa"/>
          </w:tcPr>
          <w:p w14:paraId="462D8F34" w14:textId="77777777" w:rsidR="00932506" w:rsidRPr="00606846" w:rsidRDefault="00932506" w:rsidP="00932506">
            <w:pPr>
              <w:pStyle w:val="Heading2"/>
              <w:rPr>
                <w:rFonts w:ascii="Cambria" w:hAnsi="Cambria" w:cs="Times New Roman"/>
                <w:b w:val="0"/>
                <w:bCs w:val="0"/>
                <w:sz w:val="20"/>
                <w:szCs w:val="20"/>
                <w:lang w:val="it-IT"/>
              </w:rPr>
            </w:pPr>
            <w:r w:rsidRPr="00606846">
              <w:rPr>
                <w:rFonts w:ascii="Cambria" w:hAnsi="Cambria" w:cs="Times New Roman"/>
                <w:b w:val="0"/>
                <w:bCs w:val="0"/>
                <w:sz w:val="20"/>
                <w:szCs w:val="20"/>
                <w:lang w:val="it-IT"/>
              </w:rPr>
              <w:t xml:space="preserve">     </w:t>
            </w:r>
          </w:p>
        </w:tc>
        <w:tc>
          <w:tcPr>
            <w:tcW w:w="1276" w:type="dxa"/>
          </w:tcPr>
          <w:p w14:paraId="5CDBA7EA" w14:textId="77777777" w:rsidR="00932506" w:rsidRPr="00606846" w:rsidRDefault="00932506" w:rsidP="00932506">
            <w:pPr>
              <w:jc w:val="center"/>
              <w:rPr>
                <w:rFonts w:ascii="Cambria" w:hAnsi="Cambria" w:cs="Times New Roman"/>
                <w:lang w:val="sl-SI"/>
              </w:rPr>
            </w:pPr>
          </w:p>
        </w:tc>
        <w:tc>
          <w:tcPr>
            <w:tcW w:w="1417" w:type="dxa"/>
          </w:tcPr>
          <w:p w14:paraId="71C596AB" w14:textId="77777777" w:rsidR="00932506" w:rsidRPr="00606846" w:rsidRDefault="00932506" w:rsidP="00932506">
            <w:pPr>
              <w:jc w:val="right"/>
              <w:rPr>
                <w:rFonts w:ascii="Cambria" w:hAnsi="Cambria" w:cs="Times New Roman"/>
                <w:lang w:val="sr-Latn-CS"/>
              </w:rPr>
            </w:pPr>
          </w:p>
        </w:tc>
        <w:tc>
          <w:tcPr>
            <w:tcW w:w="1560" w:type="dxa"/>
          </w:tcPr>
          <w:p w14:paraId="44321615" w14:textId="77777777" w:rsidR="00932506" w:rsidRPr="00606846" w:rsidRDefault="00932506" w:rsidP="00932506">
            <w:pPr>
              <w:jc w:val="right"/>
              <w:rPr>
                <w:rFonts w:ascii="Cambria" w:hAnsi="Cambria" w:cs="Times New Roman"/>
                <w:lang w:val="sr-Latn-CS"/>
              </w:rPr>
            </w:pPr>
          </w:p>
        </w:tc>
      </w:tr>
      <w:tr w:rsidR="00932506" w:rsidRPr="00606846" w14:paraId="57F62044" w14:textId="77777777" w:rsidTr="00260BA5">
        <w:tc>
          <w:tcPr>
            <w:tcW w:w="4995" w:type="dxa"/>
          </w:tcPr>
          <w:p w14:paraId="3E4002F1" w14:textId="77777777" w:rsidR="00932506" w:rsidRPr="00606846" w:rsidRDefault="00932506" w:rsidP="00932506">
            <w:pPr>
              <w:pStyle w:val="Heading2"/>
              <w:rPr>
                <w:rFonts w:ascii="Cambria" w:hAnsi="Cambria" w:cs="Times New Roman"/>
                <w:sz w:val="20"/>
                <w:szCs w:val="20"/>
                <w:lang w:val="it-IT"/>
              </w:rPr>
            </w:pPr>
            <w:r w:rsidRPr="00606846">
              <w:rPr>
                <w:rFonts w:ascii="Cambria" w:hAnsi="Cambria" w:cs="Times New Roman"/>
                <w:sz w:val="20"/>
                <w:szCs w:val="20"/>
                <w:lang w:val="it-IT"/>
              </w:rPr>
              <w:t xml:space="preserve">Poreski rashod perioda </w:t>
            </w:r>
          </w:p>
        </w:tc>
        <w:tc>
          <w:tcPr>
            <w:tcW w:w="1276" w:type="dxa"/>
          </w:tcPr>
          <w:p w14:paraId="38BD9ECF" w14:textId="77777777" w:rsidR="00932506" w:rsidRPr="00606846" w:rsidRDefault="00932506" w:rsidP="00932506">
            <w:pPr>
              <w:jc w:val="center"/>
              <w:rPr>
                <w:rFonts w:ascii="Cambria" w:hAnsi="Cambria" w:cs="Times New Roman"/>
                <w:lang w:val="sl-SI"/>
              </w:rPr>
            </w:pPr>
          </w:p>
        </w:tc>
        <w:tc>
          <w:tcPr>
            <w:tcW w:w="1417" w:type="dxa"/>
          </w:tcPr>
          <w:p w14:paraId="5D823B12" w14:textId="77777777" w:rsidR="00932506" w:rsidRPr="00606846" w:rsidRDefault="00932506" w:rsidP="00932506">
            <w:pPr>
              <w:jc w:val="right"/>
              <w:rPr>
                <w:rFonts w:ascii="Cambria" w:hAnsi="Cambria" w:cs="Times New Roman"/>
                <w:lang w:val="sr-Latn-CS"/>
              </w:rPr>
            </w:pPr>
          </w:p>
        </w:tc>
        <w:tc>
          <w:tcPr>
            <w:tcW w:w="1560" w:type="dxa"/>
          </w:tcPr>
          <w:p w14:paraId="68211381" w14:textId="77777777" w:rsidR="00932506" w:rsidRPr="00606846" w:rsidRDefault="00932506" w:rsidP="00932506">
            <w:pPr>
              <w:jc w:val="right"/>
              <w:rPr>
                <w:rFonts w:ascii="Cambria" w:hAnsi="Cambria" w:cs="Times New Roman"/>
                <w:lang w:val="sr-Latn-CS"/>
              </w:rPr>
            </w:pPr>
          </w:p>
        </w:tc>
      </w:tr>
      <w:tr w:rsidR="00932506" w:rsidRPr="00606846" w14:paraId="58C91674" w14:textId="77777777" w:rsidTr="00260BA5">
        <w:tc>
          <w:tcPr>
            <w:tcW w:w="4995" w:type="dxa"/>
          </w:tcPr>
          <w:p w14:paraId="1840B9D5" w14:textId="77777777" w:rsidR="00932506" w:rsidRPr="00606846" w:rsidRDefault="00932506" w:rsidP="00932506">
            <w:pPr>
              <w:pStyle w:val="Heading2"/>
              <w:rPr>
                <w:rFonts w:ascii="Cambria" w:hAnsi="Cambria" w:cs="Times New Roman"/>
                <w:b w:val="0"/>
                <w:bCs w:val="0"/>
                <w:sz w:val="20"/>
                <w:szCs w:val="20"/>
                <w:lang w:val="it-IT"/>
              </w:rPr>
            </w:pPr>
            <w:r w:rsidRPr="00606846">
              <w:rPr>
                <w:rFonts w:ascii="Cambria" w:hAnsi="Cambria" w:cs="Times New Roman"/>
                <w:b w:val="0"/>
                <w:bCs w:val="0"/>
                <w:sz w:val="20"/>
                <w:szCs w:val="20"/>
                <w:lang w:val="it-IT"/>
              </w:rPr>
              <w:t xml:space="preserve">Tekući porez na dobit </w:t>
            </w:r>
          </w:p>
        </w:tc>
        <w:tc>
          <w:tcPr>
            <w:tcW w:w="1276" w:type="dxa"/>
          </w:tcPr>
          <w:p w14:paraId="0625CDCA" w14:textId="7C880E22" w:rsidR="00932506" w:rsidRPr="00606846" w:rsidRDefault="00932506" w:rsidP="00932506">
            <w:pPr>
              <w:jc w:val="center"/>
              <w:rPr>
                <w:rFonts w:ascii="Cambria" w:hAnsi="Cambria" w:cs="Times New Roman"/>
                <w:lang w:val="sl-SI"/>
              </w:rPr>
            </w:pPr>
            <w:r w:rsidRPr="00606846">
              <w:rPr>
                <w:rFonts w:ascii="Cambria" w:hAnsi="Cambria" w:cs="Times New Roman"/>
                <w:lang w:val="sl-SI"/>
              </w:rPr>
              <w:t>3.5,12</w:t>
            </w:r>
          </w:p>
        </w:tc>
        <w:tc>
          <w:tcPr>
            <w:tcW w:w="1417" w:type="dxa"/>
          </w:tcPr>
          <w:p w14:paraId="735474B4" w14:textId="51136708" w:rsidR="00932506" w:rsidRPr="00606846" w:rsidRDefault="00AC6933" w:rsidP="00932506">
            <w:pPr>
              <w:jc w:val="right"/>
              <w:rPr>
                <w:rFonts w:ascii="Cambria" w:hAnsi="Cambria" w:cs="Times New Roman"/>
                <w:lang w:val="sr-Latn-CS"/>
              </w:rPr>
            </w:pPr>
            <w:r w:rsidRPr="00606846">
              <w:rPr>
                <w:rFonts w:ascii="Cambria" w:hAnsi="Cambria" w:cs="Times New Roman"/>
                <w:lang w:val="sr-Latn-CS"/>
              </w:rPr>
              <w:t>8.425</w:t>
            </w:r>
          </w:p>
        </w:tc>
        <w:tc>
          <w:tcPr>
            <w:tcW w:w="1560" w:type="dxa"/>
          </w:tcPr>
          <w:p w14:paraId="0A0E11AF" w14:textId="2EAF824C" w:rsidR="00932506" w:rsidRPr="00606846" w:rsidRDefault="00932506" w:rsidP="00932506">
            <w:pPr>
              <w:jc w:val="right"/>
              <w:rPr>
                <w:rFonts w:ascii="Cambria" w:hAnsi="Cambria" w:cs="Times New Roman"/>
                <w:lang w:val="sr-Latn-CS"/>
              </w:rPr>
            </w:pPr>
            <w:r w:rsidRPr="00606846">
              <w:rPr>
                <w:rFonts w:ascii="Cambria" w:hAnsi="Cambria" w:cs="Times New Roman"/>
                <w:lang w:val="sr-Latn-CS"/>
              </w:rPr>
              <w:t>66.683</w:t>
            </w:r>
          </w:p>
        </w:tc>
      </w:tr>
      <w:tr w:rsidR="00932506" w:rsidRPr="00606846" w14:paraId="2D541388" w14:textId="77777777" w:rsidTr="00260BA5">
        <w:tc>
          <w:tcPr>
            <w:tcW w:w="4995" w:type="dxa"/>
          </w:tcPr>
          <w:p w14:paraId="356F3C9A" w14:textId="77777777" w:rsidR="00932506" w:rsidRPr="00606846" w:rsidRDefault="00932506" w:rsidP="00932506">
            <w:pPr>
              <w:pStyle w:val="Heading2"/>
              <w:rPr>
                <w:rFonts w:ascii="Cambria" w:hAnsi="Cambria" w:cs="Times New Roman"/>
                <w:b w:val="0"/>
                <w:bCs w:val="0"/>
                <w:sz w:val="20"/>
                <w:szCs w:val="20"/>
                <w:lang w:val="it-IT"/>
              </w:rPr>
            </w:pPr>
            <w:r w:rsidRPr="00606846">
              <w:rPr>
                <w:rFonts w:ascii="Cambria" w:hAnsi="Cambria" w:cs="Times New Roman"/>
                <w:b w:val="0"/>
                <w:bCs w:val="0"/>
                <w:sz w:val="20"/>
                <w:szCs w:val="20"/>
                <w:lang w:val="it-IT"/>
              </w:rPr>
              <w:t>Odloženi poreski rashodi ili prihodi periodi</w:t>
            </w:r>
          </w:p>
        </w:tc>
        <w:tc>
          <w:tcPr>
            <w:tcW w:w="1276" w:type="dxa"/>
          </w:tcPr>
          <w:p w14:paraId="0774BF55" w14:textId="77777777" w:rsidR="00932506" w:rsidRPr="00606846" w:rsidRDefault="00932506" w:rsidP="00932506">
            <w:pPr>
              <w:jc w:val="center"/>
              <w:rPr>
                <w:rFonts w:ascii="Cambria" w:hAnsi="Cambria" w:cs="Times New Roman"/>
                <w:lang w:val="sl-SI"/>
              </w:rPr>
            </w:pPr>
          </w:p>
        </w:tc>
        <w:tc>
          <w:tcPr>
            <w:tcW w:w="1417" w:type="dxa"/>
            <w:tcBorders>
              <w:bottom w:val="single" w:sz="4" w:space="0" w:color="auto"/>
            </w:tcBorders>
          </w:tcPr>
          <w:p w14:paraId="24DCDC20" w14:textId="010B5178" w:rsidR="00932506" w:rsidRPr="00606846" w:rsidRDefault="00AC6933" w:rsidP="00932506">
            <w:pPr>
              <w:jc w:val="right"/>
              <w:rPr>
                <w:rFonts w:ascii="Cambria" w:hAnsi="Cambria" w:cs="Times New Roman"/>
                <w:lang w:val="sr-Latn-CS"/>
              </w:rPr>
            </w:pPr>
            <w:r w:rsidRPr="00606846">
              <w:rPr>
                <w:rFonts w:ascii="Cambria" w:hAnsi="Cambria" w:cs="Times New Roman"/>
                <w:lang w:val="sr-Latn-CS"/>
              </w:rPr>
              <w:t>-</w:t>
            </w:r>
          </w:p>
        </w:tc>
        <w:tc>
          <w:tcPr>
            <w:tcW w:w="1560" w:type="dxa"/>
            <w:tcBorders>
              <w:bottom w:val="single" w:sz="4" w:space="0" w:color="auto"/>
            </w:tcBorders>
          </w:tcPr>
          <w:p w14:paraId="47F56C99" w14:textId="43799731" w:rsidR="00932506" w:rsidRPr="00606846" w:rsidRDefault="00932506" w:rsidP="00932506">
            <w:pPr>
              <w:jc w:val="right"/>
              <w:rPr>
                <w:rFonts w:ascii="Cambria" w:hAnsi="Cambria" w:cs="Times New Roman"/>
                <w:lang w:val="sr-Latn-CS"/>
              </w:rPr>
            </w:pPr>
            <w:r w:rsidRPr="00606846">
              <w:rPr>
                <w:rFonts w:ascii="Cambria" w:hAnsi="Cambria" w:cs="Times New Roman"/>
                <w:lang w:val="sr-Latn-CS"/>
              </w:rPr>
              <w:t>-</w:t>
            </w:r>
          </w:p>
        </w:tc>
      </w:tr>
      <w:tr w:rsidR="00932506" w:rsidRPr="00606846" w14:paraId="13F0A0E1" w14:textId="77777777" w:rsidTr="00260BA5">
        <w:tc>
          <w:tcPr>
            <w:tcW w:w="4995" w:type="dxa"/>
          </w:tcPr>
          <w:p w14:paraId="0D7E1C1B" w14:textId="77777777" w:rsidR="00932506" w:rsidRPr="00606846" w:rsidRDefault="00932506" w:rsidP="00932506">
            <w:pPr>
              <w:jc w:val="both"/>
              <w:rPr>
                <w:rFonts w:ascii="Cambria" w:hAnsi="Cambria" w:cs="Times New Roman"/>
                <w:b/>
                <w:bCs/>
                <w:lang w:val="sl-SI"/>
              </w:rPr>
            </w:pPr>
          </w:p>
        </w:tc>
        <w:tc>
          <w:tcPr>
            <w:tcW w:w="1276" w:type="dxa"/>
          </w:tcPr>
          <w:p w14:paraId="3A08E72A" w14:textId="77777777" w:rsidR="00932506" w:rsidRPr="00606846" w:rsidRDefault="00932506" w:rsidP="00932506">
            <w:pPr>
              <w:jc w:val="center"/>
              <w:rPr>
                <w:rFonts w:ascii="Cambria" w:hAnsi="Cambria" w:cs="Times New Roman"/>
                <w:b/>
                <w:bCs/>
                <w:lang w:val="sl-SI"/>
              </w:rPr>
            </w:pPr>
          </w:p>
        </w:tc>
        <w:tc>
          <w:tcPr>
            <w:tcW w:w="1417" w:type="dxa"/>
            <w:tcBorders>
              <w:top w:val="single" w:sz="4" w:space="0" w:color="auto"/>
            </w:tcBorders>
          </w:tcPr>
          <w:p w14:paraId="0299084F" w14:textId="46608CEE" w:rsidR="00932506" w:rsidRPr="00606846" w:rsidRDefault="00AC6933" w:rsidP="00932506">
            <w:pPr>
              <w:jc w:val="right"/>
              <w:rPr>
                <w:rFonts w:ascii="Cambria" w:hAnsi="Cambria" w:cs="Times New Roman"/>
                <w:b/>
                <w:bCs/>
                <w:lang w:val="sl-SI"/>
              </w:rPr>
            </w:pPr>
            <w:r w:rsidRPr="00606846">
              <w:rPr>
                <w:rFonts w:ascii="Cambria" w:hAnsi="Cambria" w:cs="Times New Roman"/>
                <w:b/>
                <w:bCs/>
                <w:lang w:val="sl-SI"/>
              </w:rPr>
              <w:t>8.425</w:t>
            </w:r>
          </w:p>
        </w:tc>
        <w:tc>
          <w:tcPr>
            <w:tcW w:w="1560" w:type="dxa"/>
            <w:tcBorders>
              <w:top w:val="single" w:sz="4" w:space="0" w:color="auto"/>
            </w:tcBorders>
          </w:tcPr>
          <w:p w14:paraId="43E06E34" w14:textId="5A0CB1BB"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r-Latn-CS"/>
              </w:rPr>
              <w:t>66.683</w:t>
            </w:r>
          </w:p>
        </w:tc>
      </w:tr>
      <w:tr w:rsidR="00932506" w:rsidRPr="00606846" w14:paraId="4E7A3CBC" w14:textId="77777777" w:rsidTr="00260BA5">
        <w:tc>
          <w:tcPr>
            <w:tcW w:w="4995" w:type="dxa"/>
          </w:tcPr>
          <w:p w14:paraId="11589602" w14:textId="77777777" w:rsidR="00932506" w:rsidRPr="00606846" w:rsidRDefault="00932506" w:rsidP="00932506">
            <w:pPr>
              <w:jc w:val="both"/>
              <w:rPr>
                <w:rFonts w:ascii="Cambria" w:hAnsi="Cambria" w:cs="Times New Roman"/>
                <w:b/>
                <w:bCs/>
                <w:lang w:val="sl-SI"/>
              </w:rPr>
            </w:pPr>
          </w:p>
        </w:tc>
        <w:tc>
          <w:tcPr>
            <w:tcW w:w="1276" w:type="dxa"/>
          </w:tcPr>
          <w:p w14:paraId="0E7F7C08" w14:textId="77777777" w:rsidR="00932506" w:rsidRPr="00606846" w:rsidRDefault="00932506" w:rsidP="00932506">
            <w:pPr>
              <w:jc w:val="center"/>
              <w:rPr>
                <w:rFonts w:ascii="Cambria" w:hAnsi="Cambria" w:cs="Times New Roman"/>
                <w:b/>
                <w:bCs/>
                <w:lang w:val="sl-SI"/>
              </w:rPr>
            </w:pPr>
          </w:p>
        </w:tc>
        <w:tc>
          <w:tcPr>
            <w:tcW w:w="1417" w:type="dxa"/>
          </w:tcPr>
          <w:p w14:paraId="4BC60650" w14:textId="77777777" w:rsidR="00932506" w:rsidRPr="00606846" w:rsidRDefault="00932506" w:rsidP="00932506">
            <w:pPr>
              <w:jc w:val="right"/>
              <w:rPr>
                <w:rFonts w:ascii="Cambria" w:hAnsi="Cambria" w:cs="Times New Roman"/>
                <w:b/>
                <w:bCs/>
                <w:lang w:val="sl-SI"/>
              </w:rPr>
            </w:pPr>
          </w:p>
        </w:tc>
        <w:tc>
          <w:tcPr>
            <w:tcW w:w="1560" w:type="dxa"/>
          </w:tcPr>
          <w:p w14:paraId="06ED08E0" w14:textId="77777777" w:rsidR="00932506" w:rsidRPr="00606846" w:rsidRDefault="00932506" w:rsidP="00932506">
            <w:pPr>
              <w:jc w:val="right"/>
              <w:rPr>
                <w:rFonts w:ascii="Cambria" w:hAnsi="Cambria" w:cs="Times New Roman"/>
                <w:b/>
                <w:bCs/>
                <w:lang w:val="sl-SI"/>
              </w:rPr>
            </w:pPr>
          </w:p>
        </w:tc>
      </w:tr>
      <w:tr w:rsidR="00932506" w:rsidRPr="00606846" w14:paraId="0842FAFE" w14:textId="77777777" w:rsidTr="00260BA5">
        <w:tc>
          <w:tcPr>
            <w:tcW w:w="4995" w:type="dxa"/>
          </w:tcPr>
          <w:p w14:paraId="4278DD73"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Dobitak ili gubitak nakon oporezivanja</w:t>
            </w:r>
          </w:p>
        </w:tc>
        <w:tc>
          <w:tcPr>
            <w:tcW w:w="1276" w:type="dxa"/>
          </w:tcPr>
          <w:p w14:paraId="31D466DC" w14:textId="77777777" w:rsidR="00932506" w:rsidRPr="00606846" w:rsidRDefault="00932506" w:rsidP="00932506">
            <w:pPr>
              <w:jc w:val="center"/>
              <w:rPr>
                <w:rFonts w:ascii="Cambria" w:hAnsi="Cambria" w:cs="Times New Roman"/>
                <w:b/>
                <w:bCs/>
                <w:lang w:val="sl-SI"/>
              </w:rPr>
            </w:pPr>
          </w:p>
        </w:tc>
        <w:tc>
          <w:tcPr>
            <w:tcW w:w="1417" w:type="dxa"/>
          </w:tcPr>
          <w:p w14:paraId="3C7AD6D8" w14:textId="13393961" w:rsidR="00932506" w:rsidRPr="00606846" w:rsidRDefault="00AC6933" w:rsidP="00932506">
            <w:pPr>
              <w:jc w:val="right"/>
              <w:rPr>
                <w:rFonts w:ascii="Cambria" w:hAnsi="Cambria" w:cs="Times New Roman"/>
                <w:b/>
                <w:bCs/>
                <w:lang w:val="sl-SI"/>
              </w:rPr>
            </w:pPr>
            <w:r w:rsidRPr="00606846">
              <w:rPr>
                <w:rFonts w:ascii="Cambria" w:hAnsi="Cambria" w:cs="Times New Roman"/>
                <w:b/>
                <w:bCs/>
                <w:lang w:val="sl-SI"/>
              </w:rPr>
              <w:t>12.395</w:t>
            </w:r>
          </w:p>
        </w:tc>
        <w:tc>
          <w:tcPr>
            <w:tcW w:w="1560" w:type="dxa"/>
          </w:tcPr>
          <w:p w14:paraId="4F90FCE7" w14:textId="2C513323"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l-SI"/>
              </w:rPr>
              <w:t>428.465</w:t>
            </w:r>
          </w:p>
        </w:tc>
      </w:tr>
      <w:tr w:rsidR="00932506" w:rsidRPr="00606846" w14:paraId="734B336C" w14:textId="77777777" w:rsidTr="00260BA5">
        <w:tc>
          <w:tcPr>
            <w:tcW w:w="4995" w:type="dxa"/>
          </w:tcPr>
          <w:p w14:paraId="0CA3AA48" w14:textId="77777777" w:rsidR="00932506" w:rsidRPr="00606846" w:rsidRDefault="00932506" w:rsidP="00932506">
            <w:pPr>
              <w:jc w:val="both"/>
              <w:rPr>
                <w:rFonts w:ascii="Cambria" w:hAnsi="Cambria" w:cs="Times New Roman"/>
                <w:b/>
                <w:bCs/>
                <w:lang w:val="sl-SI"/>
              </w:rPr>
            </w:pPr>
          </w:p>
        </w:tc>
        <w:tc>
          <w:tcPr>
            <w:tcW w:w="1276" w:type="dxa"/>
          </w:tcPr>
          <w:p w14:paraId="7DC854FC" w14:textId="77777777" w:rsidR="00932506" w:rsidRPr="00606846" w:rsidRDefault="00932506" w:rsidP="00932506">
            <w:pPr>
              <w:jc w:val="center"/>
              <w:rPr>
                <w:rFonts w:ascii="Cambria" w:hAnsi="Cambria" w:cs="Times New Roman"/>
                <w:b/>
                <w:bCs/>
                <w:lang w:val="sl-SI"/>
              </w:rPr>
            </w:pPr>
          </w:p>
        </w:tc>
        <w:tc>
          <w:tcPr>
            <w:tcW w:w="1417" w:type="dxa"/>
            <w:tcBorders>
              <w:bottom w:val="single" w:sz="4" w:space="0" w:color="auto"/>
            </w:tcBorders>
          </w:tcPr>
          <w:p w14:paraId="097136AB" w14:textId="77777777" w:rsidR="00932506" w:rsidRPr="00606846" w:rsidRDefault="00932506" w:rsidP="00932506">
            <w:pPr>
              <w:jc w:val="right"/>
              <w:rPr>
                <w:rFonts w:ascii="Cambria" w:hAnsi="Cambria" w:cs="Times New Roman"/>
                <w:b/>
                <w:bCs/>
                <w:lang w:val="sl-SI"/>
              </w:rPr>
            </w:pPr>
          </w:p>
        </w:tc>
        <w:tc>
          <w:tcPr>
            <w:tcW w:w="1560" w:type="dxa"/>
            <w:tcBorders>
              <w:bottom w:val="single" w:sz="4" w:space="0" w:color="auto"/>
            </w:tcBorders>
          </w:tcPr>
          <w:p w14:paraId="574AFFFB" w14:textId="77777777" w:rsidR="00932506" w:rsidRPr="00606846" w:rsidRDefault="00932506" w:rsidP="00932506">
            <w:pPr>
              <w:jc w:val="right"/>
              <w:rPr>
                <w:rFonts w:ascii="Cambria" w:hAnsi="Cambria" w:cs="Times New Roman"/>
                <w:b/>
                <w:bCs/>
                <w:lang w:val="sl-SI"/>
              </w:rPr>
            </w:pPr>
          </w:p>
        </w:tc>
      </w:tr>
      <w:tr w:rsidR="00932506" w:rsidRPr="00606846" w14:paraId="59CA5E0B" w14:textId="77777777" w:rsidTr="00260BA5">
        <w:trPr>
          <w:trHeight w:val="204"/>
        </w:trPr>
        <w:tc>
          <w:tcPr>
            <w:tcW w:w="4995" w:type="dxa"/>
          </w:tcPr>
          <w:p w14:paraId="27009E03" w14:textId="77777777" w:rsidR="00932506" w:rsidRPr="00606846" w:rsidRDefault="00932506" w:rsidP="00932506">
            <w:pPr>
              <w:jc w:val="both"/>
              <w:rPr>
                <w:rFonts w:ascii="Cambria" w:hAnsi="Cambria" w:cs="Times New Roman"/>
                <w:b/>
                <w:bCs/>
                <w:lang w:val="sl-SI"/>
              </w:rPr>
            </w:pPr>
            <w:r w:rsidRPr="00606846">
              <w:rPr>
                <w:rFonts w:ascii="Cambria" w:hAnsi="Cambria" w:cs="Times New Roman"/>
                <w:b/>
                <w:bCs/>
                <w:lang w:val="sl-SI"/>
              </w:rPr>
              <w:t>Neto sveobuhvatni rezultat</w:t>
            </w:r>
          </w:p>
        </w:tc>
        <w:tc>
          <w:tcPr>
            <w:tcW w:w="1276" w:type="dxa"/>
          </w:tcPr>
          <w:p w14:paraId="5DBAA298" w14:textId="77777777" w:rsidR="00932506" w:rsidRPr="00606846" w:rsidRDefault="00932506" w:rsidP="00932506">
            <w:pPr>
              <w:jc w:val="center"/>
              <w:rPr>
                <w:rFonts w:ascii="Cambria" w:hAnsi="Cambria" w:cs="Times New Roman"/>
                <w:b/>
                <w:bCs/>
                <w:lang w:val="sl-SI"/>
              </w:rPr>
            </w:pPr>
          </w:p>
        </w:tc>
        <w:tc>
          <w:tcPr>
            <w:tcW w:w="1417" w:type="dxa"/>
            <w:tcBorders>
              <w:top w:val="single" w:sz="4" w:space="0" w:color="auto"/>
              <w:bottom w:val="double" w:sz="4" w:space="0" w:color="auto"/>
            </w:tcBorders>
          </w:tcPr>
          <w:p w14:paraId="5BFC8253" w14:textId="762024B9" w:rsidR="00932506" w:rsidRPr="00606846" w:rsidRDefault="00AC6933" w:rsidP="00932506">
            <w:pPr>
              <w:jc w:val="right"/>
              <w:rPr>
                <w:rFonts w:ascii="Cambria" w:hAnsi="Cambria" w:cs="Times New Roman"/>
                <w:b/>
                <w:bCs/>
                <w:lang w:val="sl-SI"/>
              </w:rPr>
            </w:pPr>
            <w:r w:rsidRPr="00606846">
              <w:rPr>
                <w:rFonts w:ascii="Cambria" w:hAnsi="Cambria" w:cs="Times New Roman"/>
                <w:b/>
                <w:bCs/>
                <w:lang w:val="sl-SI"/>
              </w:rPr>
              <w:t>12.395</w:t>
            </w:r>
          </w:p>
        </w:tc>
        <w:tc>
          <w:tcPr>
            <w:tcW w:w="1560" w:type="dxa"/>
            <w:tcBorders>
              <w:top w:val="single" w:sz="4" w:space="0" w:color="auto"/>
              <w:bottom w:val="double" w:sz="4" w:space="0" w:color="auto"/>
            </w:tcBorders>
          </w:tcPr>
          <w:p w14:paraId="01209395" w14:textId="6979759A" w:rsidR="00932506" w:rsidRPr="00606846" w:rsidRDefault="00932506" w:rsidP="00932506">
            <w:pPr>
              <w:jc w:val="right"/>
              <w:rPr>
                <w:rFonts w:ascii="Cambria" w:hAnsi="Cambria" w:cs="Times New Roman"/>
                <w:b/>
                <w:bCs/>
                <w:lang w:val="sl-SI"/>
              </w:rPr>
            </w:pPr>
            <w:r w:rsidRPr="00606846">
              <w:rPr>
                <w:rFonts w:ascii="Cambria" w:hAnsi="Cambria" w:cs="Times New Roman"/>
                <w:b/>
                <w:bCs/>
                <w:lang w:val="sl-SI"/>
              </w:rPr>
              <w:t>428.465</w:t>
            </w:r>
          </w:p>
        </w:tc>
      </w:tr>
    </w:tbl>
    <w:p w14:paraId="190CEDE8" w14:textId="46DC0486" w:rsidR="00EA0DCD" w:rsidRPr="00606846" w:rsidRDefault="00376C10" w:rsidP="00441C64">
      <w:pPr>
        <w:pStyle w:val="Heading7"/>
        <w:tabs>
          <w:tab w:val="clear" w:pos="8518"/>
          <w:tab w:val="clear" w:pos="9118"/>
        </w:tabs>
        <w:ind w:right="-329"/>
        <w:jc w:val="right"/>
        <w:rPr>
          <w:rFonts w:ascii="Cambria" w:hAnsi="Cambria" w:cs="Times New Roman"/>
          <w:b w:val="0"/>
          <w:bCs w:val="0"/>
          <w:lang w:val="sl-SI"/>
        </w:rPr>
      </w:pP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Pr="00606846">
        <w:rPr>
          <w:rFonts w:ascii="Cambria" w:hAnsi="Cambria" w:cs="Times New Roman"/>
          <w:b w:val="0"/>
          <w:bCs w:val="0"/>
          <w:sz w:val="20"/>
          <w:szCs w:val="20"/>
          <w:lang w:val="sl-SI"/>
        </w:rPr>
        <w:tab/>
      </w:r>
      <w:r w:rsidR="00E54949" w:rsidRPr="00606846">
        <w:rPr>
          <w:rFonts w:ascii="Cambria" w:hAnsi="Cambria" w:cs="Times New Roman"/>
          <w:b w:val="0"/>
          <w:bCs w:val="0"/>
          <w:sz w:val="20"/>
          <w:szCs w:val="20"/>
          <w:lang w:val="sl-SI"/>
        </w:rPr>
        <w:t xml:space="preserve">    </w:t>
      </w:r>
      <w:r w:rsidR="0055529F" w:rsidRPr="00606846">
        <w:rPr>
          <w:rFonts w:ascii="Cambria" w:hAnsi="Cambria" w:cs="Times New Roman"/>
          <w:b w:val="0"/>
          <w:bCs w:val="0"/>
          <w:sz w:val="20"/>
          <w:szCs w:val="20"/>
          <w:lang w:val="sl-SI"/>
        </w:rPr>
        <w:t xml:space="preserve">           </w:t>
      </w:r>
    </w:p>
    <w:p w14:paraId="46B2D7FD" w14:textId="4ECFED72" w:rsidR="00BF00C6" w:rsidRPr="00606846" w:rsidRDefault="00BF00C6" w:rsidP="00376C10">
      <w:pPr>
        <w:jc w:val="both"/>
        <w:rPr>
          <w:rFonts w:ascii="Cambria" w:hAnsi="Cambria" w:cs="Times New Roman"/>
          <w:b/>
          <w:bCs/>
          <w:lang w:val="sl-SI"/>
        </w:rPr>
      </w:pPr>
    </w:p>
    <w:tbl>
      <w:tblPr>
        <w:tblW w:w="9475" w:type="dxa"/>
        <w:tblInd w:w="18" w:type="dxa"/>
        <w:tblLook w:val="04A0" w:firstRow="1" w:lastRow="0" w:firstColumn="1" w:lastColumn="0" w:noHBand="0" w:noVBand="1"/>
      </w:tblPr>
      <w:tblGrid>
        <w:gridCol w:w="2883"/>
        <w:gridCol w:w="4324"/>
        <w:gridCol w:w="2268"/>
      </w:tblGrid>
      <w:tr w:rsidR="004503DA" w:rsidRPr="00606846" w14:paraId="4F2B5E98" w14:textId="77777777" w:rsidTr="004503DA">
        <w:tc>
          <w:tcPr>
            <w:tcW w:w="2883" w:type="dxa"/>
            <w:shd w:val="clear" w:color="auto" w:fill="auto"/>
          </w:tcPr>
          <w:p w14:paraId="4E1948E0" w14:textId="77777777" w:rsidR="004503DA" w:rsidRPr="00606846" w:rsidRDefault="004503DA" w:rsidP="005707D4">
            <w:pPr>
              <w:rPr>
                <w:rFonts w:ascii="Cambria" w:hAnsi="Cambria"/>
                <w:lang w:val="sr-Latn-CS"/>
              </w:rPr>
            </w:pPr>
            <w:bookmarkStart w:id="4" w:name="_Hlk65799380"/>
            <w:r w:rsidRPr="00606846">
              <w:rPr>
                <w:rFonts w:ascii="Cambria" w:hAnsi="Cambria"/>
                <w:lang w:val="sr-Latn-CS"/>
              </w:rPr>
              <w:t>U Baru</w:t>
            </w:r>
          </w:p>
        </w:tc>
        <w:tc>
          <w:tcPr>
            <w:tcW w:w="4324" w:type="dxa"/>
            <w:shd w:val="clear" w:color="auto" w:fill="auto"/>
          </w:tcPr>
          <w:p w14:paraId="3B0DA08D" w14:textId="77777777" w:rsidR="004503DA" w:rsidRPr="00606846" w:rsidRDefault="004503DA" w:rsidP="005707D4">
            <w:pPr>
              <w:rPr>
                <w:rFonts w:ascii="Cambria" w:hAnsi="Cambria"/>
                <w:lang w:val="sr-Latn-CS"/>
              </w:rPr>
            </w:pPr>
            <w:r w:rsidRPr="00606846">
              <w:rPr>
                <w:rFonts w:ascii="Cambria" w:hAnsi="Cambria"/>
                <w:lang w:val="sr-Latn-CS"/>
              </w:rPr>
              <w:t xml:space="preserve">Lice odgovorno za sastavljanje </w:t>
            </w:r>
          </w:p>
        </w:tc>
        <w:tc>
          <w:tcPr>
            <w:tcW w:w="2268" w:type="dxa"/>
            <w:shd w:val="clear" w:color="auto" w:fill="auto"/>
          </w:tcPr>
          <w:p w14:paraId="14D51FA3" w14:textId="77777777" w:rsidR="004503DA" w:rsidRPr="00606846" w:rsidRDefault="004503DA" w:rsidP="005707D4">
            <w:pPr>
              <w:rPr>
                <w:rFonts w:ascii="Cambria" w:hAnsi="Cambria"/>
                <w:lang w:val="sr-Latn-CS"/>
              </w:rPr>
            </w:pPr>
            <w:r w:rsidRPr="00606846">
              <w:rPr>
                <w:rFonts w:ascii="Cambria" w:hAnsi="Cambria"/>
                <w:lang w:val="sr-Latn-CS"/>
              </w:rPr>
              <w:t>Odgovorno lice</w:t>
            </w:r>
          </w:p>
        </w:tc>
      </w:tr>
      <w:tr w:rsidR="004503DA" w:rsidRPr="00606846" w14:paraId="5BC3B41C" w14:textId="77777777" w:rsidTr="004503DA">
        <w:tc>
          <w:tcPr>
            <w:tcW w:w="2883" w:type="dxa"/>
            <w:shd w:val="clear" w:color="auto" w:fill="auto"/>
          </w:tcPr>
          <w:p w14:paraId="4DD8D7C4" w14:textId="5FF08118" w:rsidR="004503DA" w:rsidRPr="00606846" w:rsidRDefault="004503DA" w:rsidP="005707D4">
            <w:pPr>
              <w:rPr>
                <w:rFonts w:ascii="Cambria" w:hAnsi="Cambria"/>
                <w:lang w:val="sr-Latn-CS"/>
              </w:rPr>
            </w:pPr>
            <w:r w:rsidRPr="00606846">
              <w:rPr>
                <w:rFonts w:ascii="Cambria" w:hAnsi="Cambria"/>
                <w:lang w:val="sr-Latn-CS"/>
              </w:rPr>
              <w:t xml:space="preserve">Dana, </w:t>
            </w:r>
            <w:r w:rsidR="00932506" w:rsidRPr="00606846">
              <w:rPr>
                <w:rFonts w:ascii="Cambria" w:hAnsi="Cambria"/>
                <w:lang w:val="sr-Latn-CS"/>
              </w:rPr>
              <w:t>30</w:t>
            </w:r>
            <w:r w:rsidRPr="00606846">
              <w:rPr>
                <w:rFonts w:ascii="Cambria" w:hAnsi="Cambria"/>
                <w:lang w:val="sr-Latn-CS"/>
              </w:rPr>
              <w:t>.0</w:t>
            </w:r>
            <w:r w:rsidR="00932506" w:rsidRPr="00606846">
              <w:rPr>
                <w:rFonts w:ascii="Cambria" w:hAnsi="Cambria"/>
                <w:lang w:val="sr-Latn-CS"/>
              </w:rPr>
              <w:t>3</w:t>
            </w:r>
            <w:r w:rsidRPr="00606846">
              <w:rPr>
                <w:rFonts w:ascii="Cambria" w:hAnsi="Cambria"/>
                <w:lang w:val="sr-Latn-CS"/>
              </w:rPr>
              <w:t>.202</w:t>
            </w:r>
            <w:r w:rsidR="00932506" w:rsidRPr="00606846">
              <w:rPr>
                <w:rFonts w:ascii="Cambria" w:hAnsi="Cambria"/>
                <w:lang w:val="sr-Latn-CS"/>
              </w:rPr>
              <w:t>6</w:t>
            </w:r>
            <w:r w:rsidRPr="00606846">
              <w:rPr>
                <w:rFonts w:ascii="Cambria" w:hAnsi="Cambria"/>
                <w:lang w:val="sr-Latn-CS"/>
              </w:rPr>
              <w:t>. godine</w:t>
            </w:r>
          </w:p>
        </w:tc>
        <w:tc>
          <w:tcPr>
            <w:tcW w:w="4324" w:type="dxa"/>
            <w:shd w:val="clear" w:color="auto" w:fill="auto"/>
          </w:tcPr>
          <w:p w14:paraId="7FA5C7EC" w14:textId="77777777" w:rsidR="004503DA" w:rsidRPr="00606846" w:rsidRDefault="004503DA" w:rsidP="005707D4">
            <w:pPr>
              <w:rPr>
                <w:rFonts w:ascii="Cambria" w:hAnsi="Cambria"/>
                <w:lang w:val="sr-Latn-CS"/>
              </w:rPr>
            </w:pPr>
            <w:r w:rsidRPr="00606846">
              <w:rPr>
                <w:rFonts w:ascii="Cambria" w:hAnsi="Cambria"/>
                <w:lang w:val="sr-Latn-CS"/>
              </w:rPr>
              <w:t>finansijskih iskaza</w:t>
            </w:r>
          </w:p>
          <w:p w14:paraId="12DA5F49" w14:textId="5EF532AC" w:rsidR="00CE6FC1" w:rsidRPr="00606846" w:rsidRDefault="00CE6FC1" w:rsidP="005707D4">
            <w:pPr>
              <w:rPr>
                <w:rFonts w:ascii="Cambria" w:hAnsi="Cambria"/>
                <w:lang w:val="sr-Latn-CS"/>
              </w:rPr>
            </w:pPr>
          </w:p>
        </w:tc>
        <w:tc>
          <w:tcPr>
            <w:tcW w:w="2268" w:type="dxa"/>
            <w:shd w:val="clear" w:color="auto" w:fill="auto"/>
          </w:tcPr>
          <w:p w14:paraId="5E862844" w14:textId="432F66A3" w:rsidR="004503DA" w:rsidRPr="00606846" w:rsidRDefault="00F85A85" w:rsidP="005707D4">
            <w:pPr>
              <w:rPr>
                <w:rFonts w:ascii="Cambria" w:hAnsi="Cambria"/>
                <w:lang w:val="sr-Latn-CS"/>
              </w:rPr>
            </w:pPr>
            <w:r w:rsidRPr="00606846">
              <w:rPr>
                <w:rFonts w:ascii="Cambria" w:hAnsi="Cambria"/>
                <w:lang w:val="sr-Latn-CS"/>
              </w:rPr>
              <w:t xml:space="preserve">V.d. </w:t>
            </w:r>
            <w:r w:rsidR="00CE6FC1" w:rsidRPr="00606846">
              <w:rPr>
                <w:rFonts w:ascii="Cambria" w:hAnsi="Cambria"/>
                <w:lang w:val="sr-Latn-CS"/>
              </w:rPr>
              <w:t>Izvršni direktor</w:t>
            </w:r>
          </w:p>
        </w:tc>
      </w:tr>
    </w:tbl>
    <w:bookmarkEnd w:id="4"/>
    <w:p w14:paraId="5B8D33B6" w14:textId="77777777" w:rsidR="00F85A85" w:rsidRPr="00606846" w:rsidRDefault="00CE6FC1" w:rsidP="00F85A85">
      <w:pPr>
        <w:pStyle w:val="Heading8"/>
        <w:rPr>
          <w:rFonts w:ascii="Cambria" w:hAnsi="Cambria" w:cs="Times New Roman"/>
          <w:lang w:val="sr-Latn-CS"/>
        </w:rPr>
      </w:pPr>
      <w:r w:rsidRPr="00606846">
        <w:rPr>
          <w:rFonts w:ascii="Cambria" w:hAnsi="Cambria" w:cs="Times New Roman"/>
          <w:lang w:val="sl-SI"/>
        </w:rPr>
        <w:t xml:space="preserve">                                                                    </w:t>
      </w:r>
      <w:r w:rsidR="00F85A85" w:rsidRPr="00606846">
        <w:rPr>
          <w:rFonts w:ascii="Cambria" w:hAnsi="Cambria" w:cs="Times New Roman"/>
          <w:lang w:val="sl-SI"/>
        </w:rPr>
        <w:t>_</w:t>
      </w:r>
      <w:r w:rsidR="00F85A85" w:rsidRPr="00606846">
        <w:rPr>
          <w:rFonts w:ascii="Cambria" w:hAnsi="Cambria" w:cs="Times New Roman"/>
          <w:highlight w:val="yellow"/>
          <w:lang w:val="sl-SI"/>
        </w:rPr>
        <w:t>_______________</w:t>
      </w:r>
      <w:r w:rsidRPr="00606846">
        <w:rPr>
          <w:rFonts w:ascii="Cambria" w:hAnsi="Cambria" w:cs="Times New Roman"/>
          <w:lang w:val="sl-SI"/>
        </w:rPr>
        <w:t xml:space="preserve">                                                                        </w:t>
      </w:r>
      <w:r w:rsidR="00F85A85" w:rsidRPr="00606846">
        <w:rPr>
          <w:rFonts w:ascii="Cambria" w:hAnsi="Cambria" w:cs="Times New Roman"/>
          <w:b w:val="0"/>
          <w:bCs w:val="0"/>
          <w:lang w:val="sl-SI"/>
        </w:rPr>
        <w:t>Milan Ćetković</w:t>
      </w:r>
    </w:p>
    <w:p w14:paraId="2DB7F21D" w14:textId="5305B75D" w:rsidR="00441C64" w:rsidRPr="00CE6FC1" w:rsidRDefault="00441C64" w:rsidP="002808D8">
      <w:pPr>
        <w:jc w:val="both"/>
        <w:rPr>
          <w:rFonts w:ascii="Cambria" w:hAnsi="Cambria" w:cs="Times New Roman"/>
          <w:lang w:val="sl-SI"/>
        </w:rPr>
      </w:pPr>
    </w:p>
    <w:p w14:paraId="0424D7EF" w14:textId="3C901B0F" w:rsidR="00376C10" w:rsidRPr="005F1264" w:rsidRDefault="00441C64" w:rsidP="00441C64">
      <w:pPr>
        <w:pStyle w:val="Heading8"/>
        <w:ind w:right="162"/>
        <w:rPr>
          <w:rFonts w:ascii="Cambria" w:hAnsi="Cambria" w:cs="Times New Roman"/>
          <w:lang w:val="sr-Latn-CS"/>
        </w:rPr>
      </w:pPr>
      <w:r>
        <w:rPr>
          <w:rFonts w:ascii="Cambria" w:hAnsi="Cambria" w:cs="Times New Roman"/>
          <w:lang w:val="sr-Latn-CS"/>
        </w:rPr>
        <w:lastRenderedPageBreak/>
        <w:t xml:space="preserve">  </w:t>
      </w:r>
      <w:r w:rsidR="00273109" w:rsidRPr="005F1264">
        <w:rPr>
          <w:rFonts w:ascii="Cambria" w:hAnsi="Cambria" w:cs="Times New Roman"/>
          <w:lang w:val="sr-Latn-CS"/>
        </w:rPr>
        <w:t>Iskaz o finansijskoj poziciji (</w:t>
      </w:r>
      <w:r w:rsidR="00376C10" w:rsidRPr="005F1264">
        <w:rPr>
          <w:rFonts w:ascii="Cambria" w:hAnsi="Cambria" w:cs="Times New Roman"/>
          <w:lang w:val="sr-Latn-CS"/>
        </w:rPr>
        <w:t>Bilans stanja</w:t>
      </w:r>
      <w:r w:rsidR="00273109" w:rsidRPr="005F1264">
        <w:rPr>
          <w:rFonts w:ascii="Cambria" w:hAnsi="Cambria" w:cs="Times New Roman"/>
          <w:lang w:val="sr-Latn-CS"/>
        </w:rPr>
        <w:t>)</w:t>
      </w:r>
    </w:p>
    <w:p w14:paraId="147CA0F4" w14:textId="2263B8A6" w:rsidR="00376C10" w:rsidRPr="00441C64" w:rsidRDefault="00441C64" w:rsidP="00441C64">
      <w:pPr>
        <w:tabs>
          <w:tab w:val="left" w:pos="8280"/>
        </w:tabs>
        <w:ind w:right="-45"/>
        <w:rPr>
          <w:rFonts w:ascii="Cambria" w:hAnsi="Cambria" w:cs="Times New Roman"/>
          <w:lang w:val="sl-SI"/>
        </w:rPr>
      </w:pPr>
      <w:r w:rsidRPr="00441C64">
        <w:rPr>
          <w:rFonts w:ascii="Cambria" w:hAnsi="Cambria" w:cs="Times New Roman"/>
          <w:lang w:val="sl-SI"/>
        </w:rPr>
        <w:t xml:space="preserve">                                                                                                                                                                                          </w:t>
      </w:r>
      <w:r w:rsidR="00376C10" w:rsidRPr="00441C64">
        <w:rPr>
          <w:rFonts w:ascii="Cambria" w:hAnsi="Cambria" w:cs="Times New Roman"/>
          <w:lang w:val="sl-SI"/>
        </w:rPr>
        <w:t xml:space="preserve"> ( u Eur)</w:t>
      </w:r>
    </w:p>
    <w:tbl>
      <w:tblPr>
        <w:tblW w:w="8964" w:type="dxa"/>
        <w:tblLayout w:type="fixed"/>
        <w:tblLook w:val="0000" w:firstRow="0" w:lastRow="0" w:firstColumn="0" w:lastColumn="0" w:noHBand="0" w:noVBand="0"/>
      </w:tblPr>
      <w:tblGrid>
        <w:gridCol w:w="4853"/>
        <w:gridCol w:w="1276"/>
        <w:gridCol w:w="1384"/>
        <w:gridCol w:w="1451"/>
      </w:tblGrid>
      <w:tr w:rsidR="00816B8F" w:rsidRPr="00ED1332" w14:paraId="65D7BB3B" w14:textId="77777777" w:rsidTr="00BE79E1">
        <w:tc>
          <w:tcPr>
            <w:tcW w:w="4853" w:type="dxa"/>
          </w:tcPr>
          <w:p w14:paraId="0C375BCE" w14:textId="77777777" w:rsidR="00816B8F" w:rsidRPr="00ED1332" w:rsidRDefault="00816B8F" w:rsidP="00816B8F">
            <w:pPr>
              <w:rPr>
                <w:rFonts w:ascii="Cambria" w:hAnsi="Cambria" w:cs="Times New Roman"/>
                <w:b/>
                <w:bCs/>
                <w:lang w:val="sl-SI"/>
              </w:rPr>
            </w:pPr>
          </w:p>
        </w:tc>
        <w:tc>
          <w:tcPr>
            <w:tcW w:w="1276" w:type="dxa"/>
          </w:tcPr>
          <w:p w14:paraId="42C992ED" w14:textId="77777777" w:rsidR="00816B8F" w:rsidRPr="00ED1332" w:rsidRDefault="00816B8F" w:rsidP="00816B8F">
            <w:pPr>
              <w:jc w:val="center"/>
              <w:rPr>
                <w:rFonts w:ascii="Cambria" w:hAnsi="Cambria" w:cs="Times New Roman"/>
                <w:b/>
                <w:bCs/>
                <w:lang w:val="sl-SI"/>
              </w:rPr>
            </w:pPr>
            <w:r w:rsidRPr="00ED1332">
              <w:rPr>
                <w:rFonts w:ascii="Cambria" w:hAnsi="Cambria" w:cs="Times New Roman"/>
                <w:b/>
                <w:bCs/>
              </w:rPr>
              <w:t>Napomena</w:t>
            </w:r>
          </w:p>
        </w:tc>
        <w:tc>
          <w:tcPr>
            <w:tcW w:w="1384" w:type="dxa"/>
            <w:tcBorders>
              <w:left w:val="nil"/>
              <w:bottom w:val="single" w:sz="4" w:space="0" w:color="auto"/>
            </w:tcBorders>
          </w:tcPr>
          <w:p w14:paraId="4A166491" w14:textId="1D48256A" w:rsidR="00816B8F" w:rsidRPr="00D30776" w:rsidRDefault="00816B8F" w:rsidP="00816B8F">
            <w:pPr>
              <w:jc w:val="right"/>
              <w:rPr>
                <w:rFonts w:ascii="Cambria" w:hAnsi="Cambria" w:cs="Times New Roman"/>
                <w:b/>
                <w:bCs/>
                <w:lang w:val="sl-SI"/>
              </w:rPr>
            </w:pPr>
            <w:r w:rsidRPr="00D30776">
              <w:rPr>
                <w:rFonts w:ascii="Cambria" w:hAnsi="Cambria" w:cs="Times New Roman"/>
                <w:b/>
                <w:bCs/>
                <w:lang w:val="sl-SI"/>
              </w:rPr>
              <w:t>202</w:t>
            </w:r>
            <w:r w:rsidR="004A557F">
              <w:rPr>
                <w:rFonts w:ascii="Cambria" w:hAnsi="Cambria" w:cs="Times New Roman"/>
                <w:b/>
                <w:bCs/>
                <w:lang w:val="sl-SI"/>
              </w:rPr>
              <w:t>5</w:t>
            </w:r>
            <w:r w:rsidRPr="00D30776">
              <w:rPr>
                <w:rFonts w:ascii="Cambria" w:hAnsi="Cambria" w:cs="Times New Roman"/>
                <w:b/>
                <w:bCs/>
                <w:lang w:val="sl-SI"/>
              </w:rPr>
              <w:t>.</w:t>
            </w:r>
          </w:p>
        </w:tc>
        <w:tc>
          <w:tcPr>
            <w:tcW w:w="1451" w:type="dxa"/>
            <w:tcBorders>
              <w:bottom w:val="single" w:sz="4" w:space="0" w:color="auto"/>
            </w:tcBorders>
          </w:tcPr>
          <w:p w14:paraId="53872450" w14:textId="1038513F" w:rsidR="00816B8F" w:rsidRPr="00D30776" w:rsidRDefault="00816B8F" w:rsidP="00816B8F">
            <w:pPr>
              <w:jc w:val="right"/>
              <w:rPr>
                <w:rFonts w:ascii="Cambria" w:hAnsi="Cambria" w:cs="Times New Roman"/>
                <w:b/>
                <w:bCs/>
                <w:lang w:val="sl-SI"/>
              </w:rPr>
            </w:pPr>
            <w:r w:rsidRPr="00D30776">
              <w:rPr>
                <w:rFonts w:ascii="Cambria" w:hAnsi="Cambria" w:cs="Times New Roman"/>
                <w:b/>
                <w:bCs/>
                <w:lang w:val="sl-SI"/>
              </w:rPr>
              <w:t>202</w:t>
            </w:r>
            <w:r w:rsidR="004A557F">
              <w:rPr>
                <w:rFonts w:ascii="Cambria" w:hAnsi="Cambria" w:cs="Times New Roman"/>
                <w:b/>
                <w:bCs/>
                <w:lang w:val="sl-SI"/>
              </w:rPr>
              <w:t>4</w:t>
            </w:r>
            <w:r w:rsidRPr="00D30776">
              <w:rPr>
                <w:rFonts w:ascii="Cambria" w:hAnsi="Cambria" w:cs="Times New Roman"/>
                <w:b/>
                <w:bCs/>
                <w:lang w:val="sl-SI"/>
              </w:rPr>
              <w:t>.</w:t>
            </w:r>
          </w:p>
        </w:tc>
      </w:tr>
      <w:tr w:rsidR="00816B8F" w:rsidRPr="00ED1332" w14:paraId="0E1B3E6D" w14:textId="77777777" w:rsidTr="00BE79E1">
        <w:tc>
          <w:tcPr>
            <w:tcW w:w="4853" w:type="dxa"/>
          </w:tcPr>
          <w:p w14:paraId="2036AA2A" w14:textId="77777777" w:rsidR="00816B8F" w:rsidRPr="00ED1332" w:rsidRDefault="00816B8F" w:rsidP="00816B8F">
            <w:pPr>
              <w:rPr>
                <w:rFonts w:ascii="Cambria" w:hAnsi="Cambria" w:cs="Times New Roman"/>
                <w:b/>
                <w:bCs/>
                <w:lang w:val="sl-SI"/>
              </w:rPr>
            </w:pPr>
            <w:r w:rsidRPr="00ED1332">
              <w:rPr>
                <w:rFonts w:ascii="Cambria" w:hAnsi="Cambria" w:cs="Times New Roman"/>
                <w:b/>
                <w:bCs/>
                <w:lang w:val="sl-SI"/>
              </w:rPr>
              <w:t>Aktiva</w:t>
            </w:r>
          </w:p>
        </w:tc>
        <w:tc>
          <w:tcPr>
            <w:tcW w:w="1276" w:type="dxa"/>
          </w:tcPr>
          <w:p w14:paraId="6C2ADE07" w14:textId="77777777" w:rsidR="00816B8F" w:rsidRPr="00ED1332" w:rsidRDefault="00816B8F" w:rsidP="00816B8F">
            <w:pPr>
              <w:rPr>
                <w:rFonts w:ascii="Cambria" w:hAnsi="Cambria" w:cs="Times New Roman"/>
                <w:b/>
                <w:bCs/>
                <w:lang w:val="sl-SI"/>
              </w:rPr>
            </w:pPr>
          </w:p>
        </w:tc>
        <w:tc>
          <w:tcPr>
            <w:tcW w:w="1384" w:type="dxa"/>
            <w:tcBorders>
              <w:left w:val="nil"/>
            </w:tcBorders>
          </w:tcPr>
          <w:p w14:paraId="4394AB67" w14:textId="77777777" w:rsidR="00816B8F" w:rsidRPr="00D30776" w:rsidRDefault="00816B8F" w:rsidP="00816B8F">
            <w:pPr>
              <w:rPr>
                <w:rFonts w:ascii="Cambria" w:hAnsi="Cambria" w:cs="Times New Roman"/>
                <w:b/>
                <w:bCs/>
                <w:lang w:val="sl-SI"/>
              </w:rPr>
            </w:pPr>
          </w:p>
        </w:tc>
        <w:tc>
          <w:tcPr>
            <w:tcW w:w="1451" w:type="dxa"/>
          </w:tcPr>
          <w:p w14:paraId="5D968453" w14:textId="77777777" w:rsidR="00816B8F" w:rsidRPr="001A3E72" w:rsidRDefault="00816B8F" w:rsidP="00816B8F">
            <w:pPr>
              <w:jc w:val="right"/>
              <w:rPr>
                <w:rFonts w:ascii="Cambria" w:hAnsi="Cambria" w:cs="Times New Roman"/>
                <w:b/>
                <w:bCs/>
                <w:highlight w:val="green"/>
                <w:lang w:val="sl-SI"/>
              </w:rPr>
            </w:pPr>
          </w:p>
        </w:tc>
      </w:tr>
      <w:tr w:rsidR="00816B8F" w:rsidRPr="00ED1332" w14:paraId="7DE055C3" w14:textId="77777777" w:rsidTr="00BE79E1">
        <w:tc>
          <w:tcPr>
            <w:tcW w:w="4853" w:type="dxa"/>
          </w:tcPr>
          <w:p w14:paraId="4636A75A" w14:textId="77777777" w:rsidR="00816B8F" w:rsidRPr="00ED1332" w:rsidRDefault="00816B8F" w:rsidP="00816B8F">
            <w:pPr>
              <w:rPr>
                <w:rFonts w:ascii="Cambria" w:hAnsi="Cambria" w:cs="Times New Roman"/>
                <w:b/>
                <w:bCs/>
                <w:lang w:val="sl-SI"/>
              </w:rPr>
            </w:pPr>
            <w:r w:rsidRPr="00ED1332">
              <w:rPr>
                <w:rFonts w:ascii="Cambria" w:hAnsi="Cambria" w:cs="Times New Roman"/>
                <w:b/>
                <w:bCs/>
                <w:lang w:val="sl-SI"/>
              </w:rPr>
              <w:t>Stalna imovina</w:t>
            </w:r>
          </w:p>
        </w:tc>
        <w:tc>
          <w:tcPr>
            <w:tcW w:w="1276" w:type="dxa"/>
          </w:tcPr>
          <w:p w14:paraId="39BEF3AC" w14:textId="77777777" w:rsidR="00816B8F" w:rsidRPr="00ED1332" w:rsidRDefault="00816B8F" w:rsidP="00816B8F">
            <w:pPr>
              <w:rPr>
                <w:rFonts w:ascii="Cambria" w:hAnsi="Cambria" w:cs="Times New Roman"/>
                <w:b/>
                <w:bCs/>
                <w:lang w:val="sl-SI"/>
              </w:rPr>
            </w:pPr>
          </w:p>
        </w:tc>
        <w:tc>
          <w:tcPr>
            <w:tcW w:w="1384" w:type="dxa"/>
            <w:tcBorders>
              <w:left w:val="nil"/>
            </w:tcBorders>
          </w:tcPr>
          <w:p w14:paraId="6D96EE5D" w14:textId="6475BB7E" w:rsidR="00816B8F" w:rsidRPr="00AE4609" w:rsidRDefault="00816B8F" w:rsidP="00AE4609">
            <w:pPr>
              <w:jc w:val="right"/>
              <w:rPr>
                <w:rFonts w:ascii="Cambria" w:hAnsi="Cambria" w:cs="Times New Roman"/>
                <w:b/>
                <w:bCs/>
                <w:highlight w:val="green"/>
                <w:lang w:val="sl-SI"/>
              </w:rPr>
            </w:pPr>
          </w:p>
        </w:tc>
        <w:tc>
          <w:tcPr>
            <w:tcW w:w="1451" w:type="dxa"/>
          </w:tcPr>
          <w:p w14:paraId="4D190815" w14:textId="6EE50ECD" w:rsidR="00816B8F" w:rsidRPr="001A3E72" w:rsidRDefault="00816B8F" w:rsidP="00816B8F">
            <w:pPr>
              <w:jc w:val="right"/>
              <w:rPr>
                <w:rFonts w:ascii="Cambria" w:hAnsi="Cambria" w:cs="Times New Roman"/>
                <w:b/>
                <w:bCs/>
                <w:highlight w:val="green"/>
                <w:lang w:val="sl-SI"/>
              </w:rPr>
            </w:pPr>
          </w:p>
        </w:tc>
      </w:tr>
      <w:tr w:rsidR="004A557F" w:rsidRPr="00ED1332" w14:paraId="738DE364" w14:textId="77777777" w:rsidTr="00BE79E1">
        <w:tc>
          <w:tcPr>
            <w:tcW w:w="4853" w:type="dxa"/>
          </w:tcPr>
          <w:p w14:paraId="22470B49" w14:textId="47E2434C" w:rsidR="004A557F" w:rsidRPr="00ED1332" w:rsidRDefault="004A557F" w:rsidP="004A557F">
            <w:pPr>
              <w:pStyle w:val="Heading6"/>
              <w:spacing w:after="0" w:line="240" w:lineRule="atLeast"/>
              <w:rPr>
                <w:rFonts w:ascii="Cambria" w:hAnsi="Cambria" w:cs="Times New Roman"/>
                <w:sz w:val="20"/>
                <w:szCs w:val="20"/>
              </w:rPr>
            </w:pPr>
            <w:r>
              <w:rPr>
                <w:rFonts w:ascii="Cambria" w:hAnsi="Cambria" w:cs="Times New Roman"/>
                <w:b w:val="0"/>
                <w:bCs w:val="0"/>
                <w:sz w:val="20"/>
                <w:szCs w:val="20"/>
                <w:lang w:val="fr-FR"/>
              </w:rPr>
              <w:t xml:space="preserve">1. </w:t>
            </w:r>
            <w:proofErr w:type="spellStart"/>
            <w:r w:rsidRPr="000250CF">
              <w:rPr>
                <w:rFonts w:ascii="Cambria" w:hAnsi="Cambria" w:cs="Times New Roman"/>
                <w:b w:val="0"/>
                <w:bCs w:val="0"/>
                <w:sz w:val="20"/>
                <w:szCs w:val="20"/>
                <w:lang w:val="fr-FR"/>
              </w:rPr>
              <w:t>Koncesije</w:t>
            </w:r>
            <w:proofErr w:type="spellEnd"/>
            <w:r w:rsidRPr="000250CF">
              <w:rPr>
                <w:rFonts w:ascii="Cambria" w:hAnsi="Cambria" w:cs="Times New Roman"/>
                <w:b w:val="0"/>
                <w:bCs w:val="0"/>
                <w:sz w:val="20"/>
                <w:szCs w:val="20"/>
                <w:lang w:val="fr-FR"/>
              </w:rPr>
              <w:t xml:space="preserve">, </w:t>
            </w:r>
            <w:proofErr w:type="spellStart"/>
            <w:r w:rsidRPr="000250CF">
              <w:rPr>
                <w:rFonts w:ascii="Cambria" w:hAnsi="Cambria" w:cs="Times New Roman"/>
                <w:b w:val="0"/>
                <w:bCs w:val="0"/>
                <w:sz w:val="20"/>
                <w:szCs w:val="20"/>
                <w:lang w:val="fr-FR"/>
              </w:rPr>
              <w:t>patenti</w:t>
            </w:r>
            <w:proofErr w:type="spellEnd"/>
            <w:r w:rsidRPr="000250CF">
              <w:rPr>
                <w:rFonts w:ascii="Cambria" w:hAnsi="Cambria" w:cs="Times New Roman"/>
                <w:b w:val="0"/>
                <w:bCs w:val="0"/>
                <w:sz w:val="20"/>
                <w:szCs w:val="20"/>
                <w:lang w:val="fr-FR"/>
              </w:rPr>
              <w:t xml:space="preserve">, licence </w:t>
            </w:r>
            <w:r>
              <w:rPr>
                <w:rFonts w:ascii="Cambria" w:hAnsi="Cambria" w:cs="Times New Roman"/>
                <w:b w:val="0"/>
                <w:bCs w:val="0"/>
                <w:sz w:val="20"/>
                <w:szCs w:val="20"/>
                <w:lang w:val="fr-FR"/>
              </w:rPr>
              <w:t>i</w:t>
            </w:r>
            <w:r w:rsidRPr="000250CF">
              <w:rPr>
                <w:rFonts w:ascii="Cambria" w:hAnsi="Cambria" w:cs="Times New Roman"/>
                <w:b w:val="0"/>
                <w:bCs w:val="0"/>
                <w:sz w:val="20"/>
                <w:szCs w:val="20"/>
                <w:lang w:val="fr-FR"/>
              </w:rPr>
              <w:t xml:space="preserve"> </w:t>
            </w:r>
            <w:proofErr w:type="spellStart"/>
            <w:r w:rsidRPr="000250CF">
              <w:rPr>
                <w:rFonts w:ascii="Cambria" w:hAnsi="Cambria" w:cs="Times New Roman"/>
                <w:b w:val="0"/>
                <w:bCs w:val="0"/>
                <w:sz w:val="20"/>
                <w:szCs w:val="20"/>
                <w:lang w:val="fr-FR"/>
              </w:rPr>
              <w:t>sl</w:t>
            </w:r>
            <w:r>
              <w:rPr>
                <w:rFonts w:ascii="Cambria" w:hAnsi="Cambria" w:cs="Times New Roman"/>
                <w:b w:val="0"/>
                <w:bCs w:val="0"/>
                <w:sz w:val="20"/>
                <w:szCs w:val="20"/>
                <w:lang w:val="fr-FR"/>
              </w:rPr>
              <w:t>ična</w:t>
            </w:r>
            <w:proofErr w:type="spellEnd"/>
            <w:r>
              <w:rPr>
                <w:rFonts w:ascii="Cambria" w:hAnsi="Cambria" w:cs="Times New Roman"/>
                <w:b w:val="0"/>
                <w:bCs w:val="0"/>
                <w:sz w:val="20"/>
                <w:szCs w:val="20"/>
                <w:lang w:val="fr-FR"/>
              </w:rPr>
              <w:t xml:space="preserve"> </w:t>
            </w:r>
            <w:proofErr w:type="spellStart"/>
            <w:r>
              <w:rPr>
                <w:rFonts w:ascii="Cambria" w:hAnsi="Cambria" w:cs="Times New Roman"/>
                <w:b w:val="0"/>
                <w:bCs w:val="0"/>
                <w:sz w:val="20"/>
                <w:szCs w:val="20"/>
                <w:lang w:val="fr-FR"/>
              </w:rPr>
              <w:t>prava</w:t>
            </w:r>
            <w:proofErr w:type="spellEnd"/>
          </w:p>
        </w:tc>
        <w:tc>
          <w:tcPr>
            <w:tcW w:w="1276" w:type="dxa"/>
          </w:tcPr>
          <w:p w14:paraId="1A88A34C" w14:textId="72AC4A75" w:rsidR="004A557F" w:rsidRPr="008A5D6D" w:rsidRDefault="004A557F" w:rsidP="004A557F">
            <w:pPr>
              <w:jc w:val="center"/>
              <w:rPr>
                <w:rFonts w:ascii="Cambria" w:hAnsi="Cambria" w:cs="Times New Roman"/>
                <w:lang w:val="sl-SI"/>
              </w:rPr>
            </w:pPr>
            <w:r w:rsidRPr="008A5D6D">
              <w:rPr>
                <w:rFonts w:ascii="Cambria" w:hAnsi="Cambria" w:cs="Times New Roman"/>
                <w:lang w:val="sl-SI"/>
              </w:rPr>
              <w:t>3.6</w:t>
            </w:r>
            <w:r>
              <w:rPr>
                <w:rFonts w:ascii="Cambria" w:hAnsi="Cambria" w:cs="Times New Roman"/>
                <w:lang w:val="sl-SI"/>
              </w:rPr>
              <w:t>,13</w:t>
            </w:r>
          </w:p>
        </w:tc>
        <w:tc>
          <w:tcPr>
            <w:tcW w:w="1384" w:type="dxa"/>
            <w:tcBorders>
              <w:left w:val="nil"/>
            </w:tcBorders>
          </w:tcPr>
          <w:p w14:paraId="06ED61CC" w14:textId="431FBF8C" w:rsidR="004A557F" w:rsidRPr="00606846" w:rsidRDefault="00317FA9" w:rsidP="004A557F">
            <w:pPr>
              <w:jc w:val="right"/>
              <w:rPr>
                <w:rFonts w:ascii="Cambria" w:hAnsi="Cambria" w:cs="Times New Roman"/>
              </w:rPr>
            </w:pPr>
            <w:r w:rsidRPr="00606846">
              <w:rPr>
                <w:rFonts w:ascii="Cambria" w:hAnsi="Cambria" w:cs="Times New Roman"/>
              </w:rPr>
              <w:t>60.327</w:t>
            </w:r>
          </w:p>
        </w:tc>
        <w:tc>
          <w:tcPr>
            <w:tcW w:w="1451" w:type="dxa"/>
          </w:tcPr>
          <w:p w14:paraId="4CE4666B" w14:textId="28A91936" w:rsidR="004A557F" w:rsidRPr="00606846" w:rsidRDefault="004A557F" w:rsidP="004A557F">
            <w:pPr>
              <w:jc w:val="right"/>
              <w:rPr>
                <w:rFonts w:ascii="Cambria" w:hAnsi="Cambria" w:cs="Times New Roman"/>
                <w:lang w:val="sl-SI"/>
              </w:rPr>
            </w:pPr>
            <w:r w:rsidRPr="00606846">
              <w:rPr>
                <w:rFonts w:ascii="Cambria" w:hAnsi="Cambria" w:cs="Times New Roman"/>
              </w:rPr>
              <w:t>13.499</w:t>
            </w:r>
          </w:p>
        </w:tc>
      </w:tr>
      <w:tr w:rsidR="004A557F" w:rsidRPr="005F1264" w14:paraId="57ED15EE" w14:textId="77777777" w:rsidTr="00BE79E1">
        <w:tc>
          <w:tcPr>
            <w:tcW w:w="4853" w:type="dxa"/>
          </w:tcPr>
          <w:p w14:paraId="2559575C" w14:textId="6ECCC28B" w:rsidR="004A557F" w:rsidRPr="000250CF" w:rsidRDefault="004A557F" w:rsidP="004A557F">
            <w:pPr>
              <w:pStyle w:val="Heading6"/>
              <w:spacing w:after="0" w:line="240" w:lineRule="atLeast"/>
              <w:rPr>
                <w:rFonts w:ascii="Cambria" w:hAnsi="Cambria" w:cs="Times New Roman"/>
                <w:b w:val="0"/>
                <w:bCs w:val="0"/>
                <w:sz w:val="20"/>
                <w:szCs w:val="20"/>
                <w:lang w:val="fr-FR"/>
              </w:rPr>
            </w:pPr>
            <w:r>
              <w:rPr>
                <w:rFonts w:ascii="Cambria" w:hAnsi="Cambria" w:cs="Times New Roman"/>
                <w:b w:val="0"/>
                <w:bCs w:val="0"/>
                <w:sz w:val="20"/>
                <w:szCs w:val="20"/>
                <w:lang w:val="fr-FR"/>
              </w:rPr>
              <w:t xml:space="preserve">2. </w:t>
            </w:r>
            <w:proofErr w:type="spellStart"/>
            <w:r>
              <w:rPr>
                <w:rFonts w:ascii="Cambria" w:hAnsi="Cambria" w:cs="Times New Roman"/>
                <w:b w:val="0"/>
                <w:bCs w:val="0"/>
                <w:sz w:val="20"/>
                <w:szCs w:val="20"/>
                <w:lang w:val="fr-FR"/>
              </w:rPr>
              <w:t>Avansi</w:t>
            </w:r>
            <w:proofErr w:type="spellEnd"/>
            <w:r>
              <w:rPr>
                <w:rFonts w:ascii="Cambria" w:hAnsi="Cambria" w:cs="Times New Roman"/>
                <w:b w:val="0"/>
                <w:bCs w:val="0"/>
                <w:sz w:val="20"/>
                <w:szCs w:val="20"/>
                <w:lang w:val="fr-FR"/>
              </w:rPr>
              <w:t xml:space="preserve"> </w:t>
            </w:r>
            <w:proofErr w:type="spellStart"/>
            <w:r>
              <w:rPr>
                <w:rFonts w:ascii="Cambria" w:hAnsi="Cambria" w:cs="Times New Roman"/>
                <w:b w:val="0"/>
                <w:bCs w:val="0"/>
                <w:sz w:val="20"/>
                <w:szCs w:val="20"/>
                <w:lang w:val="fr-FR"/>
              </w:rPr>
              <w:t>za</w:t>
            </w:r>
            <w:proofErr w:type="spellEnd"/>
            <w:r>
              <w:rPr>
                <w:rFonts w:ascii="Cambria" w:hAnsi="Cambria" w:cs="Times New Roman"/>
                <w:b w:val="0"/>
                <w:bCs w:val="0"/>
                <w:sz w:val="20"/>
                <w:szCs w:val="20"/>
                <w:lang w:val="fr-FR"/>
              </w:rPr>
              <w:t xml:space="preserve"> </w:t>
            </w:r>
            <w:proofErr w:type="spellStart"/>
            <w:r>
              <w:rPr>
                <w:rFonts w:ascii="Cambria" w:hAnsi="Cambria" w:cs="Times New Roman"/>
                <w:b w:val="0"/>
                <w:bCs w:val="0"/>
                <w:sz w:val="20"/>
                <w:szCs w:val="20"/>
                <w:lang w:val="fr-FR"/>
              </w:rPr>
              <w:t>nematerijalna</w:t>
            </w:r>
            <w:proofErr w:type="spellEnd"/>
            <w:r>
              <w:rPr>
                <w:rFonts w:ascii="Cambria" w:hAnsi="Cambria" w:cs="Times New Roman"/>
                <w:b w:val="0"/>
                <w:bCs w:val="0"/>
                <w:sz w:val="20"/>
                <w:szCs w:val="20"/>
                <w:lang w:val="fr-FR"/>
              </w:rPr>
              <w:t xml:space="preserve"> </w:t>
            </w:r>
            <w:proofErr w:type="spellStart"/>
            <w:r>
              <w:rPr>
                <w:rFonts w:ascii="Cambria" w:hAnsi="Cambria" w:cs="Times New Roman"/>
                <w:b w:val="0"/>
                <w:bCs w:val="0"/>
                <w:sz w:val="20"/>
                <w:szCs w:val="20"/>
                <w:lang w:val="fr-FR"/>
              </w:rPr>
              <w:t>ulaganja</w:t>
            </w:r>
            <w:proofErr w:type="spellEnd"/>
          </w:p>
        </w:tc>
        <w:tc>
          <w:tcPr>
            <w:tcW w:w="1276" w:type="dxa"/>
          </w:tcPr>
          <w:p w14:paraId="6F792AC7" w14:textId="7CDD1964" w:rsidR="004A557F" w:rsidRPr="005F1264" w:rsidRDefault="004A557F" w:rsidP="004A557F">
            <w:pPr>
              <w:jc w:val="center"/>
              <w:rPr>
                <w:rFonts w:ascii="Cambria" w:hAnsi="Cambria" w:cs="Times New Roman"/>
                <w:lang w:val="sl-SI"/>
              </w:rPr>
            </w:pPr>
          </w:p>
        </w:tc>
        <w:tc>
          <w:tcPr>
            <w:tcW w:w="1384" w:type="dxa"/>
            <w:tcBorders>
              <w:left w:val="nil"/>
            </w:tcBorders>
          </w:tcPr>
          <w:p w14:paraId="166B03A4" w14:textId="34044663" w:rsidR="004A557F" w:rsidRPr="00606846" w:rsidRDefault="00317FA9" w:rsidP="004A557F">
            <w:pPr>
              <w:jc w:val="right"/>
              <w:rPr>
                <w:rFonts w:ascii="Cambria" w:hAnsi="Cambria" w:cs="Times New Roman"/>
                <w:lang w:val="sl-SI"/>
              </w:rPr>
            </w:pPr>
            <w:r w:rsidRPr="00606846">
              <w:rPr>
                <w:rFonts w:ascii="Cambria" w:hAnsi="Cambria" w:cs="Times New Roman"/>
                <w:lang w:val="sl-SI"/>
              </w:rPr>
              <w:t>-</w:t>
            </w:r>
          </w:p>
        </w:tc>
        <w:tc>
          <w:tcPr>
            <w:tcW w:w="1451" w:type="dxa"/>
          </w:tcPr>
          <w:p w14:paraId="57C5BCED" w14:textId="77DC3221" w:rsidR="004A557F" w:rsidRPr="00606846" w:rsidRDefault="004A557F" w:rsidP="004A557F">
            <w:pPr>
              <w:jc w:val="right"/>
              <w:rPr>
                <w:rFonts w:ascii="Cambria" w:hAnsi="Cambria" w:cs="Times New Roman"/>
                <w:lang w:val="sl-SI"/>
              </w:rPr>
            </w:pPr>
            <w:r w:rsidRPr="00606846">
              <w:rPr>
                <w:rFonts w:ascii="Cambria" w:hAnsi="Cambria" w:cs="Times New Roman"/>
                <w:lang w:val="sl-SI"/>
              </w:rPr>
              <w:t>40.540</w:t>
            </w:r>
          </w:p>
        </w:tc>
      </w:tr>
      <w:tr w:rsidR="004A557F" w:rsidRPr="005F1264" w14:paraId="61C678AC" w14:textId="77777777" w:rsidTr="00BE79E1">
        <w:tc>
          <w:tcPr>
            <w:tcW w:w="4853" w:type="dxa"/>
          </w:tcPr>
          <w:p w14:paraId="7BF8019F" w14:textId="44B6C8E0" w:rsidR="004A557F" w:rsidRDefault="004A557F" w:rsidP="004A557F">
            <w:pPr>
              <w:pStyle w:val="Heading6"/>
              <w:spacing w:after="0" w:line="240" w:lineRule="atLeast"/>
              <w:rPr>
                <w:rFonts w:ascii="Cambria" w:hAnsi="Cambria" w:cs="Times New Roman"/>
                <w:b w:val="0"/>
                <w:bCs w:val="0"/>
                <w:sz w:val="20"/>
                <w:szCs w:val="20"/>
                <w:lang w:val="fr-FR"/>
              </w:rPr>
            </w:pPr>
            <w:proofErr w:type="spellStart"/>
            <w:r w:rsidRPr="00ED1332">
              <w:rPr>
                <w:rFonts w:ascii="Cambria" w:hAnsi="Cambria" w:cs="Times New Roman"/>
                <w:sz w:val="20"/>
                <w:szCs w:val="20"/>
              </w:rPr>
              <w:t>Nematerijalna</w:t>
            </w:r>
            <w:proofErr w:type="spellEnd"/>
            <w:r w:rsidRPr="00ED1332">
              <w:rPr>
                <w:rFonts w:ascii="Cambria" w:hAnsi="Cambria" w:cs="Times New Roman"/>
                <w:sz w:val="20"/>
                <w:szCs w:val="20"/>
              </w:rPr>
              <w:t xml:space="preserve"> </w:t>
            </w:r>
            <w:proofErr w:type="spellStart"/>
            <w:r w:rsidRPr="00ED1332">
              <w:rPr>
                <w:rFonts w:ascii="Cambria" w:hAnsi="Cambria" w:cs="Times New Roman"/>
                <w:sz w:val="20"/>
                <w:szCs w:val="20"/>
              </w:rPr>
              <w:t>ulaganja</w:t>
            </w:r>
            <w:proofErr w:type="spellEnd"/>
          </w:p>
        </w:tc>
        <w:tc>
          <w:tcPr>
            <w:tcW w:w="1276" w:type="dxa"/>
          </w:tcPr>
          <w:p w14:paraId="7463335C" w14:textId="77777777" w:rsidR="004A557F" w:rsidRPr="005F1264" w:rsidRDefault="004A557F" w:rsidP="004A557F">
            <w:pPr>
              <w:jc w:val="center"/>
              <w:rPr>
                <w:rFonts w:ascii="Cambria" w:hAnsi="Cambria" w:cs="Times New Roman"/>
                <w:lang w:val="sl-SI"/>
              </w:rPr>
            </w:pPr>
          </w:p>
        </w:tc>
        <w:tc>
          <w:tcPr>
            <w:tcW w:w="1384" w:type="dxa"/>
            <w:tcBorders>
              <w:top w:val="single" w:sz="4" w:space="0" w:color="auto"/>
              <w:left w:val="nil"/>
            </w:tcBorders>
          </w:tcPr>
          <w:p w14:paraId="1CB64157" w14:textId="7D62E6F1" w:rsidR="004A557F" w:rsidRPr="00606846" w:rsidRDefault="00317FA9" w:rsidP="004A557F">
            <w:pPr>
              <w:jc w:val="right"/>
              <w:rPr>
                <w:rFonts w:ascii="Cambria" w:hAnsi="Cambria" w:cs="Times New Roman"/>
                <w:b/>
                <w:bCs/>
                <w:lang w:val="sl-SI"/>
              </w:rPr>
            </w:pPr>
            <w:r w:rsidRPr="00606846">
              <w:rPr>
                <w:rFonts w:ascii="Cambria" w:hAnsi="Cambria" w:cs="Times New Roman"/>
                <w:b/>
                <w:bCs/>
                <w:lang w:val="sl-SI"/>
              </w:rPr>
              <w:t>60.327</w:t>
            </w:r>
          </w:p>
        </w:tc>
        <w:tc>
          <w:tcPr>
            <w:tcW w:w="1451" w:type="dxa"/>
            <w:tcBorders>
              <w:top w:val="single" w:sz="4" w:space="0" w:color="auto"/>
            </w:tcBorders>
          </w:tcPr>
          <w:p w14:paraId="16F57642" w14:textId="16D38439"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54.039</w:t>
            </w:r>
          </w:p>
        </w:tc>
      </w:tr>
      <w:tr w:rsidR="004A557F" w:rsidRPr="005F1264" w14:paraId="61296E5D" w14:textId="77777777" w:rsidTr="00BE79E1">
        <w:tc>
          <w:tcPr>
            <w:tcW w:w="4853" w:type="dxa"/>
          </w:tcPr>
          <w:p w14:paraId="34272112" w14:textId="77777777" w:rsidR="004A557F" w:rsidRPr="000250CF" w:rsidRDefault="004A557F" w:rsidP="004A557F">
            <w:pPr>
              <w:pStyle w:val="Heading6"/>
              <w:spacing w:after="0" w:line="240" w:lineRule="atLeast"/>
              <w:rPr>
                <w:rFonts w:ascii="Cambria" w:hAnsi="Cambria" w:cs="Times New Roman"/>
                <w:b w:val="0"/>
                <w:bCs w:val="0"/>
                <w:sz w:val="20"/>
                <w:szCs w:val="20"/>
                <w:lang w:val="en-US"/>
              </w:rPr>
            </w:pPr>
          </w:p>
        </w:tc>
        <w:tc>
          <w:tcPr>
            <w:tcW w:w="1276" w:type="dxa"/>
          </w:tcPr>
          <w:p w14:paraId="5C2C7033" w14:textId="77777777" w:rsidR="004A557F" w:rsidRPr="005F1264" w:rsidRDefault="004A557F" w:rsidP="004A557F">
            <w:pPr>
              <w:jc w:val="center"/>
              <w:rPr>
                <w:rFonts w:ascii="Cambria" w:hAnsi="Cambria" w:cs="Times New Roman"/>
                <w:lang w:val="sl-SI"/>
              </w:rPr>
            </w:pPr>
          </w:p>
        </w:tc>
        <w:tc>
          <w:tcPr>
            <w:tcW w:w="1384" w:type="dxa"/>
            <w:tcBorders>
              <w:left w:val="nil"/>
            </w:tcBorders>
          </w:tcPr>
          <w:p w14:paraId="2FD94B5D" w14:textId="77777777" w:rsidR="004A557F" w:rsidRPr="00606846" w:rsidRDefault="004A557F" w:rsidP="004A557F">
            <w:pPr>
              <w:jc w:val="right"/>
              <w:rPr>
                <w:rFonts w:ascii="Cambria" w:hAnsi="Cambria" w:cs="Times New Roman"/>
                <w:lang w:val="sl-SI"/>
              </w:rPr>
            </w:pPr>
          </w:p>
        </w:tc>
        <w:tc>
          <w:tcPr>
            <w:tcW w:w="1451" w:type="dxa"/>
          </w:tcPr>
          <w:p w14:paraId="536F2FED" w14:textId="77777777" w:rsidR="004A557F" w:rsidRPr="00606846" w:rsidRDefault="004A557F" w:rsidP="004A557F">
            <w:pPr>
              <w:jc w:val="right"/>
              <w:rPr>
                <w:rFonts w:ascii="Cambria" w:hAnsi="Cambria" w:cs="Times New Roman"/>
                <w:lang w:val="sl-SI"/>
              </w:rPr>
            </w:pPr>
          </w:p>
        </w:tc>
      </w:tr>
      <w:tr w:rsidR="004A557F" w:rsidRPr="005F1264" w14:paraId="00D1FA33" w14:textId="77777777" w:rsidTr="00BE79E1">
        <w:tc>
          <w:tcPr>
            <w:tcW w:w="4853" w:type="dxa"/>
          </w:tcPr>
          <w:p w14:paraId="093B0BF9" w14:textId="0719052F" w:rsidR="004A557F" w:rsidRPr="001411AD" w:rsidRDefault="004A557F" w:rsidP="004A557F">
            <w:pPr>
              <w:pStyle w:val="Heading6"/>
              <w:spacing w:after="0" w:line="240" w:lineRule="atLeast"/>
              <w:rPr>
                <w:rFonts w:ascii="Cambria" w:hAnsi="Cambria" w:cs="Times New Roman"/>
                <w:sz w:val="20"/>
                <w:szCs w:val="20"/>
                <w:lang w:val="en-US"/>
              </w:rPr>
            </w:pPr>
            <w:proofErr w:type="spellStart"/>
            <w:r w:rsidRPr="001411AD">
              <w:rPr>
                <w:rFonts w:ascii="Cambria" w:hAnsi="Cambria" w:cs="Times New Roman"/>
                <w:sz w:val="20"/>
                <w:szCs w:val="20"/>
                <w:lang w:val="en-US"/>
              </w:rPr>
              <w:t>Nekretnine</w:t>
            </w:r>
            <w:proofErr w:type="spellEnd"/>
            <w:r w:rsidRPr="001411AD">
              <w:rPr>
                <w:rFonts w:ascii="Cambria" w:hAnsi="Cambria" w:cs="Times New Roman"/>
                <w:sz w:val="20"/>
                <w:szCs w:val="20"/>
                <w:lang w:val="en-US"/>
              </w:rPr>
              <w:t xml:space="preserve">, </w:t>
            </w:r>
            <w:proofErr w:type="spellStart"/>
            <w:r w:rsidRPr="001411AD">
              <w:rPr>
                <w:rFonts w:ascii="Cambria" w:hAnsi="Cambria" w:cs="Times New Roman"/>
                <w:sz w:val="20"/>
                <w:szCs w:val="20"/>
                <w:lang w:val="en-US"/>
              </w:rPr>
              <w:t>postrojenje</w:t>
            </w:r>
            <w:proofErr w:type="spellEnd"/>
            <w:r w:rsidRPr="001411AD">
              <w:rPr>
                <w:rFonts w:ascii="Cambria" w:hAnsi="Cambria" w:cs="Times New Roman"/>
                <w:sz w:val="20"/>
                <w:szCs w:val="20"/>
                <w:lang w:val="en-US"/>
              </w:rPr>
              <w:t>,</w:t>
            </w:r>
            <w:r>
              <w:rPr>
                <w:rFonts w:ascii="Cambria" w:hAnsi="Cambria" w:cs="Times New Roman"/>
                <w:sz w:val="20"/>
                <w:szCs w:val="20"/>
                <w:lang w:val="en-US"/>
              </w:rPr>
              <w:t xml:space="preserve"> </w:t>
            </w:r>
            <w:proofErr w:type="spellStart"/>
            <w:r w:rsidRPr="001411AD">
              <w:rPr>
                <w:rFonts w:ascii="Cambria" w:hAnsi="Cambria" w:cs="Times New Roman"/>
                <w:sz w:val="20"/>
                <w:szCs w:val="20"/>
                <w:lang w:val="en-US"/>
              </w:rPr>
              <w:t>oprema</w:t>
            </w:r>
            <w:proofErr w:type="spellEnd"/>
            <w:r w:rsidRPr="001411AD">
              <w:rPr>
                <w:rFonts w:ascii="Cambria" w:hAnsi="Cambria" w:cs="Times New Roman"/>
                <w:sz w:val="20"/>
                <w:szCs w:val="20"/>
                <w:lang w:val="en-US"/>
              </w:rPr>
              <w:t xml:space="preserve"> </w:t>
            </w:r>
            <w:proofErr w:type="spellStart"/>
            <w:r w:rsidRPr="001411AD">
              <w:rPr>
                <w:rFonts w:ascii="Cambria" w:hAnsi="Cambria" w:cs="Times New Roman"/>
                <w:sz w:val="20"/>
                <w:szCs w:val="20"/>
                <w:lang w:val="en-US"/>
              </w:rPr>
              <w:t>i</w:t>
            </w:r>
            <w:proofErr w:type="spellEnd"/>
            <w:r w:rsidRPr="001411AD">
              <w:rPr>
                <w:rFonts w:ascii="Cambria" w:hAnsi="Cambria" w:cs="Times New Roman"/>
                <w:sz w:val="20"/>
                <w:szCs w:val="20"/>
                <w:lang w:val="en-US"/>
              </w:rPr>
              <w:t xml:space="preserve"> </w:t>
            </w:r>
            <w:proofErr w:type="spellStart"/>
            <w:r w:rsidRPr="001411AD">
              <w:rPr>
                <w:rFonts w:ascii="Cambria" w:hAnsi="Cambria" w:cs="Times New Roman"/>
                <w:sz w:val="20"/>
                <w:szCs w:val="20"/>
                <w:lang w:val="en-US"/>
              </w:rPr>
              <w:t>biloška</w:t>
            </w:r>
            <w:proofErr w:type="spellEnd"/>
            <w:r w:rsidRPr="001411AD">
              <w:rPr>
                <w:rFonts w:ascii="Cambria" w:hAnsi="Cambria" w:cs="Times New Roman"/>
                <w:sz w:val="20"/>
                <w:szCs w:val="20"/>
                <w:lang w:val="en-US"/>
              </w:rPr>
              <w:t xml:space="preserve"> </w:t>
            </w:r>
            <w:proofErr w:type="spellStart"/>
            <w:r w:rsidRPr="001411AD">
              <w:rPr>
                <w:rFonts w:ascii="Cambria" w:hAnsi="Cambria" w:cs="Times New Roman"/>
                <w:sz w:val="20"/>
                <w:szCs w:val="20"/>
                <w:lang w:val="en-US"/>
              </w:rPr>
              <w:t>sredstva</w:t>
            </w:r>
            <w:proofErr w:type="spellEnd"/>
          </w:p>
        </w:tc>
        <w:tc>
          <w:tcPr>
            <w:tcW w:w="1276" w:type="dxa"/>
          </w:tcPr>
          <w:p w14:paraId="3946F419" w14:textId="77777777" w:rsidR="004A557F" w:rsidRPr="005F1264" w:rsidRDefault="004A557F" w:rsidP="004A557F">
            <w:pPr>
              <w:jc w:val="center"/>
              <w:rPr>
                <w:rFonts w:ascii="Cambria" w:hAnsi="Cambria" w:cs="Times New Roman"/>
                <w:lang w:val="sl-SI"/>
              </w:rPr>
            </w:pPr>
          </w:p>
        </w:tc>
        <w:tc>
          <w:tcPr>
            <w:tcW w:w="1384" w:type="dxa"/>
            <w:tcBorders>
              <w:left w:val="nil"/>
            </w:tcBorders>
          </w:tcPr>
          <w:p w14:paraId="720F361A" w14:textId="59ABDD71" w:rsidR="004A557F" w:rsidRPr="00606846" w:rsidRDefault="004A557F" w:rsidP="004A557F">
            <w:pPr>
              <w:jc w:val="right"/>
              <w:rPr>
                <w:rFonts w:ascii="Cambria" w:hAnsi="Cambria" w:cs="Times New Roman"/>
                <w:lang w:val="sl-SI"/>
              </w:rPr>
            </w:pPr>
          </w:p>
        </w:tc>
        <w:tc>
          <w:tcPr>
            <w:tcW w:w="1451" w:type="dxa"/>
          </w:tcPr>
          <w:p w14:paraId="56A00A0B" w14:textId="77777777" w:rsidR="004A557F" w:rsidRPr="00606846" w:rsidRDefault="004A557F" w:rsidP="004A557F">
            <w:pPr>
              <w:jc w:val="right"/>
              <w:rPr>
                <w:rFonts w:ascii="Cambria" w:hAnsi="Cambria" w:cs="Times New Roman"/>
                <w:lang w:val="sl-SI"/>
              </w:rPr>
            </w:pPr>
          </w:p>
        </w:tc>
      </w:tr>
      <w:tr w:rsidR="004A557F" w:rsidRPr="005F1264" w14:paraId="640949EC" w14:textId="77777777" w:rsidTr="00BE79E1">
        <w:tc>
          <w:tcPr>
            <w:tcW w:w="4853" w:type="dxa"/>
          </w:tcPr>
          <w:p w14:paraId="127829A2" w14:textId="2AF84187" w:rsidR="004A557F" w:rsidRPr="000250CF" w:rsidRDefault="004A557F" w:rsidP="004A557F">
            <w:pPr>
              <w:pStyle w:val="Heading6"/>
              <w:spacing w:after="0" w:line="240" w:lineRule="atLeast"/>
              <w:rPr>
                <w:rFonts w:ascii="Cambria" w:hAnsi="Cambria" w:cs="Times New Roman"/>
                <w:b w:val="0"/>
                <w:bCs w:val="0"/>
                <w:sz w:val="20"/>
                <w:szCs w:val="20"/>
                <w:lang w:val="en-US"/>
              </w:rPr>
            </w:pPr>
            <w:r>
              <w:rPr>
                <w:rFonts w:ascii="Cambria" w:hAnsi="Cambria" w:cs="Times New Roman"/>
                <w:b w:val="0"/>
                <w:bCs w:val="0"/>
                <w:sz w:val="20"/>
                <w:szCs w:val="20"/>
                <w:lang w:val="en-US"/>
              </w:rPr>
              <w:t xml:space="preserve">1. </w:t>
            </w:r>
            <w:proofErr w:type="spellStart"/>
            <w:r>
              <w:rPr>
                <w:rFonts w:ascii="Cambria" w:hAnsi="Cambria" w:cs="Times New Roman"/>
                <w:b w:val="0"/>
                <w:bCs w:val="0"/>
                <w:sz w:val="20"/>
                <w:szCs w:val="20"/>
                <w:lang w:val="en-US"/>
              </w:rPr>
              <w:t>Zemljište</w:t>
            </w:r>
            <w:proofErr w:type="spellEnd"/>
            <w:r>
              <w:rPr>
                <w:rFonts w:ascii="Cambria" w:hAnsi="Cambria" w:cs="Times New Roman"/>
                <w:b w:val="0"/>
                <w:bCs w:val="0"/>
                <w:sz w:val="20"/>
                <w:szCs w:val="20"/>
                <w:lang w:val="en-US"/>
              </w:rPr>
              <w:t xml:space="preserve"> </w:t>
            </w:r>
            <w:proofErr w:type="spellStart"/>
            <w:r>
              <w:rPr>
                <w:rFonts w:ascii="Cambria" w:hAnsi="Cambria" w:cs="Times New Roman"/>
                <w:b w:val="0"/>
                <w:bCs w:val="0"/>
                <w:sz w:val="20"/>
                <w:szCs w:val="20"/>
                <w:lang w:val="en-US"/>
              </w:rPr>
              <w:t>i</w:t>
            </w:r>
            <w:proofErr w:type="spellEnd"/>
            <w:r>
              <w:rPr>
                <w:rFonts w:ascii="Cambria" w:hAnsi="Cambria" w:cs="Times New Roman"/>
                <w:b w:val="0"/>
                <w:bCs w:val="0"/>
                <w:sz w:val="20"/>
                <w:szCs w:val="20"/>
                <w:lang w:val="en-US"/>
              </w:rPr>
              <w:t xml:space="preserve"> </w:t>
            </w:r>
            <w:proofErr w:type="spellStart"/>
            <w:r>
              <w:rPr>
                <w:rFonts w:ascii="Cambria" w:hAnsi="Cambria" w:cs="Times New Roman"/>
                <w:b w:val="0"/>
                <w:bCs w:val="0"/>
                <w:sz w:val="20"/>
                <w:szCs w:val="20"/>
                <w:lang w:val="en-US"/>
              </w:rPr>
              <w:t>objekti</w:t>
            </w:r>
            <w:proofErr w:type="spellEnd"/>
          </w:p>
        </w:tc>
        <w:tc>
          <w:tcPr>
            <w:tcW w:w="1276" w:type="dxa"/>
          </w:tcPr>
          <w:p w14:paraId="26E1DAAF" w14:textId="6EADDB0E" w:rsidR="004A557F" w:rsidRPr="005F1264" w:rsidRDefault="004A557F" w:rsidP="004A557F">
            <w:pPr>
              <w:jc w:val="center"/>
              <w:rPr>
                <w:rFonts w:ascii="Cambria" w:hAnsi="Cambria" w:cs="Times New Roman"/>
                <w:lang w:val="sl-SI"/>
              </w:rPr>
            </w:pPr>
            <w:r>
              <w:rPr>
                <w:rFonts w:ascii="Cambria" w:hAnsi="Cambria" w:cs="Times New Roman"/>
                <w:lang w:val="sl-SI"/>
              </w:rPr>
              <w:t>3.7,14</w:t>
            </w:r>
          </w:p>
        </w:tc>
        <w:tc>
          <w:tcPr>
            <w:tcW w:w="1384" w:type="dxa"/>
          </w:tcPr>
          <w:p w14:paraId="418F3EB5" w14:textId="1D8A764E" w:rsidR="004A557F" w:rsidRPr="00606846" w:rsidRDefault="00D7049B" w:rsidP="004A557F">
            <w:pPr>
              <w:jc w:val="right"/>
              <w:rPr>
                <w:rFonts w:ascii="Cambria" w:hAnsi="Cambria" w:cs="Times New Roman"/>
                <w:lang w:val="sl-SI"/>
              </w:rPr>
            </w:pPr>
            <w:r w:rsidRPr="00606846">
              <w:rPr>
                <w:rFonts w:ascii="Cambria" w:hAnsi="Cambria" w:cs="Times New Roman"/>
                <w:lang w:val="sl-SI"/>
              </w:rPr>
              <w:t>979.174</w:t>
            </w:r>
          </w:p>
        </w:tc>
        <w:tc>
          <w:tcPr>
            <w:tcW w:w="1451" w:type="dxa"/>
          </w:tcPr>
          <w:p w14:paraId="37EA59B1" w14:textId="283B759F" w:rsidR="004A557F" w:rsidRPr="00606846" w:rsidRDefault="004A557F" w:rsidP="004A557F">
            <w:pPr>
              <w:jc w:val="right"/>
              <w:rPr>
                <w:rFonts w:ascii="Cambria" w:hAnsi="Cambria" w:cs="Times New Roman"/>
                <w:lang w:val="sl-SI"/>
              </w:rPr>
            </w:pPr>
            <w:r w:rsidRPr="00606846">
              <w:rPr>
                <w:rFonts w:ascii="Cambria" w:hAnsi="Cambria" w:cs="Times New Roman"/>
                <w:lang w:val="sl-SI"/>
              </w:rPr>
              <w:t>1.001.085</w:t>
            </w:r>
          </w:p>
        </w:tc>
      </w:tr>
      <w:tr w:rsidR="004A557F" w:rsidRPr="005F1264" w14:paraId="44780237" w14:textId="77777777" w:rsidTr="00BE79E1">
        <w:tc>
          <w:tcPr>
            <w:tcW w:w="4853" w:type="dxa"/>
          </w:tcPr>
          <w:p w14:paraId="4654C1F0" w14:textId="312CA3CB" w:rsidR="004A557F" w:rsidRPr="000250CF" w:rsidRDefault="004A557F" w:rsidP="004A557F">
            <w:pPr>
              <w:pStyle w:val="Heading6"/>
              <w:spacing w:after="0" w:line="240" w:lineRule="atLeast"/>
              <w:rPr>
                <w:rFonts w:ascii="Cambria" w:hAnsi="Cambria" w:cs="Times New Roman"/>
                <w:b w:val="0"/>
                <w:bCs w:val="0"/>
                <w:sz w:val="20"/>
                <w:szCs w:val="20"/>
                <w:lang w:val="en-US"/>
              </w:rPr>
            </w:pPr>
            <w:r>
              <w:rPr>
                <w:rFonts w:ascii="Cambria" w:hAnsi="Cambria" w:cs="Times New Roman"/>
                <w:b w:val="0"/>
                <w:bCs w:val="0"/>
                <w:sz w:val="20"/>
                <w:szCs w:val="20"/>
                <w:lang w:val="en-US"/>
              </w:rPr>
              <w:t xml:space="preserve">2. </w:t>
            </w:r>
            <w:proofErr w:type="spellStart"/>
            <w:r>
              <w:rPr>
                <w:rFonts w:ascii="Cambria" w:hAnsi="Cambria" w:cs="Times New Roman"/>
                <w:b w:val="0"/>
                <w:bCs w:val="0"/>
                <w:sz w:val="20"/>
                <w:szCs w:val="20"/>
                <w:lang w:val="en-US"/>
              </w:rPr>
              <w:t>Postrojenja</w:t>
            </w:r>
            <w:proofErr w:type="spellEnd"/>
            <w:r>
              <w:rPr>
                <w:rFonts w:ascii="Cambria" w:hAnsi="Cambria" w:cs="Times New Roman"/>
                <w:b w:val="0"/>
                <w:bCs w:val="0"/>
                <w:sz w:val="20"/>
                <w:szCs w:val="20"/>
                <w:lang w:val="en-US"/>
              </w:rPr>
              <w:t xml:space="preserve"> </w:t>
            </w:r>
            <w:proofErr w:type="spellStart"/>
            <w:r>
              <w:rPr>
                <w:rFonts w:ascii="Cambria" w:hAnsi="Cambria" w:cs="Times New Roman"/>
                <w:b w:val="0"/>
                <w:bCs w:val="0"/>
                <w:sz w:val="20"/>
                <w:szCs w:val="20"/>
                <w:lang w:val="en-US"/>
              </w:rPr>
              <w:t>i</w:t>
            </w:r>
            <w:proofErr w:type="spellEnd"/>
            <w:r>
              <w:rPr>
                <w:rFonts w:ascii="Cambria" w:hAnsi="Cambria" w:cs="Times New Roman"/>
                <w:b w:val="0"/>
                <w:bCs w:val="0"/>
                <w:sz w:val="20"/>
                <w:szCs w:val="20"/>
                <w:lang w:val="en-US"/>
              </w:rPr>
              <w:t xml:space="preserve"> </w:t>
            </w:r>
            <w:proofErr w:type="spellStart"/>
            <w:r>
              <w:rPr>
                <w:rFonts w:ascii="Cambria" w:hAnsi="Cambria" w:cs="Times New Roman"/>
                <w:b w:val="0"/>
                <w:bCs w:val="0"/>
                <w:sz w:val="20"/>
                <w:szCs w:val="20"/>
                <w:lang w:val="en-US"/>
              </w:rPr>
              <w:t>oprema</w:t>
            </w:r>
            <w:proofErr w:type="spellEnd"/>
          </w:p>
        </w:tc>
        <w:tc>
          <w:tcPr>
            <w:tcW w:w="1276" w:type="dxa"/>
          </w:tcPr>
          <w:p w14:paraId="3CA0E556" w14:textId="4F9A3D52" w:rsidR="004A557F" w:rsidRPr="005F1264" w:rsidRDefault="004A557F" w:rsidP="004A557F">
            <w:pPr>
              <w:jc w:val="center"/>
              <w:rPr>
                <w:rFonts w:ascii="Cambria" w:hAnsi="Cambria" w:cs="Times New Roman"/>
                <w:lang w:val="sl-SI"/>
              </w:rPr>
            </w:pPr>
            <w:r>
              <w:rPr>
                <w:rFonts w:ascii="Cambria" w:hAnsi="Cambria" w:cs="Times New Roman"/>
                <w:lang w:val="sl-SI"/>
              </w:rPr>
              <w:t>3.7,14</w:t>
            </w:r>
          </w:p>
        </w:tc>
        <w:tc>
          <w:tcPr>
            <w:tcW w:w="1384" w:type="dxa"/>
          </w:tcPr>
          <w:p w14:paraId="038AE338" w14:textId="1B1B53FD" w:rsidR="004A557F" w:rsidRPr="00606846" w:rsidRDefault="00D7049B" w:rsidP="004A557F">
            <w:pPr>
              <w:jc w:val="right"/>
              <w:rPr>
                <w:rFonts w:ascii="Cambria" w:hAnsi="Cambria" w:cs="Times New Roman"/>
                <w:lang w:val="sl-SI"/>
              </w:rPr>
            </w:pPr>
            <w:r w:rsidRPr="00606846">
              <w:rPr>
                <w:rFonts w:ascii="Cambria" w:hAnsi="Cambria" w:cs="Times New Roman"/>
                <w:lang w:val="sl-SI"/>
              </w:rPr>
              <w:t>711.503</w:t>
            </w:r>
          </w:p>
        </w:tc>
        <w:tc>
          <w:tcPr>
            <w:tcW w:w="1451" w:type="dxa"/>
          </w:tcPr>
          <w:p w14:paraId="1EE55F53" w14:textId="2C6BE734" w:rsidR="004A557F" w:rsidRPr="00606846" w:rsidRDefault="004A557F" w:rsidP="004A557F">
            <w:pPr>
              <w:jc w:val="right"/>
              <w:rPr>
                <w:rFonts w:ascii="Cambria" w:hAnsi="Cambria" w:cs="Times New Roman"/>
                <w:lang w:val="sl-SI"/>
              </w:rPr>
            </w:pPr>
            <w:r w:rsidRPr="00606846">
              <w:rPr>
                <w:rFonts w:ascii="Cambria" w:hAnsi="Cambria" w:cs="Times New Roman"/>
                <w:lang w:val="sl-SI"/>
              </w:rPr>
              <w:t>699.487</w:t>
            </w:r>
          </w:p>
        </w:tc>
      </w:tr>
      <w:tr w:rsidR="004A557F" w:rsidRPr="005F1264" w14:paraId="2FAAD2FA" w14:textId="77777777" w:rsidTr="00BE79E1">
        <w:tc>
          <w:tcPr>
            <w:tcW w:w="4853" w:type="dxa"/>
          </w:tcPr>
          <w:p w14:paraId="17530AEF" w14:textId="46BC1DA5" w:rsidR="004A557F" w:rsidRDefault="004A557F" w:rsidP="004A557F">
            <w:pPr>
              <w:pStyle w:val="Heading6"/>
              <w:spacing w:after="0" w:line="240" w:lineRule="atLeast"/>
              <w:rPr>
                <w:rFonts w:ascii="Cambria" w:hAnsi="Cambria" w:cs="Times New Roman"/>
                <w:b w:val="0"/>
                <w:bCs w:val="0"/>
                <w:sz w:val="20"/>
                <w:szCs w:val="20"/>
                <w:lang w:val="en-US"/>
              </w:rPr>
            </w:pPr>
            <w:r>
              <w:rPr>
                <w:rFonts w:ascii="Cambria" w:hAnsi="Cambria" w:cs="Times New Roman"/>
                <w:b w:val="0"/>
                <w:bCs w:val="0"/>
                <w:sz w:val="20"/>
                <w:szCs w:val="20"/>
                <w:lang w:val="en-US"/>
              </w:rPr>
              <w:t xml:space="preserve">3. </w:t>
            </w:r>
            <w:proofErr w:type="spellStart"/>
            <w:r>
              <w:rPr>
                <w:rFonts w:ascii="Cambria" w:hAnsi="Cambria" w:cs="Times New Roman"/>
                <w:b w:val="0"/>
                <w:bCs w:val="0"/>
                <w:sz w:val="20"/>
                <w:szCs w:val="20"/>
                <w:lang w:val="en-US"/>
              </w:rPr>
              <w:t>Investicione</w:t>
            </w:r>
            <w:proofErr w:type="spellEnd"/>
            <w:r>
              <w:rPr>
                <w:rFonts w:ascii="Cambria" w:hAnsi="Cambria" w:cs="Times New Roman"/>
                <w:b w:val="0"/>
                <w:bCs w:val="0"/>
                <w:sz w:val="20"/>
                <w:szCs w:val="20"/>
                <w:lang w:val="en-US"/>
              </w:rPr>
              <w:t xml:space="preserve"> </w:t>
            </w:r>
            <w:proofErr w:type="spellStart"/>
            <w:r>
              <w:rPr>
                <w:rFonts w:ascii="Cambria" w:hAnsi="Cambria" w:cs="Times New Roman"/>
                <w:b w:val="0"/>
                <w:bCs w:val="0"/>
                <w:sz w:val="20"/>
                <w:szCs w:val="20"/>
                <w:lang w:val="en-US"/>
              </w:rPr>
              <w:t>nekretnine</w:t>
            </w:r>
            <w:proofErr w:type="spellEnd"/>
          </w:p>
        </w:tc>
        <w:tc>
          <w:tcPr>
            <w:tcW w:w="1276" w:type="dxa"/>
          </w:tcPr>
          <w:p w14:paraId="67D73DE6" w14:textId="40261CB9" w:rsidR="004A557F" w:rsidRDefault="004A557F" w:rsidP="004A557F">
            <w:pPr>
              <w:jc w:val="center"/>
              <w:rPr>
                <w:rFonts w:ascii="Cambria" w:hAnsi="Cambria" w:cs="Times New Roman"/>
                <w:lang w:val="sl-SI"/>
              </w:rPr>
            </w:pPr>
            <w:r>
              <w:rPr>
                <w:rFonts w:ascii="Cambria" w:hAnsi="Cambria" w:cs="Times New Roman"/>
                <w:lang w:val="sl-SI"/>
              </w:rPr>
              <w:t>3.7,14</w:t>
            </w:r>
          </w:p>
        </w:tc>
        <w:tc>
          <w:tcPr>
            <w:tcW w:w="1384" w:type="dxa"/>
          </w:tcPr>
          <w:p w14:paraId="476EA0E8" w14:textId="60C47712" w:rsidR="004A557F" w:rsidRPr="00606846" w:rsidRDefault="00D7049B" w:rsidP="004A557F">
            <w:pPr>
              <w:jc w:val="right"/>
              <w:rPr>
                <w:rFonts w:ascii="Cambria" w:hAnsi="Cambria" w:cs="Times New Roman"/>
                <w:lang w:val="sl-SI"/>
              </w:rPr>
            </w:pPr>
            <w:r w:rsidRPr="00606846">
              <w:rPr>
                <w:rFonts w:ascii="Cambria" w:hAnsi="Cambria" w:cs="Times New Roman"/>
                <w:lang w:val="sl-SI"/>
              </w:rPr>
              <w:t>151.575</w:t>
            </w:r>
          </w:p>
        </w:tc>
        <w:tc>
          <w:tcPr>
            <w:tcW w:w="1451" w:type="dxa"/>
          </w:tcPr>
          <w:p w14:paraId="7A1FC3E3" w14:textId="609AE046" w:rsidR="004A557F" w:rsidRPr="00606846" w:rsidRDefault="004A557F" w:rsidP="004A557F">
            <w:pPr>
              <w:jc w:val="right"/>
              <w:rPr>
                <w:rFonts w:ascii="Cambria" w:hAnsi="Cambria" w:cs="Times New Roman"/>
                <w:lang w:val="sl-SI"/>
              </w:rPr>
            </w:pPr>
            <w:r w:rsidRPr="00606846">
              <w:rPr>
                <w:rFonts w:ascii="Cambria" w:hAnsi="Cambria" w:cs="Times New Roman"/>
                <w:lang w:val="sl-SI"/>
              </w:rPr>
              <w:t>164.475</w:t>
            </w:r>
          </w:p>
        </w:tc>
      </w:tr>
      <w:tr w:rsidR="004A557F" w:rsidRPr="005F1264" w14:paraId="52E6A19F" w14:textId="77777777" w:rsidTr="00BE79E1">
        <w:tc>
          <w:tcPr>
            <w:tcW w:w="4853" w:type="dxa"/>
          </w:tcPr>
          <w:p w14:paraId="6F6E192C" w14:textId="262C5B9C" w:rsidR="004A557F" w:rsidRPr="00EC5318" w:rsidRDefault="004A557F" w:rsidP="004A557F">
            <w:pPr>
              <w:pStyle w:val="Heading6"/>
              <w:spacing w:after="0" w:line="240" w:lineRule="atLeast"/>
              <w:rPr>
                <w:rFonts w:ascii="Cambria" w:hAnsi="Cambria" w:cs="Times New Roman"/>
                <w:b w:val="0"/>
                <w:bCs w:val="0"/>
                <w:sz w:val="20"/>
                <w:szCs w:val="20"/>
                <w:lang w:val="en-US"/>
              </w:rPr>
            </w:pPr>
            <w:r>
              <w:rPr>
                <w:rFonts w:ascii="Cambria" w:hAnsi="Cambria" w:cs="Times New Roman"/>
                <w:b w:val="0"/>
                <w:bCs w:val="0"/>
                <w:sz w:val="20"/>
                <w:szCs w:val="20"/>
                <w:lang w:val="sl-SI"/>
              </w:rPr>
              <w:t>4</w:t>
            </w:r>
            <w:r w:rsidRPr="00EC5318">
              <w:rPr>
                <w:rFonts w:ascii="Cambria" w:hAnsi="Cambria" w:cs="Times New Roman"/>
                <w:b w:val="0"/>
                <w:bCs w:val="0"/>
                <w:sz w:val="20"/>
                <w:szCs w:val="20"/>
                <w:lang w:val="sl-SI"/>
              </w:rPr>
              <w:t>. Avansi z</w:t>
            </w:r>
            <w:r>
              <w:rPr>
                <w:rFonts w:ascii="Cambria" w:hAnsi="Cambria" w:cs="Times New Roman"/>
                <w:b w:val="0"/>
                <w:bCs w:val="0"/>
                <w:sz w:val="20"/>
                <w:szCs w:val="20"/>
                <w:lang w:val="sl-SI"/>
              </w:rPr>
              <w:t>a NPO</w:t>
            </w:r>
            <w:r w:rsidRPr="00EC5318">
              <w:rPr>
                <w:rFonts w:ascii="Cambria" w:hAnsi="Cambria" w:cs="Times New Roman"/>
                <w:b w:val="0"/>
                <w:bCs w:val="0"/>
                <w:sz w:val="20"/>
                <w:szCs w:val="20"/>
                <w:lang w:val="sl-SI"/>
              </w:rPr>
              <w:t xml:space="preserve"> </w:t>
            </w:r>
            <w:r>
              <w:rPr>
                <w:rFonts w:ascii="Cambria" w:hAnsi="Cambria" w:cs="Times New Roman"/>
                <w:b w:val="0"/>
                <w:bCs w:val="0"/>
                <w:sz w:val="20"/>
                <w:szCs w:val="20"/>
                <w:lang w:val="sl-SI"/>
              </w:rPr>
              <w:t>i biološka sredstva i NPO u pripremi</w:t>
            </w:r>
          </w:p>
        </w:tc>
        <w:tc>
          <w:tcPr>
            <w:tcW w:w="1276" w:type="dxa"/>
          </w:tcPr>
          <w:p w14:paraId="6DC8AB16" w14:textId="12FA12E0" w:rsidR="004A557F" w:rsidRPr="005F1264" w:rsidRDefault="004A557F" w:rsidP="004A557F">
            <w:pPr>
              <w:jc w:val="center"/>
              <w:rPr>
                <w:rFonts w:ascii="Cambria" w:hAnsi="Cambria" w:cs="Times New Roman"/>
                <w:lang w:val="sl-SI"/>
              </w:rPr>
            </w:pPr>
            <w:r>
              <w:rPr>
                <w:rFonts w:ascii="Cambria" w:hAnsi="Cambria" w:cs="Times New Roman"/>
                <w:lang w:val="sl-SI"/>
              </w:rPr>
              <w:t>3.7,14</w:t>
            </w:r>
          </w:p>
        </w:tc>
        <w:tc>
          <w:tcPr>
            <w:tcW w:w="1384" w:type="dxa"/>
            <w:tcBorders>
              <w:bottom w:val="single" w:sz="4" w:space="0" w:color="auto"/>
            </w:tcBorders>
          </w:tcPr>
          <w:p w14:paraId="46585FCE" w14:textId="0F06F598" w:rsidR="004A557F" w:rsidRPr="00606846" w:rsidRDefault="00D7049B" w:rsidP="004A557F">
            <w:pPr>
              <w:jc w:val="right"/>
              <w:rPr>
                <w:rFonts w:ascii="Cambria" w:hAnsi="Cambria" w:cs="Times New Roman"/>
                <w:lang w:val="sl-SI"/>
              </w:rPr>
            </w:pPr>
            <w:r w:rsidRPr="00606846">
              <w:rPr>
                <w:rFonts w:ascii="Cambria" w:hAnsi="Cambria" w:cs="Times New Roman"/>
                <w:lang w:val="sl-SI"/>
              </w:rPr>
              <w:t>8.768.929</w:t>
            </w:r>
          </w:p>
        </w:tc>
        <w:tc>
          <w:tcPr>
            <w:tcW w:w="1451" w:type="dxa"/>
            <w:tcBorders>
              <w:bottom w:val="single" w:sz="4" w:space="0" w:color="auto"/>
            </w:tcBorders>
          </w:tcPr>
          <w:p w14:paraId="2DA40742" w14:textId="3DBA1E1B" w:rsidR="004A557F" w:rsidRPr="00606846" w:rsidRDefault="004A557F" w:rsidP="004A557F">
            <w:pPr>
              <w:jc w:val="right"/>
              <w:rPr>
                <w:rFonts w:ascii="Cambria" w:hAnsi="Cambria" w:cs="Times New Roman"/>
                <w:lang w:val="sl-SI"/>
              </w:rPr>
            </w:pPr>
            <w:r w:rsidRPr="00606846">
              <w:rPr>
                <w:rFonts w:ascii="Cambria" w:hAnsi="Cambria" w:cs="Times New Roman"/>
                <w:lang w:val="sl-SI"/>
              </w:rPr>
              <w:t>8.816.264</w:t>
            </w:r>
          </w:p>
        </w:tc>
      </w:tr>
      <w:tr w:rsidR="004A557F" w:rsidRPr="005F1264" w14:paraId="5BF16C87" w14:textId="77777777" w:rsidTr="00BE79E1">
        <w:tc>
          <w:tcPr>
            <w:tcW w:w="4853" w:type="dxa"/>
          </w:tcPr>
          <w:p w14:paraId="4AF9DC9C" w14:textId="5D281267" w:rsidR="004A557F" w:rsidRPr="00EC5318" w:rsidRDefault="004A557F" w:rsidP="004A557F">
            <w:pPr>
              <w:pStyle w:val="Heading6"/>
              <w:spacing w:after="0" w:line="240" w:lineRule="atLeast"/>
              <w:rPr>
                <w:rFonts w:ascii="Cambria" w:hAnsi="Cambria" w:cs="Times New Roman"/>
                <w:b w:val="0"/>
                <w:bCs w:val="0"/>
                <w:sz w:val="20"/>
                <w:szCs w:val="20"/>
                <w:lang w:val="en-US"/>
              </w:rPr>
            </w:pPr>
            <w:proofErr w:type="spellStart"/>
            <w:r>
              <w:rPr>
                <w:rFonts w:ascii="Cambria" w:hAnsi="Cambria" w:cs="Times New Roman"/>
                <w:sz w:val="20"/>
                <w:szCs w:val="20"/>
              </w:rPr>
              <w:t>Stalna</w:t>
            </w:r>
            <w:proofErr w:type="spellEnd"/>
            <w:r>
              <w:rPr>
                <w:rFonts w:ascii="Cambria" w:hAnsi="Cambria" w:cs="Times New Roman"/>
                <w:sz w:val="20"/>
                <w:szCs w:val="20"/>
              </w:rPr>
              <w:t xml:space="preserve"> </w:t>
            </w:r>
            <w:proofErr w:type="spellStart"/>
            <w:r>
              <w:rPr>
                <w:rFonts w:ascii="Cambria" w:hAnsi="Cambria" w:cs="Times New Roman"/>
                <w:sz w:val="20"/>
                <w:szCs w:val="20"/>
              </w:rPr>
              <w:t>imovina</w:t>
            </w:r>
            <w:proofErr w:type="spellEnd"/>
          </w:p>
        </w:tc>
        <w:tc>
          <w:tcPr>
            <w:tcW w:w="1276" w:type="dxa"/>
          </w:tcPr>
          <w:p w14:paraId="6E913B57" w14:textId="77777777" w:rsidR="004A557F" w:rsidRPr="005F1264" w:rsidRDefault="004A557F" w:rsidP="004A557F">
            <w:pPr>
              <w:jc w:val="center"/>
              <w:rPr>
                <w:rFonts w:ascii="Cambria" w:hAnsi="Cambria" w:cs="Times New Roman"/>
                <w:lang w:val="sl-SI"/>
              </w:rPr>
            </w:pPr>
          </w:p>
        </w:tc>
        <w:tc>
          <w:tcPr>
            <w:tcW w:w="1384" w:type="dxa"/>
            <w:tcBorders>
              <w:top w:val="single" w:sz="4" w:space="0" w:color="auto"/>
            </w:tcBorders>
          </w:tcPr>
          <w:p w14:paraId="549E5D4F" w14:textId="54577CAD" w:rsidR="004A557F" w:rsidRPr="00606846" w:rsidRDefault="00317FA9" w:rsidP="004A557F">
            <w:pPr>
              <w:jc w:val="right"/>
              <w:rPr>
                <w:rFonts w:ascii="Cambria" w:hAnsi="Cambria" w:cs="Times New Roman"/>
                <w:b/>
                <w:bCs/>
                <w:lang w:val="sl-SI"/>
              </w:rPr>
            </w:pPr>
            <w:r w:rsidRPr="00606846">
              <w:rPr>
                <w:rFonts w:ascii="Cambria" w:hAnsi="Cambria" w:cs="Times New Roman"/>
                <w:b/>
                <w:bCs/>
                <w:lang w:val="sl-SI"/>
              </w:rPr>
              <w:t>10.611.181</w:t>
            </w:r>
          </w:p>
        </w:tc>
        <w:tc>
          <w:tcPr>
            <w:tcW w:w="1451" w:type="dxa"/>
            <w:tcBorders>
              <w:top w:val="single" w:sz="4" w:space="0" w:color="auto"/>
            </w:tcBorders>
          </w:tcPr>
          <w:p w14:paraId="78D91DF5" w14:textId="31FEE2F4"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10.681.311</w:t>
            </w:r>
          </w:p>
        </w:tc>
      </w:tr>
      <w:tr w:rsidR="004A557F" w:rsidRPr="005F1264" w14:paraId="27991904" w14:textId="77777777" w:rsidTr="00BE79E1">
        <w:tc>
          <w:tcPr>
            <w:tcW w:w="4853" w:type="dxa"/>
          </w:tcPr>
          <w:p w14:paraId="6C96C270" w14:textId="03FBAF0E" w:rsidR="004A557F" w:rsidRPr="0021405B" w:rsidRDefault="004A557F" w:rsidP="004A557F">
            <w:pPr>
              <w:pStyle w:val="Heading6"/>
              <w:spacing w:after="0" w:line="240" w:lineRule="atLeast"/>
              <w:rPr>
                <w:rFonts w:ascii="Cambria" w:hAnsi="Cambria" w:cs="Times New Roman"/>
                <w:sz w:val="20"/>
                <w:szCs w:val="20"/>
              </w:rPr>
            </w:pPr>
          </w:p>
        </w:tc>
        <w:tc>
          <w:tcPr>
            <w:tcW w:w="1276" w:type="dxa"/>
          </w:tcPr>
          <w:p w14:paraId="6EAE2D28" w14:textId="77777777" w:rsidR="004A557F" w:rsidRPr="005F1264" w:rsidRDefault="004A557F" w:rsidP="004A557F">
            <w:pPr>
              <w:jc w:val="center"/>
              <w:rPr>
                <w:rFonts w:ascii="Cambria" w:hAnsi="Cambria" w:cs="Times New Roman"/>
                <w:lang w:val="sl-SI"/>
              </w:rPr>
            </w:pPr>
          </w:p>
        </w:tc>
        <w:tc>
          <w:tcPr>
            <w:tcW w:w="1384" w:type="dxa"/>
          </w:tcPr>
          <w:p w14:paraId="2B075C15" w14:textId="443A28D7" w:rsidR="004A557F" w:rsidRPr="00606846" w:rsidRDefault="004A557F" w:rsidP="004A557F">
            <w:pPr>
              <w:jc w:val="right"/>
              <w:rPr>
                <w:rFonts w:ascii="Cambria" w:hAnsi="Cambria" w:cs="Times New Roman"/>
                <w:b/>
                <w:bCs/>
                <w:lang w:val="sl-SI"/>
              </w:rPr>
            </w:pPr>
          </w:p>
        </w:tc>
        <w:tc>
          <w:tcPr>
            <w:tcW w:w="1451" w:type="dxa"/>
          </w:tcPr>
          <w:p w14:paraId="65E091D6" w14:textId="30C137DE" w:rsidR="004A557F" w:rsidRPr="00606846" w:rsidRDefault="004A557F" w:rsidP="004A557F">
            <w:pPr>
              <w:jc w:val="right"/>
              <w:rPr>
                <w:rFonts w:ascii="Cambria" w:hAnsi="Cambria" w:cs="Times New Roman"/>
                <w:b/>
                <w:bCs/>
                <w:lang w:val="sl-SI"/>
              </w:rPr>
            </w:pPr>
          </w:p>
        </w:tc>
      </w:tr>
      <w:tr w:rsidR="004A557F" w:rsidRPr="005F1264" w14:paraId="3033C081" w14:textId="77777777" w:rsidTr="00BE79E1">
        <w:tc>
          <w:tcPr>
            <w:tcW w:w="4853" w:type="dxa"/>
          </w:tcPr>
          <w:p w14:paraId="771FBE09" w14:textId="3EEE097D" w:rsidR="004A557F" w:rsidRPr="000F6A31" w:rsidRDefault="004A557F" w:rsidP="004A557F">
            <w:pPr>
              <w:rPr>
                <w:rFonts w:ascii="Cambria" w:hAnsi="Cambria" w:cs="Times New Roman"/>
                <w:lang w:val="sl-SI"/>
              </w:rPr>
            </w:pPr>
            <w:r w:rsidRPr="000F6A31">
              <w:rPr>
                <w:rFonts w:ascii="Cambria" w:hAnsi="Cambria" w:cs="Times New Roman"/>
                <w:lang w:val="sl-SI"/>
              </w:rPr>
              <w:t>Dati avansi</w:t>
            </w:r>
          </w:p>
        </w:tc>
        <w:tc>
          <w:tcPr>
            <w:tcW w:w="1276" w:type="dxa"/>
          </w:tcPr>
          <w:p w14:paraId="17CA4D91" w14:textId="77777777" w:rsidR="004A557F" w:rsidRPr="005F1264" w:rsidRDefault="004A557F" w:rsidP="004A557F">
            <w:pPr>
              <w:jc w:val="center"/>
              <w:rPr>
                <w:rFonts w:ascii="Cambria" w:hAnsi="Cambria" w:cs="Times New Roman"/>
                <w:b/>
                <w:bCs/>
                <w:lang w:val="sl-SI"/>
              </w:rPr>
            </w:pPr>
          </w:p>
        </w:tc>
        <w:tc>
          <w:tcPr>
            <w:tcW w:w="1384" w:type="dxa"/>
          </w:tcPr>
          <w:p w14:paraId="470E758A" w14:textId="2F13F1E7" w:rsidR="004A557F" w:rsidRPr="00606846" w:rsidRDefault="006046F4" w:rsidP="004A557F">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606846">
              <w:rPr>
                <w:rFonts w:ascii="Cambria" w:hAnsi="Cambria" w:cs="Times New Roman"/>
                <w:b w:val="0"/>
                <w:bCs w:val="0"/>
                <w:sz w:val="20"/>
                <w:szCs w:val="20"/>
                <w:lang w:val="sl-SI"/>
              </w:rPr>
              <w:t>78</w:t>
            </w:r>
          </w:p>
        </w:tc>
        <w:tc>
          <w:tcPr>
            <w:tcW w:w="1451" w:type="dxa"/>
          </w:tcPr>
          <w:p w14:paraId="10BFFC03" w14:textId="5D5259A8" w:rsidR="004A557F" w:rsidRPr="00606846" w:rsidRDefault="004A557F" w:rsidP="004A557F">
            <w:pPr>
              <w:jc w:val="right"/>
              <w:rPr>
                <w:rFonts w:ascii="Cambria" w:hAnsi="Cambria" w:cs="Times New Roman"/>
                <w:lang w:val="sl-SI"/>
              </w:rPr>
            </w:pPr>
            <w:r w:rsidRPr="00606846">
              <w:rPr>
                <w:rFonts w:ascii="Cambria" w:hAnsi="Cambria" w:cs="Times New Roman"/>
                <w:lang w:val="sl-SI"/>
              </w:rPr>
              <w:t>139</w:t>
            </w:r>
          </w:p>
        </w:tc>
      </w:tr>
      <w:tr w:rsidR="004A557F" w:rsidRPr="005F1264" w14:paraId="639F710B" w14:textId="77777777" w:rsidTr="00BE79E1">
        <w:tc>
          <w:tcPr>
            <w:tcW w:w="4853" w:type="dxa"/>
          </w:tcPr>
          <w:p w14:paraId="00D11300" w14:textId="162AE9E1" w:rsidR="004A557F" w:rsidRDefault="004A557F" w:rsidP="004A557F">
            <w:pPr>
              <w:rPr>
                <w:rFonts w:ascii="Cambria" w:hAnsi="Cambria" w:cs="Times New Roman"/>
                <w:b/>
                <w:bCs/>
                <w:lang w:val="sl-SI"/>
              </w:rPr>
            </w:pPr>
            <w:r>
              <w:rPr>
                <w:rFonts w:ascii="Cambria" w:hAnsi="Cambria" w:cs="Times New Roman"/>
                <w:b/>
                <w:bCs/>
                <w:lang w:val="sl-SI"/>
              </w:rPr>
              <w:t>Zalihe</w:t>
            </w:r>
          </w:p>
        </w:tc>
        <w:tc>
          <w:tcPr>
            <w:tcW w:w="1276" w:type="dxa"/>
          </w:tcPr>
          <w:p w14:paraId="6FD29082" w14:textId="256CDB99" w:rsidR="004A557F" w:rsidRPr="0094530E" w:rsidRDefault="004A557F" w:rsidP="004A557F">
            <w:pPr>
              <w:jc w:val="center"/>
              <w:rPr>
                <w:rFonts w:ascii="Cambria" w:hAnsi="Cambria" w:cs="Times New Roman"/>
                <w:lang w:val="sl-SI"/>
              </w:rPr>
            </w:pPr>
            <w:r w:rsidRPr="0094530E">
              <w:rPr>
                <w:rFonts w:ascii="Cambria" w:hAnsi="Cambria" w:cs="Times New Roman"/>
                <w:lang w:val="sl-SI"/>
              </w:rPr>
              <w:t>15</w:t>
            </w:r>
          </w:p>
        </w:tc>
        <w:tc>
          <w:tcPr>
            <w:tcW w:w="1384" w:type="dxa"/>
            <w:tcBorders>
              <w:top w:val="single" w:sz="4" w:space="0" w:color="auto"/>
            </w:tcBorders>
          </w:tcPr>
          <w:p w14:paraId="7BFEBD31" w14:textId="33338F12" w:rsidR="004A557F" w:rsidRPr="00606846" w:rsidRDefault="006046F4" w:rsidP="004A557F">
            <w:pPr>
              <w:pStyle w:val="xl24"/>
              <w:spacing w:before="0" w:beforeAutospacing="0" w:after="0" w:afterAutospacing="0" w:line="240" w:lineRule="atLeast"/>
              <w:textAlignment w:val="auto"/>
              <w:rPr>
                <w:rFonts w:ascii="Cambria" w:hAnsi="Cambria" w:cs="Times New Roman"/>
                <w:sz w:val="20"/>
                <w:szCs w:val="20"/>
                <w:lang w:val="sl-SI"/>
              </w:rPr>
            </w:pPr>
            <w:r w:rsidRPr="00606846">
              <w:rPr>
                <w:rFonts w:ascii="Cambria" w:hAnsi="Cambria" w:cs="Times New Roman"/>
                <w:sz w:val="20"/>
                <w:szCs w:val="20"/>
                <w:lang w:val="sl-SI"/>
              </w:rPr>
              <w:t>78</w:t>
            </w:r>
          </w:p>
        </w:tc>
        <w:tc>
          <w:tcPr>
            <w:tcW w:w="1451" w:type="dxa"/>
            <w:tcBorders>
              <w:top w:val="single" w:sz="4" w:space="0" w:color="auto"/>
            </w:tcBorders>
          </w:tcPr>
          <w:p w14:paraId="76ACF0D1" w14:textId="178111B1" w:rsidR="004A557F" w:rsidRPr="00606846" w:rsidRDefault="004A557F" w:rsidP="004A557F">
            <w:pPr>
              <w:jc w:val="right"/>
              <w:rPr>
                <w:rFonts w:ascii="Cambria" w:hAnsi="Cambria" w:cs="Times New Roman"/>
                <w:b/>
                <w:bCs/>
                <w:lang w:val="sl-SI"/>
              </w:rPr>
            </w:pPr>
            <w:r w:rsidRPr="00606846">
              <w:rPr>
                <w:rFonts w:ascii="Cambria" w:hAnsi="Cambria" w:cs="Times New Roman"/>
                <w:lang w:val="sl-SI"/>
              </w:rPr>
              <w:t>139</w:t>
            </w:r>
          </w:p>
        </w:tc>
      </w:tr>
      <w:tr w:rsidR="004A557F" w:rsidRPr="005F1264" w14:paraId="720815C3" w14:textId="77777777" w:rsidTr="00BE79E1">
        <w:tc>
          <w:tcPr>
            <w:tcW w:w="4853" w:type="dxa"/>
          </w:tcPr>
          <w:p w14:paraId="20A2C00C" w14:textId="0D4A5A55" w:rsidR="004A557F" w:rsidRPr="005F1264" w:rsidRDefault="004A557F" w:rsidP="004A557F">
            <w:pPr>
              <w:rPr>
                <w:rFonts w:ascii="Cambria" w:hAnsi="Cambria" w:cs="Times New Roman"/>
                <w:b/>
                <w:bCs/>
                <w:lang w:val="sl-SI"/>
              </w:rPr>
            </w:pPr>
            <w:r>
              <w:rPr>
                <w:rFonts w:ascii="Cambria" w:hAnsi="Cambria" w:cs="Times New Roman"/>
                <w:b/>
                <w:bCs/>
                <w:lang w:val="sl-SI"/>
              </w:rPr>
              <w:t>Kratkoročna potraživanja</w:t>
            </w:r>
          </w:p>
        </w:tc>
        <w:tc>
          <w:tcPr>
            <w:tcW w:w="1276" w:type="dxa"/>
          </w:tcPr>
          <w:p w14:paraId="1EAE4FB9" w14:textId="77777777" w:rsidR="004A557F" w:rsidRPr="005F1264" w:rsidRDefault="004A557F" w:rsidP="004A557F">
            <w:pPr>
              <w:jc w:val="center"/>
              <w:rPr>
                <w:rFonts w:ascii="Cambria" w:hAnsi="Cambria" w:cs="Times New Roman"/>
                <w:b/>
                <w:bCs/>
                <w:lang w:val="sl-SI"/>
              </w:rPr>
            </w:pPr>
          </w:p>
        </w:tc>
        <w:tc>
          <w:tcPr>
            <w:tcW w:w="1384" w:type="dxa"/>
          </w:tcPr>
          <w:p w14:paraId="20352B00" w14:textId="4651F949" w:rsidR="004A557F" w:rsidRPr="00606846" w:rsidRDefault="004A557F" w:rsidP="004A557F">
            <w:pPr>
              <w:pStyle w:val="xl24"/>
              <w:spacing w:before="0" w:beforeAutospacing="0" w:after="0" w:afterAutospacing="0" w:line="240" w:lineRule="atLeast"/>
              <w:textAlignment w:val="auto"/>
              <w:rPr>
                <w:rFonts w:ascii="Cambria" w:hAnsi="Cambria" w:cs="Times New Roman"/>
                <w:sz w:val="20"/>
                <w:szCs w:val="20"/>
                <w:lang w:val="sl-SI"/>
              </w:rPr>
            </w:pPr>
          </w:p>
        </w:tc>
        <w:tc>
          <w:tcPr>
            <w:tcW w:w="1451" w:type="dxa"/>
          </w:tcPr>
          <w:p w14:paraId="649DF72C" w14:textId="77777777" w:rsidR="004A557F" w:rsidRPr="00606846" w:rsidRDefault="004A557F" w:rsidP="004A557F">
            <w:pPr>
              <w:jc w:val="right"/>
              <w:rPr>
                <w:rFonts w:ascii="Cambria" w:hAnsi="Cambria" w:cs="Times New Roman"/>
                <w:b/>
                <w:bCs/>
                <w:lang w:val="sl-SI"/>
              </w:rPr>
            </w:pPr>
          </w:p>
        </w:tc>
      </w:tr>
      <w:tr w:rsidR="004A557F" w:rsidRPr="005F1264" w14:paraId="0B1E175B" w14:textId="77777777" w:rsidTr="00BE79E1">
        <w:tc>
          <w:tcPr>
            <w:tcW w:w="4853" w:type="dxa"/>
          </w:tcPr>
          <w:p w14:paraId="3B37E0A3" w14:textId="0BA2B195" w:rsidR="004A557F" w:rsidRPr="0021405B" w:rsidRDefault="004A557F" w:rsidP="004A557F">
            <w:pPr>
              <w:rPr>
                <w:rFonts w:ascii="Cambria" w:hAnsi="Cambria" w:cs="Times New Roman"/>
                <w:lang w:val="sl-SI"/>
              </w:rPr>
            </w:pPr>
            <w:r>
              <w:rPr>
                <w:rFonts w:ascii="Cambria" w:hAnsi="Cambria" w:cs="Times New Roman"/>
                <w:lang w:val="sl-SI"/>
              </w:rPr>
              <w:t xml:space="preserve"> 1. </w:t>
            </w:r>
            <w:r w:rsidRPr="0021405B">
              <w:rPr>
                <w:rFonts w:ascii="Cambria" w:hAnsi="Cambria" w:cs="Times New Roman"/>
                <w:lang w:val="sl-SI"/>
              </w:rPr>
              <w:t>Potraživanja od kupaca</w:t>
            </w:r>
          </w:p>
        </w:tc>
        <w:tc>
          <w:tcPr>
            <w:tcW w:w="1276" w:type="dxa"/>
          </w:tcPr>
          <w:p w14:paraId="69B19E5C" w14:textId="6A1E124E" w:rsidR="004A557F" w:rsidRPr="008A5D6D" w:rsidRDefault="004A557F" w:rsidP="004A557F">
            <w:pPr>
              <w:jc w:val="center"/>
              <w:rPr>
                <w:rFonts w:ascii="Cambria" w:hAnsi="Cambria" w:cs="Times New Roman"/>
                <w:lang w:val="sl-SI"/>
              </w:rPr>
            </w:pPr>
            <w:r w:rsidRPr="008A5D6D">
              <w:rPr>
                <w:rFonts w:ascii="Cambria" w:hAnsi="Cambria" w:cs="Times New Roman"/>
                <w:lang w:val="sl-SI"/>
              </w:rPr>
              <w:t>3.10,1</w:t>
            </w:r>
            <w:r>
              <w:rPr>
                <w:rFonts w:ascii="Cambria" w:hAnsi="Cambria" w:cs="Times New Roman"/>
                <w:lang w:val="sl-SI"/>
              </w:rPr>
              <w:t>6</w:t>
            </w:r>
          </w:p>
        </w:tc>
        <w:tc>
          <w:tcPr>
            <w:tcW w:w="1384" w:type="dxa"/>
          </w:tcPr>
          <w:p w14:paraId="5E1524C2" w14:textId="5B9A409E" w:rsidR="004A557F" w:rsidRPr="00606846" w:rsidRDefault="007936FD" w:rsidP="004A557F">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606846">
              <w:rPr>
                <w:rFonts w:ascii="Cambria" w:hAnsi="Cambria" w:cs="Times New Roman"/>
                <w:b w:val="0"/>
                <w:bCs w:val="0"/>
                <w:sz w:val="20"/>
                <w:szCs w:val="20"/>
                <w:lang w:val="sl-SI"/>
              </w:rPr>
              <w:t>167.497</w:t>
            </w:r>
          </w:p>
        </w:tc>
        <w:tc>
          <w:tcPr>
            <w:tcW w:w="1451" w:type="dxa"/>
          </w:tcPr>
          <w:p w14:paraId="3FABC690" w14:textId="3A0B37B6" w:rsidR="004A557F" w:rsidRPr="00606846" w:rsidRDefault="004A557F" w:rsidP="004A557F">
            <w:pPr>
              <w:jc w:val="right"/>
              <w:rPr>
                <w:rFonts w:ascii="Cambria" w:hAnsi="Cambria" w:cs="Times New Roman"/>
                <w:lang w:val="sl-SI"/>
              </w:rPr>
            </w:pPr>
            <w:r w:rsidRPr="00606846">
              <w:rPr>
                <w:rFonts w:ascii="Cambria" w:hAnsi="Cambria" w:cs="Times New Roman"/>
                <w:lang w:val="sl-SI"/>
              </w:rPr>
              <w:t>227.802</w:t>
            </w:r>
          </w:p>
        </w:tc>
      </w:tr>
      <w:tr w:rsidR="004A557F" w:rsidRPr="005F1264" w14:paraId="0781638F" w14:textId="77777777" w:rsidTr="00BE79E1">
        <w:tc>
          <w:tcPr>
            <w:tcW w:w="4853" w:type="dxa"/>
          </w:tcPr>
          <w:p w14:paraId="1C72BC54" w14:textId="448E3B2A" w:rsidR="004A557F" w:rsidRPr="0021405B" w:rsidRDefault="004A557F" w:rsidP="004A557F">
            <w:pPr>
              <w:rPr>
                <w:rFonts w:ascii="Cambria" w:hAnsi="Cambria" w:cs="Times New Roman"/>
                <w:lang w:val="sl-SI"/>
              </w:rPr>
            </w:pPr>
            <w:r>
              <w:rPr>
                <w:rFonts w:ascii="Cambria" w:hAnsi="Cambria" w:cs="Times New Roman"/>
                <w:lang w:val="sl-SI"/>
              </w:rPr>
              <w:t xml:space="preserve"> 2. </w:t>
            </w:r>
            <w:r w:rsidRPr="0021405B">
              <w:rPr>
                <w:rFonts w:ascii="Cambria" w:hAnsi="Cambria" w:cs="Times New Roman"/>
                <w:lang w:val="sl-SI"/>
              </w:rPr>
              <w:t>Ostala potraživanja</w:t>
            </w:r>
          </w:p>
        </w:tc>
        <w:tc>
          <w:tcPr>
            <w:tcW w:w="1276" w:type="dxa"/>
          </w:tcPr>
          <w:p w14:paraId="78AF93D1" w14:textId="465F9CEA" w:rsidR="004A557F" w:rsidRPr="008A5D6D" w:rsidRDefault="004A557F" w:rsidP="004A557F">
            <w:pPr>
              <w:jc w:val="center"/>
              <w:rPr>
                <w:rFonts w:ascii="Cambria" w:hAnsi="Cambria" w:cs="Times New Roman"/>
                <w:lang w:val="sl-SI"/>
              </w:rPr>
            </w:pPr>
            <w:r w:rsidRPr="008A5D6D">
              <w:rPr>
                <w:rFonts w:ascii="Cambria" w:hAnsi="Cambria" w:cs="Times New Roman"/>
                <w:lang w:val="sl-SI"/>
              </w:rPr>
              <w:t>1</w:t>
            </w:r>
            <w:r>
              <w:rPr>
                <w:rFonts w:ascii="Cambria" w:hAnsi="Cambria" w:cs="Times New Roman"/>
                <w:lang w:val="sl-SI"/>
              </w:rPr>
              <w:t>7</w:t>
            </w:r>
          </w:p>
        </w:tc>
        <w:tc>
          <w:tcPr>
            <w:tcW w:w="1384" w:type="dxa"/>
            <w:tcBorders>
              <w:bottom w:val="single" w:sz="4" w:space="0" w:color="auto"/>
            </w:tcBorders>
          </w:tcPr>
          <w:p w14:paraId="02C6A6B3" w14:textId="4B41F132" w:rsidR="004A557F" w:rsidRPr="00606846" w:rsidRDefault="007936FD" w:rsidP="004A557F">
            <w:pPr>
              <w:pStyle w:val="xl24"/>
              <w:spacing w:before="0" w:beforeAutospacing="0" w:after="0" w:afterAutospacing="0" w:line="240" w:lineRule="atLeast"/>
              <w:textAlignment w:val="auto"/>
              <w:rPr>
                <w:rFonts w:ascii="Cambria" w:hAnsi="Cambria" w:cs="Times New Roman"/>
                <w:b w:val="0"/>
                <w:sz w:val="20"/>
                <w:szCs w:val="20"/>
                <w:lang w:val="sl-SI"/>
              </w:rPr>
            </w:pPr>
            <w:r w:rsidRPr="00606846">
              <w:rPr>
                <w:rFonts w:ascii="Cambria" w:hAnsi="Cambria" w:cs="Times New Roman"/>
                <w:b w:val="0"/>
                <w:sz w:val="20"/>
                <w:szCs w:val="20"/>
                <w:lang w:val="sl-SI"/>
              </w:rPr>
              <w:t>8.093</w:t>
            </w:r>
          </w:p>
        </w:tc>
        <w:tc>
          <w:tcPr>
            <w:tcW w:w="1451" w:type="dxa"/>
            <w:tcBorders>
              <w:bottom w:val="single" w:sz="4" w:space="0" w:color="auto"/>
            </w:tcBorders>
          </w:tcPr>
          <w:p w14:paraId="19C76EEF" w14:textId="51D34EA6" w:rsidR="004A557F" w:rsidRPr="00606846" w:rsidRDefault="004A557F" w:rsidP="004A557F">
            <w:pPr>
              <w:jc w:val="right"/>
              <w:rPr>
                <w:rFonts w:ascii="Cambria" w:hAnsi="Cambria" w:cs="Times New Roman"/>
                <w:lang w:val="sl-SI"/>
              </w:rPr>
            </w:pPr>
            <w:r w:rsidRPr="00606846">
              <w:rPr>
                <w:rFonts w:ascii="Cambria" w:hAnsi="Cambria" w:cs="Times New Roman"/>
                <w:lang w:val="sl-SI"/>
              </w:rPr>
              <w:t>10.247</w:t>
            </w:r>
          </w:p>
        </w:tc>
      </w:tr>
      <w:tr w:rsidR="004A557F" w:rsidRPr="005F1264" w14:paraId="0DC56778" w14:textId="77777777" w:rsidTr="00BE79E1">
        <w:trPr>
          <w:trHeight w:val="100"/>
        </w:trPr>
        <w:tc>
          <w:tcPr>
            <w:tcW w:w="4853" w:type="dxa"/>
          </w:tcPr>
          <w:p w14:paraId="09D51043" w14:textId="77777777" w:rsidR="004A557F" w:rsidRPr="00BA729C" w:rsidRDefault="004A557F" w:rsidP="004A557F">
            <w:pPr>
              <w:rPr>
                <w:rFonts w:ascii="Cambria" w:hAnsi="Cambria" w:cs="Times New Roman"/>
                <w:b/>
                <w:bCs/>
                <w:lang w:val="sl-SI"/>
              </w:rPr>
            </w:pPr>
          </w:p>
        </w:tc>
        <w:tc>
          <w:tcPr>
            <w:tcW w:w="1276" w:type="dxa"/>
          </w:tcPr>
          <w:p w14:paraId="4DDD8D5E" w14:textId="77777777" w:rsidR="004A557F" w:rsidRPr="005F1264" w:rsidRDefault="004A557F" w:rsidP="004A557F">
            <w:pPr>
              <w:jc w:val="center"/>
              <w:rPr>
                <w:rFonts w:ascii="Cambria" w:hAnsi="Cambria" w:cs="Times New Roman"/>
                <w:b/>
                <w:bCs/>
                <w:lang w:val="sl-SI"/>
              </w:rPr>
            </w:pPr>
          </w:p>
        </w:tc>
        <w:tc>
          <w:tcPr>
            <w:tcW w:w="1384" w:type="dxa"/>
            <w:tcBorders>
              <w:top w:val="single" w:sz="4" w:space="0" w:color="auto"/>
            </w:tcBorders>
          </w:tcPr>
          <w:p w14:paraId="47851D60" w14:textId="7A8D8DBE" w:rsidR="004A557F" w:rsidRPr="00606846" w:rsidRDefault="007936FD" w:rsidP="004A557F">
            <w:pPr>
              <w:jc w:val="right"/>
              <w:rPr>
                <w:rFonts w:ascii="Cambria" w:hAnsi="Cambria" w:cs="Times New Roman"/>
                <w:b/>
                <w:bCs/>
                <w:lang w:val="sl-SI"/>
              </w:rPr>
            </w:pPr>
            <w:r w:rsidRPr="00606846">
              <w:rPr>
                <w:rFonts w:ascii="Cambria" w:hAnsi="Cambria" w:cs="Times New Roman"/>
                <w:b/>
                <w:bCs/>
                <w:lang w:val="sl-SI"/>
              </w:rPr>
              <w:t>175.590</w:t>
            </w:r>
          </w:p>
        </w:tc>
        <w:tc>
          <w:tcPr>
            <w:tcW w:w="1451" w:type="dxa"/>
            <w:tcBorders>
              <w:top w:val="single" w:sz="4" w:space="0" w:color="auto"/>
            </w:tcBorders>
          </w:tcPr>
          <w:p w14:paraId="3A1EB907" w14:textId="02DE4D3F"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238.049</w:t>
            </w:r>
          </w:p>
        </w:tc>
      </w:tr>
      <w:tr w:rsidR="004A557F" w:rsidRPr="00361BA8" w14:paraId="1ACE0213" w14:textId="77777777" w:rsidTr="00BE79E1">
        <w:tc>
          <w:tcPr>
            <w:tcW w:w="4853" w:type="dxa"/>
          </w:tcPr>
          <w:p w14:paraId="6FC9A1BF" w14:textId="77777777" w:rsidR="004A557F" w:rsidRDefault="004A557F" w:rsidP="004A557F">
            <w:pPr>
              <w:rPr>
                <w:rFonts w:ascii="Cambria" w:hAnsi="Cambria" w:cs="Times New Roman"/>
                <w:b/>
                <w:bCs/>
                <w:lang w:val="sl-SI"/>
              </w:rPr>
            </w:pPr>
          </w:p>
        </w:tc>
        <w:tc>
          <w:tcPr>
            <w:tcW w:w="1276" w:type="dxa"/>
          </w:tcPr>
          <w:p w14:paraId="254F1B04" w14:textId="77777777" w:rsidR="004A557F" w:rsidRPr="005F1264" w:rsidRDefault="004A557F" w:rsidP="004A557F">
            <w:pPr>
              <w:jc w:val="center"/>
              <w:rPr>
                <w:rFonts w:ascii="Cambria" w:hAnsi="Cambria" w:cs="Times New Roman"/>
                <w:b/>
                <w:bCs/>
                <w:lang w:val="sl-SI"/>
              </w:rPr>
            </w:pPr>
          </w:p>
        </w:tc>
        <w:tc>
          <w:tcPr>
            <w:tcW w:w="1384" w:type="dxa"/>
          </w:tcPr>
          <w:p w14:paraId="66CC4164" w14:textId="77777777" w:rsidR="004A557F" w:rsidRPr="00F201FE" w:rsidRDefault="004A557F" w:rsidP="004A557F">
            <w:pPr>
              <w:jc w:val="right"/>
              <w:rPr>
                <w:rFonts w:ascii="Cambria" w:hAnsi="Cambria" w:cs="Times New Roman"/>
                <w:b/>
                <w:bCs/>
                <w:lang w:val="sl-SI"/>
              </w:rPr>
            </w:pPr>
          </w:p>
        </w:tc>
        <w:tc>
          <w:tcPr>
            <w:tcW w:w="1451" w:type="dxa"/>
          </w:tcPr>
          <w:p w14:paraId="53CA3542" w14:textId="77777777" w:rsidR="004A557F" w:rsidRPr="004A557F" w:rsidRDefault="004A557F" w:rsidP="004A557F">
            <w:pPr>
              <w:jc w:val="right"/>
              <w:rPr>
                <w:rFonts w:ascii="Cambria" w:hAnsi="Cambria" w:cs="Times New Roman"/>
                <w:b/>
                <w:bCs/>
                <w:highlight w:val="green"/>
                <w:lang w:val="sl-SI"/>
              </w:rPr>
            </w:pPr>
          </w:p>
        </w:tc>
      </w:tr>
      <w:tr w:rsidR="004A557F" w:rsidRPr="00361BA8" w14:paraId="6084EA14" w14:textId="77777777" w:rsidTr="00BE79E1">
        <w:tc>
          <w:tcPr>
            <w:tcW w:w="4853" w:type="dxa"/>
          </w:tcPr>
          <w:p w14:paraId="691F211C" w14:textId="75DA3CAA" w:rsidR="004A557F" w:rsidRPr="005F1264" w:rsidRDefault="004A557F" w:rsidP="004A557F">
            <w:pPr>
              <w:rPr>
                <w:rFonts w:ascii="Cambria" w:hAnsi="Cambria" w:cs="Times New Roman"/>
                <w:b/>
                <w:bCs/>
                <w:lang w:val="sl-SI"/>
              </w:rPr>
            </w:pPr>
            <w:r>
              <w:rPr>
                <w:rFonts w:ascii="Cambria" w:hAnsi="Cambria" w:cs="Times New Roman"/>
                <w:b/>
                <w:bCs/>
                <w:lang w:val="sl-SI"/>
              </w:rPr>
              <w:t>Gotovina na računima i u blagajni</w:t>
            </w:r>
          </w:p>
        </w:tc>
        <w:tc>
          <w:tcPr>
            <w:tcW w:w="1276" w:type="dxa"/>
          </w:tcPr>
          <w:p w14:paraId="6A462A0D" w14:textId="51E84784" w:rsidR="004A557F" w:rsidRPr="008A5D6D" w:rsidRDefault="004A557F" w:rsidP="004A557F">
            <w:pPr>
              <w:jc w:val="center"/>
              <w:rPr>
                <w:rFonts w:ascii="Cambria" w:hAnsi="Cambria" w:cs="Times New Roman"/>
                <w:lang w:val="sl-SI"/>
              </w:rPr>
            </w:pPr>
            <w:r w:rsidRPr="008A5D6D">
              <w:rPr>
                <w:rFonts w:ascii="Cambria" w:hAnsi="Cambria" w:cs="Times New Roman"/>
                <w:lang w:val="sl-SI"/>
              </w:rPr>
              <w:t>3.11,1</w:t>
            </w:r>
            <w:r>
              <w:rPr>
                <w:rFonts w:ascii="Cambria" w:hAnsi="Cambria" w:cs="Times New Roman"/>
                <w:lang w:val="sl-SI"/>
              </w:rPr>
              <w:t>8</w:t>
            </w:r>
          </w:p>
        </w:tc>
        <w:tc>
          <w:tcPr>
            <w:tcW w:w="1384" w:type="dxa"/>
          </w:tcPr>
          <w:p w14:paraId="20C830BB" w14:textId="61BA588F" w:rsidR="004A557F" w:rsidRPr="00606846" w:rsidRDefault="00CE4859" w:rsidP="004A557F">
            <w:pPr>
              <w:jc w:val="right"/>
              <w:rPr>
                <w:rFonts w:ascii="Cambria" w:hAnsi="Cambria" w:cs="Times New Roman"/>
                <w:b/>
                <w:bCs/>
                <w:lang w:val="sl-SI"/>
              </w:rPr>
            </w:pPr>
            <w:r w:rsidRPr="00606846">
              <w:rPr>
                <w:rFonts w:ascii="Cambria" w:hAnsi="Cambria" w:cs="Times New Roman"/>
                <w:b/>
                <w:bCs/>
                <w:lang w:val="sl-SI"/>
              </w:rPr>
              <w:t>2.737.161</w:t>
            </w:r>
          </w:p>
        </w:tc>
        <w:tc>
          <w:tcPr>
            <w:tcW w:w="1451" w:type="dxa"/>
          </w:tcPr>
          <w:p w14:paraId="7477BA85" w14:textId="0E6E2420"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2.574.118</w:t>
            </w:r>
          </w:p>
        </w:tc>
      </w:tr>
      <w:tr w:rsidR="004A557F" w:rsidRPr="005F1264" w14:paraId="52C3D427" w14:textId="77777777" w:rsidTr="00BE79E1">
        <w:tc>
          <w:tcPr>
            <w:tcW w:w="4853" w:type="dxa"/>
          </w:tcPr>
          <w:p w14:paraId="6614E0DF" w14:textId="55937E74" w:rsidR="004A557F" w:rsidRPr="005F1264" w:rsidRDefault="004A557F" w:rsidP="004A557F">
            <w:pPr>
              <w:pStyle w:val="Heading9"/>
              <w:spacing w:line="240" w:lineRule="atLeast"/>
              <w:jc w:val="left"/>
              <w:rPr>
                <w:rFonts w:ascii="Cambria" w:hAnsi="Cambria" w:cs="Times New Roman"/>
                <w:sz w:val="20"/>
                <w:szCs w:val="20"/>
                <w:lang w:val="sl-SI"/>
              </w:rPr>
            </w:pPr>
            <w:r>
              <w:rPr>
                <w:rFonts w:ascii="Cambria" w:hAnsi="Cambria" w:cs="Times New Roman"/>
                <w:sz w:val="20"/>
                <w:szCs w:val="20"/>
                <w:lang w:val="sl-SI"/>
              </w:rPr>
              <w:t>Aktivna vremenska razgraničenja</w:t>
            </w:r>
          </w:p>
        </w:tc>
        <w:tc>
          <w:tcPr>
            <w:tcW w:w="1276" w:type="dxa"/>
          </w:tcPr>
          <w:p w14:paraId="4A03C286" w14:textId="1171A809" w:rsidR="004A557F" w:rsidRPr="008A5D6D" w:rsidRDefault="004A557F" w:rsidP="004A557F">
            <w:pPr>
              <w:jc w:val="center"/>
              <w:rPr>
                <w:rFonts w:ascii="Cambria" w:hAnsi="Cambria" w:cs="Times New Roman"/>
                <w:lang w:val="sl-SI"/>
              </w:rPr>
            </w:pPr>
            <w:r w:rsidRPr="008A5D6D">
              <w:rPr>
                <w:rFonts w:ascii="Cambria" w:hAnsi="Cambria" w:cs="Times New Roman"/>
                <w:lang w:val="sl-SI"/>
              </w:rPr>
              <w:t>1</w:t>
            </w:r>
            <w:r>
              <w:rPr>
                <w:rFonts w:ascii="Cambria" w:hAnsi="Cambria" w:cs="Times New Roman"/>
                <w:lang w:val="sl-SI"/>
              </w:rPr>
              <w:t>9</w:t>
            </w:r>
          </w:p>
        </w:tc>
        <w:tc>
          <w:tcPr>
            <w:tcW w:w="1384" w:type="dxa"/>
          </w:tcPr>
          <w:p w14:paraId="0D4A5DA8" w14:textId="61A4A210" w:rsidR="004A557F" w:rsidRPr="00606846" w:rsidRDefault="00D7340A" w:rsidP="004A557F">
            <w:pPr>
              <w:jc w:val="right"/>
              <w:rPr>
                <w:rFonts w:ascii="Cambria" w:hAnsi="Cambria" w:cs="Times New Roman"/>
                <w:b/>
                <w:bCs/>
                <w:lang w:val="sl-SI"/>
              </w:rPr>
            </w:pPr>
            <w:r w:rsidRPr="00606846">
              <w:rPr>
                <w:rFonts w:ascii="Cambria" w:hAnsi="Cambria" w:cs="Times New Roman"/>
                <w:b/>
                <w:bCs/>
                <w:lang w:val="sl-SI"/>
              </w:rPr>
              <w:t>12.769</w:t>
            </w:r>
          </w:p>
        </w:tc>
        <w:tc>
          <w:tcPr>
            <w:tcW w:w="1451" w:type="dxa"/>
          </w:tcPr>
          <w:p w14:paraId="75178790" w14:textId="0C3148A7"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7.148</w:t>
            </w:r>
          </w:p>
        </w:tc>
      </w:tr>
      <w:tr w:rsidR="004A557F" w:rsidRPr="005F1264" w14:paraId="7CF856E2" w14:textId="77777777" w:rsidTr="00BE79E1">
        <w:tc>
          <w:tcPr>
            <w:tcW w:w="4853" w:type="dxa"/>
          </w:tcPr>
          <w:p w14:paraId="09E32A16" w14:textId="77777777" w:rsidR="004A557F" w:rsidRDefault="004A557F" w:rsidP="004A557F">
            <w:pPr>
              <w:pStyle w:val="Heading9"/>
              <w:spacing w:line="240" w:lineRule="atLeast"/>
              <w:jc w:val="left"/>
              <w:rPr>
                <w:rFonts w:ascii="Cambria" w:hAnsi="Cambria" w:cs="Times New Roman"/>
                <w:sz w:val="20"/>
                <w:szCs w:val="20"/>
                <w:lang w:val="sl-SI"/>
              </w:rPr>
            </w:pPr>
          </w:p>
        </w:tc>
        <w:tc>
          <w:tcPr>
            <w:tcW w:w="1276" w:type="dxa"/>
          </w:tcPr>
          <w:p w14:paraId="6AD23148" w14:textId="77777777" w:rsidR="004A557F" w:rsidRPr="005F1264" w:rsidRDefault="004A557F" w:rsidP="004A557F">
            <w:pPr>
              <w:jc w:val="center"/>
              <w:rPr>
                <w:rFonts w:ascii="Cambria" w:hAnsi="Cambria" w:cs="Times New Roman"/>
                <w:b/>
                <w:bCs/>
                <w:lang w:val="sl-SI"/>
              </w:rPr>
            </w:pPr>
          </w:p>
        </w:tc>
        <w:tc>
          <w:tcPr>
            <w:tcW w:w="1384" w:type="dxa"/>
            <w:tcBorders>
              <w:bottom w:val="single" w:sz="4" w:space="0" w:color="auto"/>
            </w:tcBorders>
          </w:tcPr>
          <w:p w14:paraId="1CB98634" w14:textId="77777777" w:rsidR="004A557F" w:rsidRPr="00606846" w:rsidRDefault="004A557F" w:rsidP="004A557F">
            <w:pPr>
              <w:jc w:val="right"/>
              <w:rPr>
                <w:rFonts w:ascii="Cambria" w:hAnsi="Cambria" w:cs="Times New Roman"/>
                <w:b/>
                <w:bCs/>
                <w:lang w:val="sl-SI"/>
              </w:rPr>
            </w:pPr>
          </w:p>
        </w:tc>
        <w:tc>
          <w:tcPr>
            <w:tcW w:w="1451" w:type="dxa"/>
            <w:tcBorders>
              <w:bottom w:val="single" w:sz="4" w:space="0" w:color="auto"/>
            </w:tcBorders>
          </w:tcPr>
          <w:p w14:paraId="1C59E455" w14:textId="77777777" w:rsidR="004A557F" w:rsidRPr="00606846" w:rsidRDefault="004A557F" w:rsidP="004A557F">
            <w:pPr>
              <w:jc w:val="right"/>
              <w:rPr>
                <w:rFonts w:ascii="Cambria" w:hAnsi="Cambria" w:cs="Times New Roman"/>
                <w:b/>
                <w:bCs/>
                <w:lang w:val="sl-SI"/>
              </w:rPr>
            </w:pPr>
          </w:p>
        </w:tc>
      </w:tr>
      <w:tr w:rsidR="004A557F" w:rsidRPr="005F1264" w14:paraId="5D4C0E42" w14:textId="77777777" w:rsidTr="00BE79E1">
        <w:tc>
          <w:tcPr>
            <w:tcW w:w="4853" w:type="dxa"/>
          </w:tcPr>
          <w:p w14:paraId="62EE81AF" w14:textId="5935F787" w:rsidR="004A557F" w:rsidRDefault="004A557F" w:rsidP="004A557F">
            <w:pPr>
              <w:pStyle w:val="Heading9"/>
              <w:spacing w:line="240" w:lineRule="atLeast"/>
              <w:jc w:val="left"/>
              <w:rPr>
                <w:rFonts w:ascii="Cambria" w:hAnsi="Cambria" w:cs="Times New Roman"/>
                <w:sz w:val="20"/>
                <w:szCs w:val="20"/>
                <w:lang w:val="sl-SI"/>
              </w:rPr>
            </w:pPr>
            <w:r>
              <w:rPr>
                <w:rFonts w:ascii="Cambria" w:hAnsi="Cambria" w:cs="Times New Roman"/>
                <w:sz w:val="20"/>
                <w:szCs w:val="20"/>
                <w:lang w:val="sl-SI"/>
              </w:rPr>
              <w:t>Ukupna aktiva</w:t>
            </w:r>
          </w:p>
        </w:tc>
        <w:tc>
          <w:tcPr>
            <w:tcW w:w="1276" w:type="dxa"/>
          </w:tcPr>
          <w:p w14:paraId="72F21427" w14:textId="77777777" w:rsidR="004A557F" w:rsidRPr="005F1264" w:rsidRDefault="004A557F" w:rsidP="004A557F">
            <w:pPr>
              <w:jc w:val="center"/>
              <w:rPr>
                <w:rFonts w:ascii="Cambria" w:hAnsi="Cambria" w:cs="Times New Roman"/>
                <w:b/>
                <w:bCs/>
                <w:lang w:val="sl-SI"/>
              </w:rPr>
            </w:pPr>
          </w:p>
        </w:tc>
        <w:tc>
          <w:tcPr>
            <w:tcW w:w="1384" w:type="dxa"/>
            <w:tcBorders>
              <w:top w:val="single" w:sz="4" w:space="0" w:color="auto"/>
              <w:bottom w:val="double" w:sz="4" w:space="0" w:color="auto"/>
            </w:tcBorders>
          </w:tcPr>
          <w:p w14:paraId="4BFC067E" w14:textId="60225F6B" w:rsidR="004A557F" w:rsidRPr="00606846" w:rsidRDefault="002A586A" w:rsidP="004A557F">
            <w:pPr>
              <w:jc w:val="right"/>
              <w:rPr>
                <w:rFonts w:ascii="Cambria" w:hAnsi="Cambria" w:cs="Times New Roman"/>
                <w:b/>
                <w:bCs/>
                <w:lang w:val="sl-SI"/>
              </w:rPr>
            </w:pPr>
            <w:r w:rsidRPr="00606846">
              <w:rPr>
                <w:rFonts w:ascii="Cambria" w:hAnsi="Cambria" w:cs="Times New Roman"/>
                <w:b/>
                <w:bCs/>
                <w:lang w:val="sl-SI"/>
              </w:rPr>
              <w:t>13.597.106</w:t>
            </w:r>
          </w:p>
        </w:tc>
        <w:tc>
          <w:tcPr>
            <w:tcW w:w="1451" w:type="dxa"/>
            <w:tcBorders>
              <w:top w:val="single" w:sz="4" w:space="0" w:color="auto"/>
              <w:bottom w:val="double" w:sz="4" w:space="0" w:color="auto"/>
            </w:tcBorders>
          </w:tcPr>
          <w:p w14:paraId="75AF4AED" w14:textId="3F226CC4"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13.554.804</w:t>
            </w:r>
          </w:p>
        </w:tc>
      </w:tr>
      <w:tr w:rsidR="000F6A31" w:rsidRPr="005F1264" w14:paraId="5AA21968" w14:textId="77777777" w:rsidTr="00BE79E1">
        <w:tc>
          <w:tcPr>
            <w:tcW w:w="4853" w:type="dxa"/>
          </w:tcPr>
          <w:p w14:paraId="6331115F" w14:textId="77777777" w:rsidR="000F6A31" w:rsidRPr="00361BA8" w:rsidRDefault="000F6A31" w:rsidP="000F6A31">
            <w:pPr>
              <w:rPr>
                <w:rFonts w:ascii="Cambria" w:hAnsi="Cambria" w:cs="Times New Roman"/>
                <w:b/>
                <w:bCs/>
                <w:lang w:val="sl-SI"/>
              </w:rPr>
            </w:pPr>
          </w:p>
        </w:tc>
        <w:tc>
          <w:tcPr>
            <w:tcW w:w="1276" w:type="dxa"/>
          </w:tcPr>
          <w:p w14:paraId="6C744838" w14:textId="77777777" w:rsidR="000F6A31" w:rsidRPr="005F1264" w:rsidRDefault="000F6A31" w:rsidP="000F6A31">
            <w:pPr>
              <w:jc w:val="center"/>
              <w:rPr>
                <w:rFonts w:ascii="Cambria" w:hAnsi="Cambria" w:cs="Times New Roman"/>
                <w:lang w:val="sl-SI"/>
              </w:rPr>
            </w:pPr>
          </w:p>
        </w:tc>
        <w:tc>
          <w:tcPr>
            <w:tcW w:w="1384" w:type="dxa"/>
          </w:tcPr>
          <w:p w14:paraId="44037CF6" w14:textId="77777777" w:rsidR="000F6A31" w:rsidRPr="00606846" w:rsidRDefault="000F6A31" w:rsidP="000F6A31">
            <w:pPr>
              <w:jc w:val="right"/>
              <w:rPr>
                <w:rFonts w:ascii="Cambria" w:hAnsi="Cambria" w:cs="Times New Roman"/>
                <w:lang w:val="sl-SI"/>
              </w:rPr>
            </w:pPr>
          </w:p>
        </w:tc>
        <w:tc>
          <w:tcPr>
            <w:tcW w:w="1451" w:type="dxa"/>
          </w:tcPr>
          <w:p w14:paraId="348255EE" w14:textId="77777777" w:rsidR="000F6A31" w:rsidRPr="00606846" w:rsidRDefault="000F6A31" w:rsidP="000F6A31">
            <w:pPr>
              <w:jc w:val="right"/>
              <w:rPr>
                <w:rFonts w:ascii="Cambria" w:hAnsi="Cambria" w:cs="Times New Roman"/>
                <w:lang w:val="sl-SI"/>
              </w:rPr>
            </w:pPr>
          </w:p>
        </w:tc>
      </w:tr>
      <w:tr w:rsidR="000F6A31" w:rsidRPr="005F1264" w14:paraId="6E5DC74A" w14:textId="77777777" w:rsidTr="00BE79E1">
        <w:tc>
          <w:tcPr>
            <w:tcW w:w="4853" w:type="dxa"/>
          </w:tcPr>
          <w:p w14:paraId="1AFAED7E" w14:textId="72C38ADB" w:rsidR="000F6A31" w:rsidRPr="00361BA8" w:rsidRDefault="000F6A31" w:rsidP="000F6A31">
            <w:pPr>
              <w:rPr>
                <w:rFonts w:ascii="Cambria" w:hAnsi="Cambria" w:cs="Times New Roman"/>
                <w:b/>
                <w:bCs/>
                <w:lang w:val="sl-SI"/>
              </w:rPr>
            </w:pPr>
            <w:r w:rsidRPr="00361BA8">
              <w:rPr>
                <w:rFonts w:ascii="Cambria" w:hAnsi="Cambria" w:cs="Times New Roman"/>
                <w:b/>
                <w:bCs/>
                <w:lang w:val="sl-SI"/>
              </w:rPr>
              <w:t>Pasiva</w:t>
            </w:r>
          </w:p>
        </w:tc>
        <w:tc>
          <w:tcPr>
            <w:tcW w:w="1276" w:type="dxa"/>
          </w:tcPr>
          <w:p w14:paraId="2775A9FB" w14:textId="77777777" w:rsidR="000F6A31" w:rsidRPr="005F1264" w:rsidRDefault="000F6A31" w:rsidP="000F6A31">
            <w:pPr>
              <w:jc w:val="center"/>
              <w:rPr>
                <w:rFonts w:ascii="Cambria" w:hAnsi="Cambria" w:cs="Times New Roman"/>
                <w:lang w:val="sl-SI"/>
              </w:rPr>
            </w:pPr>
          </w:p>
        </w:tc>
        <w:tc>
          <w:tcPr>
            <w:tcW w:w="1384" w:type="dxa"/>
          </w:tcPr>
          <w:p w14:paraId="6806C64B" w14:textId="7BF5B940" w:rsidR="000F6A31" w:rsidRPr="00606846" w:rsidRDefault="000F6A31" w:rsidP="000F6A31">
            <w:pPr>
              <w:jc w:val="right"/>
              <w:rPr>
                <w:rFonts w:ascii="Cambria" w:hAnsi="Cambria" w:cs="Times New Roman"/>
                <w:lang w:val="sl-SI"/>
              </w:rPr>
            </w:pPr>
          </w:p>
        </w:tc>
        <w:tc>
          <w:tcPr>
            <w:tcW w:w="1451" w:type="dxa"/>
          </w:tcPr>
          <w:p w14:paraId="0E829FD8" w14:textId="77777777" w:rsidR="000F6A31" w:rsidRPr="00606846" w:rsidRDefault="000F6A31" w:rsidP="000F6A31">
            <w:pPr>
              <w:jc w:val="right"/>
              <w:rPr>
                <w:rFonts w:ascii="Cambria" w:hAnsi="Cambria" w:cs="Times New Roman"/>
                <w:lang w:val="sl-SI"/>
              </w:rPr>
            </w:pPr>
          </w:p>
        </w:tc>
      </w:tr>
      <w:tr w:rsidR="000F6A31" w:rsidRPr="005F1264" w14:paraId="78187877" w14:textId="77777777" w:rsidTr="00BE79E1">
        <w:tc>
          <w:tcPr>
            <w:tcW w:w="4853" w:type="dxa"/>
          </w:tcPr>
          <w:p w14:paraId="24EBF947" w14:textId="12034759" w:rsidR="000F6A31" w:rsidRPr="001411AD" w:rsidRDefault="000F6A31" w:rsidP="000F6A31">
            <w:pPr>
              <w:rPr>
                <w:rFonts w:ascii="Cambria" w:hAnsi="Cambria" w:cs="Times New Roman"/>
                <w:b/>
                <w:bCs/>
                <w:lang w:val="sl-SI"/>
              </w:rPr>
            </w:pPr>
            <w:r w:rsidRPr="001411AD">
              <w:rPr>
                <w:rFonts w:ascii="Cambria" w:hAnsi="Cambria" w:cs="Times New Roman"/>
                <w:b/>
                <w:bCs/>
                <w:lang w:val="sl-SI"/>
              </w:rPr>
              <w:t>Kapital</w:t>
            </w:r>
          </w:p>
        </w:tc>
        <w:tc>
          <w:tcPr>
            <w:tcW w:w="1276" w:type="dxa"/>
          </w:tcPr>
          <w:p w14:paraId="0BC6D4F7" w14:textId="08A44AC4" w:rsidR="000F6A31" w:rsidRPr="005F1264" w:rsidRDefault="000F6A31" w:rsidP="000F6A31">
            <w:pPr>
              <w:jc w:val="center"/>
              <w:rPr>
                <w:rFonts w:ascii="Cambria" w:hAnsi="Cambria" w:cs="Times New Roman"/>
                <w:lang w:val="sl-SI"/>
              </w:rPr>
            </w:pPr>
          </w:p>
        </w:tc>
        <w:tc>
          <w:tcPr>
            <w:tcW w:w="1384" w:type="dxa"/>
          </w:tcPr>
          <w:p w14:paraId="65E4B5BC" w14:textId="1CD0B8F9" w:rsidR="000F6A31" w:rsidRPr="00606846" w:rsidRDefault="000F6A31" w:rsidP="000F6A31">
            <w:pPr>
              <w:jc w:val="right"/>
              <w:rPr>
                <w:rFonts w:ascii="Cambria" w:hAnsi="Cambria" w:cs="Times New Roman"/>
                <w:lang w:val="sl-SI"/>
              </w:rPr>
            </w:pPr>
          </w:p>
        </w:tc>
        <w:tc>
          <w:tcPr>
            <w:tcW w:w="1451" w:type="dxa"/>
          </w:tcPr>
          <w:p w14:paraId="2210622E" w14:textId="77777777" w:rsidR="000F6A31" w:rsidRPr="00606846" w:rsidRDefault="000F6A31" w:rsidP="000F6A31">
            <w:pPr>
              <w:jc w:val="right"/>
              <w:rPr>
                <w:rFonts w:ascii="Cambria" w:hAnsi="Cambria" w:cs="Times New Roman"/>
                <w:lang w:val="sl-SI"/>
              </w:rPr>
            </w:pPr>
          </w:p>
        </w:tc>
      </w:tr>
      <w:tr w:rsidR="004A557F" w:rsidRPr="005F1264" w14:paraId="7ED2A44F" w14:textId="77777777" w:rsidTr="00BE79E1">
        <w:tc>
          <w:tcPr>
            <w:tcW w:w="4853" w:type="dxa"/>
          </w:tcPr>
          <w:p w14:paraId="5DD26CD5" w14:textId="3BC0949C" w:rsidR="004A557F" w:rsidRPr="005F1264" w:rsidRDefault="004A557F" w:rsidP="004A557F">
            <w:pPr>
              <w:rPr>
                <w:rFonts w:ascii="Cambria" w:hAnsi="Cambria" w:cs="Times New Roman"/>
                <w:lang w:val="sl-SI"/>
              </w:rPr>
            </w:pPr>
            <w:r>
              <w:rPr>
                <w:rFonts w:ascii="Cambria" w:hAnsi="Cambria" w:cs="Times New Roman"/>
                <w:lang w:val="sl-SI"/>
              </w:rPr>
              <w:t>Osnovni kapital</w:t>
            </w:r>
          </w:p>
        </w:tc>
        <w:tc>
          <w:tcPr>
            <w:tcW w:w="1276" w:type="dxa"/>
          </w:tcPr>
          <w:p w14:paraId="6CA60E1A" w14:textId="76A93E87" w:rsidR="004A557F" w:rsidRPr="008A5D6D" w:rsidRDefault="004A557F" w:rsidP="004A557F">
            <w:pPr>
              <w:jc w:val="center"/>
              <w:rPr>
                <w:rFonts w:ascii="Cambria" w:hAnsi="Cambria" w:cs="Times New Roman"/>
                <w:lang w:val="sl-SI"/>
              </w:rPr>
            </w:pPr>
            <w:r>
              <w:rPr>
                <w:rFonts w:ascii="Cambria" w:hAnsi="Cambria" w:cs="Times New Roman"/>
                <w:lang w:val="sl-SI"/>
              </w:rPr>
              <w:t>20</w:t>
            </w:r>
          </w:p>
        </w:tc>
        <w:tc>
          <w:tcPr>
            <w:tcW w:w="1384" w:type="dxa"/>
          </w:tcPr>
          <w:p w14:paraId="3977FCC6" w14:textId="2CCBA890" w:rsidR="004A557F" w:rsidRPr="00606846" w:rsidRDefault="002A586A" w:rsidP="004A557F">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606846">
              <w:rPr>
                <w:rFonts w:ascii="Cambria" w:hAnsi="Cambria" w:cs="Times New Roman"/>
                <w:b w:val="0"/>
                <w:bCs w:val="0"/>
                <w:sz w:val="20"/>
                <w:szCs w:val="20"/>
                <w:lang w:val="sl-SI"/>
              </w:rPr>
              <w:t>8.801.155</w:t>
            </w:r>
          </w:p>
        </w:tc>
        <w:tc>
          <w:tcPr>
            <w:tcW w:w="1451" w:type="dxa"/>
          </w:tcPr>
          <w:p w14:paraId="521B2907" w14:textId="7D39E438" w:rsidR="004A557F" w:rsidRPr="00606846" w:rsidRDefault="004A557F" w:rsidP="004A557F">
            <w:pPr>
              <w:jc w:val="right"/>
              <w:rPr>
                <w:rFonts w:ascii="Cambria" w:hAnsi="Cambria" w:cs="Times New Roman"/>
                <w:lang w:val="sl-SI"/>
              </w:rPr>
            </w:pPr>
            <w:r w:rsidRPr="00606846">
              <w:rPr>
                <w:rFonts w:ascii="Cambria" w:hAnsi="Cambria" w:cs="Times New Roman"/>
                <w:lang w:val="sl-SI"/>
              </w:rPr>
              <w:t>8.801.155</w:t>
            </w:r>
          </w:p>
        </w:tc>
      </w:tr>
      <w:tr w:rsidR="004A557F" w:rsidRPr="005F1264" w14:paraId="4E176845" w14:textId="77777777" w:rsidTr="00BE79E1">
        <w:tc>
          <w:tcPr>
            <w:tcW w:w="4853" w:type="dxa"/>
          </w:tcPr>
          <w:p w14:paraId="71F65CAA" w14:textId="4584EE16" w:rsidR="004A557F" w:rsidRPr="001411AD" w:rsidRDefault="004A557F" w:rsidP="004A557F">
            <w:pPr>
              <w:rPr>
                <w:rFonts w:ascii="Cambria" w:hAnsi="Cambria" w:cs="Times New Roman"/>
                <w:lang w:val="sl-SI"/>
              </w:rPr>
            </w:pPr>
            <w:r>
              <w:rPr>
                <w:rFonts w:ascii="Cambria" w:hAnsi="Cambria" w:cs="Times New Roman"/>
                <w:lang w:val="sl-SI"/>
              </w:rPr>
              <w:t>Zakonske r</w:t>
            </w:r>
            <w:r w:rsidRPr="001411AD">
              <w:rPr>
                <w:rFonts w:ascii="Cambria" w:hAnsi="Cambria" w:cs="Times New Roman"/>
                <w:lang w:val="sl-SI"/>
              </w:rPr>
              <w:t xml:space="preserve">ezerve </w:t>
            </w:r>
          </w:p>
        </w:tc>
        <w:tc>
          <w:tcPr>
            <w:tcW w:w="1276" w:type="dxa"/>
          </w:tcPr>
          <w:p w14:paraId="134DCA3D" w14:textId="390F4926" w:rsidR="004A557F" w:rsidRPr="008A5D6D" w:rsidRDefault="004A557F" w:rsidP="004A557F">
            <w:pPr>
              <w:jc w:val="center"/>
              <w:rPr>
                <w:rFonts w:ascii="Cambria" w:hAnsi="Cambria" w:cs="Times New Roman"/>
                <w:lang w:val="sl-SI"/>
              </w:rPr>
            </w:pPr>
            <w:r>
              <w:rPr>
                <w:rFonts w:ascii="Cambria" w:hAnsi="Cambria" w:cs="Times New Roman"/>
                <w:lang w:val="sl-SI"/>
              </w:rPr>
              <w:t>20</w:t>
            </w:r>
          </w:p>
        </w:tc>
        <w:tc>
          <w:tcPr>
            <w:tcW w:w="1384" w:type="dxa"/>
          </w:tcPr>
          <w:p w14:paraId="2A544FF7" w14:textId="173A9EE9" w:rsidR="004A557F" w:rsidRPr="00606846" w:rsidRDefault="002A586A" w:rsidP="004A557F">
            <w:pPr>
              <w:pStyle w:val="xl29"/>
              <w:spacing w:before="0" w:beforeAutospacing="0" w:after="0" w:afterAutospacing="0" w:line="240" w:lineRule="atLeast"/>
              <w:rPr>
                <w:rFonts w:ascii="Cambria" w:hAnsi="Cambria" w:cs="Times New Roman"/>
                <w:b w:val="0"/>
                <w:bCs w:val="0"/>
                <w:lang w:val="sl-SI"/>
              </w:rPr>
            </w:pPr>
            <w:r w:rsidRPr="00606846">
              <w:rPr>
                <w:rFonts w:ascii="Cambria" w:hAnsi="Cambria" w:cs="Times New Roman"/>
                <w:b w:val="0"/>
                <w:bCs w:val="0"/>
                <w:lang w:val="sl-SI"/>
              </w:rPr>
              <w:t>161.244</w:t>
            </w:r>
          </w:p>
        </w:tc>
        <w:tc>
          <w:tcPr>
            <w:tcW w:w="1451" w:type="dxa"/>
          </w:tcPr>
          <w:p w14:paraId="1AFE1F1D" w14:textId="4CA66C17" w:rsidR="004A557F" w:rsidRPr="00606846" w:rsidRDefault="004A557F" w:rsidP="004A557F">
            <w:pPr>
              <w:jc w:val="right"/>
              <w:rPr>
                <w:rFonts w:ascii="Cambria" w:hAnsi="Cambria" w:cs="Times New Roman"/>
                <w:lang w:val="sl-SI"/>
              </w:rPr>
            </w:pPr>
            <w:r w:rsidRPr="00606846">
              <w:rPr>
                <w:rFonts w:ascii="Cambria" w:hAnsi="Cambria" w:cs="Times New Roman"/>
                <w:lang w:val="sl-SI"/>
              </w:rPr>
              <w:t>135.536</w:t>
            </w:r>
          </w:p>
        </w:tc>
      </w:tr>
      <w:tr w:rsidR="004A557F" w:rsidRPr="005F1264" w14:paraId="00C7EDF3" w14:textId="77777777" w:rsidTr="00BE79E1">
        <w:tc>
          <w:tcPr>
            <w:tcW w:w="4853" w:type="dxa"/>
          </w:tcPr>
          <w:p w14:paraId="54CF3A75" w14:textId="5842B228" w:rsidR="004A557F" w:rsidRPr="001411AD" w:rsidRDefault="004A557F" w:rsidP="004A557F">
            <w:pPr>
              <w:rPr>
                <w:rFonts w:ascii="Cambria" w:hAnsi="Cambria" w:cs="Times New Roman"/>
                <w:lang w:val="sl-SI"/>
              </w:rPr>
            </w:pPr>
            <w:r>
              <w:rPr>
                <w:rFonts w:ascii="Cambria" w:hAnsi="Cambria" w:cs="Times New Roman"/>
                <w:lang w:val="sl-SI"/>
              </w:rPr>
              <w:t>Revalorizacione rezerve</w:t>
            </w:r>
          </w:p>
        </w:tc>
        <w:tc>
          <w:tcPr>
            <w:tcW w:w="1276" w:type="dxa"/>
          </w:tcPr>
          <w:p w14:paraId="2D028ABF" w14:textId="77777777" w:rsidR="004A557F" w:rsidRPr="008A5D6D" w:rsidRDefault="004A557F" w:rsidP="004A557F">
            <w:pPr>
              <w:jc w:val="center"/>
              <w:rPr>
                <w:rFonts w:ascii="Cambria" w:hAnsi="Cambria" w:cs="Times New Roman"/>
                <w:lang w:val="sl-SI"/>
              </w:rPr>
            </w:pPr>
          </w:p>
        </w:tc>
        <w:tc>
          <w:tcPr>
            <w:tcW w:w="1384" w:type="dxa"/>
          </w:tcPr>
          <w:p w14:paraId="55919EF9" w14:textId="14AC4F19" w:rsidR="004A557F" w:rsidRPr="00606846" w:rsidRDefault="002A586A" w:rsidP="004A557F">
            <w:pPr>
              <w:pStyle w:val="xl29"/>
              <w:spacing w:before="0" w:beforeAutospacing="0" w:after="0" w:afterAutospacing="0" w:line="240" w:lineRule="atLeast"/>
              <w:rPr>
                <w:rFonts w:ascii="Cambria" w:hAnsi="Cambria" w:cs="Times New Roman"/>
                <w:b w:val="0"/>
                <w:bCs w:val="0"/>
                <w:lang w:val="sl-SI"/>
              </w:rPr>
            </w:pPr>
            <w:r w:rsidRPr="00606846">
              <w:rPr>
                <w:rFonts w:ascii="Cambria" w:hAnsi="Cambria" w:cs="Times New Roman"/>
                <w:b w:val="0"/>
                <w:bCs w:val="0"/>
                <w:lang w:val="sl-SI"/>
              </w:rPr>
              <w:t>220.213</w:t>
            </w:r>
          </w:p>
        </w:tc>
        <w:tc>
          <w:tcPr>
            <w:tcW w:w="1451" w:type="dxa"/>
          </w:tcPr>
          <w:p w14:paraId="4E8C8B46" w14:textId="79DFECA7" w:rsidR="004A557F" w:rsidRPr="00606846" w:rsidRDefault="004A557F" w:rsidP="004A557F">
            <w:pPr>
              <w:jc w:val="right"/>
              <w:rPr>
                <w:rFonts w:ascii="Cambria" w:hAnsi="Cambria" w:cs="Times New Roman"/>
                <w:lang w:val="sl-SI"/>
              </w:rPr>
            </w:pPr>
            <w:r w:rsidRPr="00606846">
              <w:rPr>
                <w:rFonts w:ascii="Cambria" w:hAnsi="Cambria" w:cs="Times New Roman"/>
                <w:lang w:val="sl-SI"/>
              </w:rPr>
              <w:t>220.213</w:t>
            </w:r>
          </w:p>
        </w:tc>
      </w:tr>
      <w:tr w:rsidR="004A557F" w:rsidRPr="005F1264" w14:paraId="0EF0BEE6" w14:textId="77777777" w:rsidTr="00BE79E1">
        <w:tc>
          <w:tcPr>
            <w:tcW w:w="4853" w:type="dxa"/>
          </w:tcPr>
          <w:p w14:paraId="07A8A9F0" w14:textId="47FAD333" w:rsidR="004A557F" w:rsidRPr="001411AD" w:rsidRDefault="004A557F" w:rsidP="004A557F">
            <w:pPr>
              <w:rPr>
                <w:rFonts w:ascii="Cambria" w:hAnsi="Cambria" w:cs="Times New Roman"/>
                <w:lang w:val="sl-SI"/>
              </w:rPr>
            </w:pPr>
            <w:r>
              <w:rPr>
                <w:rFonts w:ascii="Cambria" w:hAnsi="Cambria" w:cs="Times New Roman"/>
                <w:lang w:val="sl-SI"/>
              </w:rPr>
              <w:t>Neraspoređeni dobitak ranijih godina</w:t>
            </w:r>
          </w:p>
        </w:tc>
        <w:tc>
          <w:tcPr>
            <w:tcW w:w="1276" w:type="dxa"/>
          </w:tcPr>
          <w:p w14:paraId="6C8C05C5" w14:textId="7DA9FE1A" w:rsidR="004A557F" w:rsidRPr="008A5D6D" w:rsidRDefault="004A557F" w:rsidP="004A557F">
            <w:pPr>
              <w:jc w:val="center"/>
              <w:rPr>
                <w:rFonts w:ascii="Cambria" w:hAnsi="Cambria" w:cs="Times New Roman"/>
                <w:lang w:val="sl-SI"/>
              </w:rPr>
            </w:pPr>
            <w:r>
              <w:rPr>
                <w:rFonts w:ascii="Cambria" w:hAnsi="Cambria" w:cs="Times New Roman"/>
                <w:lang w:val="sl-SI"/>
              </w:rPr>
              <w:t>20</w:t>
            </w:r>
          </w:p>
        </w:tc>
        <w:tc>
          <w:tcPr>
            <w:tcW w:w="1384" w:type="dxa"/>
          </w:tcPr>
          <w:p w14:paraId="52C64F80" w14:textId="404C4500" w:rsidR="004A557F" w:rsidRPr="00606846" w:rsidRDefault="002A586A" w:rsidP="004A557F">
            <w:pPr>
              <w:jc w:val="right"/>
              <w:rPr>
                <w:rFonts w:ascii="Cambria" w:hAnsi="Cambria" w:cs="Times New Roman"/>
                <w:lang w:val="sl-SI"/>
              </w:rPr>
            </w:pPr>
            <w:r w:rsidRPr="00606846">
              <w:rPr>
                <w:rFonts w:ascii="Cambria" w:hAnsi="Cambria" w:cs="Times New Roman"/>
                <w:lang w:val="sl-SI"/>
              </w:rPr>
              <w:t>3.753.529</w:t>
            </w:r>
          </w:p>
        </w:tc>
        <w:tc>
          <w:tcPr>
            <w:tcW w:w="1451" w:type="dxa"/>
          </w:tcPr>
          <w:p w14:paraId="67927635" w14:textId="348F83EF" w:rsidR="004A557F" w:rsidRPr="00606846" w:rsidRDefault="004A557F" w:rsidP="004A557F">
            <w:pPr>
              <w:jc w:val="right"/>
              <w:rPr>
                <w:rFonts w:ascii="Cambria" w:hAnsi="Cambria" w:cs="Times New Roman"/>
                <w:lang w:val="sl-SI"/>
              </w:rPr>
            </w:pPr>
            <w:r w:rsidRPr="00606846">
              <w:rPr>
                <w:rFonts w:ascii="Cambria" w:hAnsi="Cambria" w:cs="Times New Roman"/>
                <w:lang w:val="sl-SI"/>
              </w:rPr>
              <w:t>3.350.772</w:t>
            </w:r>
          </w:p>
        </w:tc>
      </w:tr>
      <w:tr w:rsidR="004A557F" w:rsidRPr="005F1264" w14:paraId="182F9913" w14:textId="77777777" w:rsidTr="00BE79E1">
        <w:tc>
          <w:tcPr>
            <w:tcW w:w="4853" w:type="dxa"/>
          </w:tcPr>
          <w:p w14:paraId="6125534C" w14:textId="6283E497" w:rsidR="004A557F" w:rsidRDefault="004A557F" w:rsidP="004A557F">
            <w:pPr>
              <w:rPr>
                <w:rFonts w:ascii="Cambria" w:hAnsi="Cambria" w:cs="Times New Roman"/>
                <w:lang w:val="sl-SI"/>
              </w:rPr>
            </w:pPr>
            <w:r>
              <w:rPr>
                <w:rFonts w:ascii="Cambria" w:hAnsi="Cambria" w:cs="Times New Roman"/>
                <w:lang w:val="sl-SI"/>
              </w:rPr>
              <w:t>Neraspoređeni dobitak tekuće godine</w:t>
            </w:r>
          </w:p>
        </w:tc>
        <w:tc>
          <w:tcPr>
            <w:tcW w:w="1276" w:type="dxa"/>
          </w:tcPr>
          <w:p w14:paraId="6FF981D1" w14:textId="18A34A1F" w:rsidR="004A557F" w:rsidRPr="008A5D6D" w:rsidRDefault="004A557F" w:rsidP="004A557F">
            <w:pPr>
              <w:jc w:val="center"/>
              <w:rPr>
                <w:rFonts w:ascii="Cambria" w:hAnsi="Cambria" w:cs="Times New Roman"/>
                <w:lang w:val="sl-SI"/>
              </w:rPr>
            </w:pPr>
            <w:r>
              <w:rPr>
                <w:rFonts w:ascii="Cambria" w:hAnsi="Cambria" w:cs="Times New Roman"/>
                <w:lang w:val="sl-SI"/>
              </w:rPr>
              <w:t>20</w:t>
            </w:r>
          </w:p>
        </w:tc>
        <w:tc>
          <w:tcPr>
            <w:tcW w:w="1384" w:type="dxa"/>
            <w:tcBorders>
              <w:bottom w:val="single" w:sz="4" w:space="0" w:color="auto"/>
            </w:tcBorders>
          </w:tcPr>
          <w:p w14:paraId="51F62EC1" w14:textId="16687CE1" w:rsidR="004A557F" w:rsidRPr="00606846" w:rsidRDefault="002A586A" w:rsidP="004A557F">
            <w:pPr>
              <w:jc w:val="right"/>
              <w:rPr>
                <w:rFonts w:ascii="Cambria" w:hAnsi="Cambria" w:cs="Times New Roman"/>
                <w:lang w:val="sl-SI"/>
              </w:rPr>
            </w:pPr>
            <w:r w:rsidRPr="00606846">
              <w:rPr>
                <w:rFonts w:ascii="Cambria" w:hAnsi="Cambria" w:cs="Times New Roman"/>
                <w:lang w:val="sl-SI"/>
              </w:rPr>
              <w:t>12.395</w:t>
            </w:r>
          </w:p>
        </w:tc>
        <w:tc>
          <w:tcPr>
            <w:tcW w:w="1451" w:type="dxa"/>
            <w:tcBorders>
              <w:bottom w:val="single" w:sz="4" w:space="0" w:color="auto"/>
            </w:tcBorders>
          </w:tcPr>
          <w:p w14:paraId="08E1E118" w14:textId="2713AF5C" w:rsidR="004A557F" w:rsidRPr="00606846" w:rsidRDefault="004A557F" w:rsidP="004A557F">
            <w:pPr>
              <w:jc w:val="right"/>
              <w:rPr>
                <w:rFonts w:ascii="Cambria" w:hAnsi="Cambria" w:cs="Times New Roman"/>
                <w:lang w:val="sl-SI"/>
              </w:rPr>
            </w:pPr>
            <w:r w:rsidRPr="00606846">
              <w:rPr>
                <w:rFonts w:ascii="Cambria" w:hAnsi="Cambria" w:cs="Times New Roman"/>
                <w:lang w:val="sl-SI"/>
              </w:rPr>
              <w:t>428.465</w:t>
            </w:r>
          </w:p>
        </w:tc>
      </w:tr>
      <w:tr w:rsidR="004A557F" w:rsidRPr="005F1264" w14:paraId="57AA5380" w14:textId="77777777" w:rsidTr="00BE79E1">
        <w:tc>
          <w:tcPr>
            <w:tcW w:w="4853" w:type="dxa"/>
          </w:tcPr>
          <w:p w14:paraId="714D60E2" w14:textId="77777777" w:rsidR="004A557F" w:rsidRPr="005F1264" w:rsidRDefault="004A557F" w:rsidP="004A557F">
            <w:pPr>
              <w:rPr>
                <w:rFonts w:ascii="Cambria" w:hAnsi="Cambria" w:cs="Times New Roman"/>
                <w:b/>
                <w:bCs/>
                <w:lang w:val="sl-SI"/>
              </w:rPr>
            </w:pPr>
          </w:p>
        </w:tc>
        <w:tc>
          <w:tcPr>
            <w:tcW w:w="1276" w:type="dxa"/>
          </w:tcPr>
          <w:p w14:paraId="408AC0B4" w14:textId="77777777" w:rsidR="004A557F" w:rsidRPr="005F1264" w:rsidRDefault="004A557F" w:rsidP="004A557F">
            <w:pPr>
              <w:jc w:val="center"/>
              <w:rPr>
                <w:rFonts w:ascii="Cambria" w:hAnsi="Cambria" w:cs="Times New Roman"/>
                <w:b/>
                <w:bCs/>
                <w:lang w:val="sl-SI"/>
              </w:rPr>
            </w:pPr>
          </w:p>
        </w:tc>
        <w:tc>
          <w:tcPr>
            <w:tcW w:w="1384" w:type="dxa"/>
            <w:tcBorders>
              <w:top w:val="single" w:sz="4" w:space="0" w:color="auto"/>
            </w:tcBorders>
          </w:tcPr>
          <w:p w14:paraId="260F83F2" w14:textId="4CD73D74" w:rsidR="004A557F" w:rsidRPr="00606846" w:rsidRDefault="002A586A" w:rsidP="004A557F">
            <w:pPr>
              <w:jc w:val="right"/>
              <w:rPr>
                <w:rFonts w:ascii="Cambria" w:hAnsi="Cambria" w:cs="Times New Roman"/>
                <w:b/>
                <w:bCs/>
                <w:lang w:val="sl-SI"/>
              </w:rPr>
            </w:pPr>
            <w:r w:rsidRPr="00606846">
              <w:rPr>
                <w:rFonts w:ascii="Cambria" w:hAnsi="Cambria" w:cs="Times New Roman"/>
                <w:b/>
                <w:bCs/>
                <w:lang w:val="sl-SI"/>
              </w:rPr>
              <w:t>12.948.536</w:t>
            </w:r>
          </w:p>
        </w:tc>
        <w:tc>
          <w:tcPr>
            <w:tcW w:w="1451" w:type="dxa"/>
            <w:tcBorders>
              <w:top w:val="single" w:sz="4" w:space="0" w:color="auto"/>
            </w:tcBorders>
          </w:tcPr>
          <w:p w14:paraId="79CC71A8" w14:textId="2BB81264"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12.936.141</w:t>
            </w:r>
          </w:p>
        </w:tc>
      </w:tr>
      <w:tr w:rsidR="004A557F" w:rsidRPr="001411AD" w14:paraId="46CCACDB" w14:textId="77777777" w:rsidTr="00BE79E1">
        <w:tc>
          <w:tcPr>
            <w:tcW w:w="4853" w:type="dxa"/>
          </w:tcPr>
          <w:p w14:paraId="4F572C03" w14:textId="4335BA2A" w:rsidR="004A557F" w:rsidRPr="005F1264" w:rsidRDefault="004A557F" w:rsidP="004A557F">
            <w:pPr>
              <w:rPr>
                <w:rFonts w:ascii="Cambria" w:hAnsi="Cambria" w:cs="Times New Roman"/>
                <w:b/>
                <w:bCs/>
                <w:lang w:val="sl-SI"/>
              </w:rPr>
            </w:pPr>
            <w:r>
              <w:rPr>
                <w:rFonts w:ascii="Cambria" w:hAnsi="Cambria" w:cs="Times New Roman"/>
                <w:b/>
                <w:bCs/>
                <w:lang w:val="sl-SI"/>
              </w:rPr>
              <w:t>Odložene poreske obaveze</w:t>
            </w:r>
          </w:p>
        </w:tc>
        <w:tc>
          <w:tcPr>
            <w:tcW w:w="1276" w:type="dxa"/>
          </w:tcPr>
          <w:p w14:paraId="5E404735" w14:textId="77777777" w:rsidR="004A557F" w:rsidRPr="005F1264" w:rsidRDefault="004A557F" w:rsidP="004A557F">
            <w:pPr>
              <w:jc w:val="center"/>
              <w:rPr>
                <w:rFonts w:ascii="Cambria" w:hAnsi="Cambria" w:cs="Times New Roman"/>
                <w:lang w:val="sl-SI"/>
              </w:rPr>
            </w:pPr>
          </w:p>
        </w:tc>
        <w:tc>
          <w:tcPr>
            <w:tcW w:w="1384" w:type="dxa"/>
          </w:tcPr>
          <w:p w14:paraId="62F89292" w14:textId="1FCB0C93" w:rsidR="004A557F" w:rsidRPr="00606846" w:rsidRDefault="004A557F" w:rsidP="004A557F">
            <w:pPr>
              <w:jc w:val="right"/>
              <w:rPr>
                <w:rFonts w:ascii="Cambria" w:hAnsi="Cambria" w:cs="Times New Roman"/>
                <w:b/>
                <w:lang w:val="sl-SI"/>
              </w:rPr>
            </w:pPr>
          </w:p>
        </w:tc>
        <w:tc>
          <w:tcPr>
            <w:tcW w:w="1451" w:type="dxa"/>
          </w:tcPr>
          <w:p w14:paraId="0140B0CF" w14:textId="67BB07A8" w:rsidR="004A557F" w:rsidRPr="00606846" w:rsidRDefault="004A557F" w:rsidP="004A557F">
            <w:pPr>
              <w:jc w:val="right"/>
              <w:rPr>
                <w:rFonts w:ascii="Cambria" w:hAnsi="Cambria" w:cs="Times New Roman"/>
                <w:b/>
                <w:lang w:val="sl-SI"/>
              </w:rPr>
            </w:pPr>
          </w:p>
        </w:tc>
      </w:tr>
      <w:tr w:rsidR="004A557F" w:rsidRPr="001411AD" w14:paraId="0DC89F41" w14:textId="77777777" w:rsidTr="00BE79E1">
        <w:tc>
          <w:tcPr>
            <w:tcW w:w="4853" w:type="dxa"/>
          </w:tcPr>
          <w:p w14:paraId="4118626F" w14:textId="38419866" w:rsidR="004A557F" w:rsidRPr="005F1264" w:rsidRDefault="004A557F" w:rsidP="004A557F">
            <w:pPr>
              <w:rPr>
                <w:rFonts w:ascii="Cambria" w:hAnsi="Cambria" w:cs="Times New Roman"/>
                <w:b/>
                <w:bCs/>
                <w:lang w:val="sl-SI"/>
              </w:rPr>
            </w:pPr>
            <w:r>
              <w:rPr>
                <w:rFonts w:ascii="Cambria" w:hAnsi="Cambria" w:cs="Times New Roman"/>
                <w:b/>
                <w:bCs/>
                <w:lang w:val="sl-SI"/>
              </w:rPr>
              <w:t xml:space="preserve">Dugoročni odloženi prihodi </w:t>
            </w:r>
          </w:p>
        </w:tc>
        <w:tc>
          <w:tcPr>
            <w:tcW w:w="1276" w:type="dxa"/>
          </w:tcPr>
          <w:p w14:paraId="5F851A6F" w14:textId="77777777" w:rsidR="004A557F" w:rsidRPr="005F1264" w:rsidRDefault="004A557F" w:rsidP="004A557F">
            <w:pPr>
              <w:jc w:val="center"/>
              <w:rPr>
                <w:rFonts w:ascii="Cambria" w:hAnsi="Cambria" w:cs="Times New Roman"/>
                <w:lang w:val="sl-SI"/>
              </w:rPr>
            </w:pPr>
          </w:p>
        </w:tc>
        <w:tc>
          <w:tcPr>
            <w:tcW w:w="1384" w:type="dxa"/>
          </w:tcPr>
          <w:p w14:paraId="1053FF06" w14:textId="4BAE1814" w:rsidR="004A557F" w:rsidRPr="00606846" w:rsidRDefault="004A557F" w:rsidP="004A557F">
            <w:pPr>
              <w:jc w:val="right"/>
              <w:rPr>
                <w:rFonts w:ascii="Cambria" w:hAnsi="Cambria" w:cs="Times New Roman"/>
                <w:b/>
                <w:lang w:val="sl-SI"/>
              </w:rPr>
            </w:pPr>
          </w:p>
        </w:tc>
        <w:tc>
          <w:tcPr>
            <w:tcW w:w="1451" w:type="dxa"/>
          </w:tcPr>
          <w:p w14:paraId="042FB0BE" w14:textId="0D219A57" w:rsidR="004A557F" w:rsidRPr="00606846" w:rsidRDefault="004A557F" w:rsidP="004A557F">
            <w:pPr>
              <w:jc w:val="right"/>
              <w:rPr>
                <w:rFonts w:ascii="Cambria" w:hAnsi="Cambria" w:cs="Times New Roman"/>
                <w:b/>
                <w:lang w:val="sl-SI"/>
              </w:rPr>
            </w:pPr>
          </w:p>
        </w:tc>
      </w:tr>
      <w:tr w:rsidR="004A557F" w:rsidRPr="001411AD" w14:paraId="5AD0122A" w14:textId="77777777" w:rsidTr="00BE79E1">
        <w:tc>
          <w:tcPr>
            <w:tcW w:w="4853" w:type="dxa"/>
          </w:tcPr>
          <w:p w14:paraId="0F67C275" w14:textId="77777777" w:rsidR="004A557F" w:rsidRDefault="004A557F" w:rsidP="004A557F">
            <w:pPr>
              <w:rPr>
                <w:rFonts w:ascii="Cambria" w:hAnsi="Cambria" w:cs="Times New Roman"/>
                <w:lang w:val="sl-SI"/>
              </w:rPr>
            </w:pPr>
          </w:p>
        </w:tc>
        <w:tc>
          <w:tcPr>
            <w:tcW w:w="1276" w:type="dxa"/>
          </w:tcPr>
          <w:p w14:paraId="1A9BC7F7" w14:textId="77777777" w:rsidR="004A557F" w:rsidRPr="005F1264" w:rsidRDefault="004A557F" w:rsidP="004A557F">
            <w:pPr>
              <w:jc w:val="center"/>
              <w:rPr>
                <w:rFonts w:ascii="Cambria" w:hAnsi="Cambria" w:cs="Times New Roman"/>
                <w:lang w:val="sl-SI"/>
              </w:rPr>
            </w:pPr>
          </w:p>
        </w:tc>
        <w:tc>
          <w:tcPr>
            <w:tcW w:w="1384" w:type="dxa"/>
          </w:tcPr>
          <w:p w14:paraId="655310D1" w14:textId="77777777" w:rsidR="004A557F" w:rsidRPr="00606846" w:rsidRDefault="004A557F" w:rsidP="004A557F">
            <w:pPr>
              <w:jc w:val="right"/>
              <w:rPr>
                <w:rFonts w:ascii="Cambria" w:hAnsi="Cambria" w:cs="Times New Roman"/>
                <w:lang w:val="sl-SI"/>
              </w:rPr>
            </w:pPr>
          </w:p>
        </w:tc>
        <w:tc>
          <w:tcPr>
            <w:tcW w:w="1451" w:type="dxa"/>
          </w:tcPr>
          <w:p w14:paraId="62B22B1B" w14:textId="77777777" w:rsidR="004A557F" w:rsidRPr="00606846" w:rsidRDefault="004A557F" w:rsidP="004A557F">
            <w:pPr>
              <w:jc w:val="right"/>
              <w:rPr>
                <w:rFonts w:ascii="Cambria" w:hAnsi="Cambria" w:cs="Times New Roman"/>
                <w:lang w:val="sl-SI"/>
              </w:rPr>
            </w:pPr>
          </w:p>
        </w:tc>
      </w:tr>
      <w:tr w:rsidR="004A557F" w:rsidRPr="001411AD" w14:paraId="62378ABA" w14:textId="77777777" w:rsidTr="00BE79E1">
        <w:tc>
          <w:tcPr>
            <w:tcW w:w="4853" w:type="dxa"/>
          </w:tcPr>
          <w:p w14:paraId="6492300B" w14:textId="5DFFDA9F" w:rsidR="004A557F" w:rsidRPr="00ED1332" w:rsidRDefault="004A557F" w:rsidP="004A557F">
            <w:pPr>
              <w:rPr>
                <w:rFonts w:ascii="Cambria" w:hAnsi="Cambria" w:cs="Times New Roman"/>
                <w:b/>
                <w:bCs/>
                <w:lang w:val="sl-SI"/>
              </w:rPr>
            </w:pPr>
            <w:r w:rsidRPr="00ED1332">
              <w:rPr>
                <w:rFonts w:ascii="Cambria" w:hAnsi="Cambria" w:cs="Times New Roman"/>
                <w:b/>
                <w:bCs/>
                <w:lang w:val="sl-SI"/>
              </w:rPr>
              <w:t xml:space="preserve">Kratkoročna rezervisanja i kratkoročne obaveze </w:t>
            </w:r>
          </w:p>
        </w:tc>
        <w:tc>
          <w:tcPr>
            <w:tcW w:w="1276" w:type="dxa"/>
          </w:tcPr>
          <w:p w14:paraId="5749FA83" w14:textId="21D4F595" w:rsidR="004A557F" w:rsidRPr="005F1264" w:rsidRDefault="004A557F" w:rsidP="004A557F">
            <w:pPr>
              <w:jc w:val="center"/>
              <w:rPr>
                <w:rFonts w:ascii="Cambria" w:hAnsi="Cambria" w:cs="Times New Roman"/>
                <w:lang w:val="sl-SI"/>
              </w:rPr>
            </w:pPr>
          </w:p>
        </w:tc>
        <w:tc>
          <w:tcPr>
            <w:tcW w:w="1384" w:type="dxa"/>
          </w:tcPr>
          <w:p w14:paraId="4C1C53F2" w14:textId="305E9850" w:rsidR="004A557F" w:rsidRPr="00606846" w:rsidRDefault="004A557F" w:rsidP="004A557F">
            <w:pPr>
              <w:jc w:val="right"/>
              <w:rPr>
                <w:rFonts w:ascii="Cambria" w:hAnsi="Cambria" w:cs="Times New Roman"/>
                <w:lang w:val="sl-SI"/>
              </w:rPr>
            </w:pPr>
          </w:p>
        </w:tc>
        <w:tc>
          <w:tcPr>
            <w:tcW w:w="1451" w:type="dxa"/>
          </w:tcPr>
          <w:p w14:paraId="140F9AA5" w14:textId="77777777" w:rsidR="004A557F" w:rsidRPr="00606846" w:rsidRDefault="004A557F" w:rsidP="004A557F">
            <w:pPr>
              <w:jc w:val="right"/>
              <w:rPr>
                <w:rFonts w:ascii="Cambria" w:hAnsi="Cambria" w:cs="Times New Roman"/>
                <w:lang w:val="sl-SI"/>
              </w:rPr>
            </w:pPr>
          </w:p>
        </w:tc>
      </w:tr>
      <w:tr w:rsidR="004A557F" w:rsidRPr="00ED1332" w14:paraId="2F877410" w14:textId="77777777" w:rsidTr="00BE79E1">
        <w:tc>
          <w:tcPr>
            <w:tcW w:w="4853" w:type="dxa"/>
          </w:tcPr>
          <w:p w14:paraId="31FC5F04" w14:textId="448C4918" w:rsidR="004A557F" w:rsidRPr="005F1264" w:rsidRDefault="004A557F" w:rsidP="004A557F">
            <w:pPr>
              <w:rPr>
                <w:rFonts w:ascii="Cambria" w:hAnsi="Cambria" w:cs="Times New Roman"/>
                <w:lang w:val="sl-SI"/>
              </w:rPr>
            </w:pPr>
            <w:r>
              <w:rPr>
                <w:rFonts w:ascii="Cambria" w:hAnsi="Cambria" w:cs="Times New Roman"/>
                <w:lang w:val="sl-SI"/>
              </w:rPr>
              <w:t>Obaveze prema dobavljačima</w:t>
            </w:r>
          </w:p>
        </w:tc>
        <w:tc>
          <w:tcPr>
            <w:tcW w:w="1276" w:type="dxa"/>
          </w:tcPr>
          <w:p w14:paraId="39D5F0C0" w14:textId="20DE6501" w:rsidR="004A557F" w:rsidRPr="005F1264" w:rsidRDefault="004A557F" w:rsidP="004A557F">
            <w:pPr>
              <w:jc w:val="center"/>
              <w:rPr>
                <w:rFonts w:ascii="Cambria" w:hAnsi="Cambria" w:cs="Times New Roman"/>
                <w:lang w:val="sl-SI"/>
              </w:rPr>
            </w:pPr>
            <w:r>
              <w:rPr>
                <w:rFonts w:ascii="Cambria" w:hAnsi="Cambria" w:cs="Times New Roman"/>
                <w:lang w:val="sl-SI"/>
              </w:rPr>
              <w:t>3.9,21</w:t>
            </w:r>
          </w:p>
        </w:tc>
        <w:tc>
          <w:tcPr>
            <w:tcW w:w="1384" w:type="dxa"/>
          </w:tcPr>
          <w:p w14:paraId="5F81B67D" w14:textId="38EBF949" w:rsidR="004A557F" w:rsidRPr="00606846" w:rsidRDefault="00E4355A" w:rsidP="004A557F">
            <w:pPr>
              <w:jc w:val="right"/>
              <w:rPr>
                <w:rFonts w:ascii="Cambria" w:hAnsi="Cambria" w:cs="Times New Roman"/>
                <w:lang w:val="sl-SI"/>
              </w:rPr>
            </w:pPr>
            <w:r w:rsidRPr="00606846">
              <w:rPr>
                <w:rFonts w:ascii="Cambria" w:hAnsi="Cambria" w:cs="Times New Roman"/>
                <w:lang w:val="sl-SI"/>
              </w:rPr>
              <w:t>8.529</w:t>
            </w:r>
          </w:p>
        </w:tc>
        <w:tc>
          <w:tcPr>
            <w:tcW w:w="1451" w:type="dxa"/>
          </w:tcPr>
          <w:p w14:paraId="76A7139A" w14:textId="3ABBDAB4" w:rsidR="004A557F" w:rsidRPr="00606846" w:rsidRDefault="004A557F" w:rsidP="004A557F">
            <w:pPr>
              <w:jc w:val="right"/>
              <w:rPr>
                <w:rFonts w:ascii="Cambria" w:hAnsi="Cambria" w:cs="Times New Roman"/>
                <w:lang w:val="sl-SI"/>
              </w:rPr>
            </w:pPr>
            <w:r w:rsidRPr="00606846">
              <w:rPr>
                <w:rFonts w:ascii="Cambria" w:hAnsi="Cambria" w:cs="Times New Roman"/>
                <w:lang w:val="sl-SI"/>
              </w:rPr>
              <w:t>7.352</w:t>
            </w:r>
          </w:p>
        </w:tc>
      </w:tr>
      <w:tr w:rsidR="004A557F" w:rsidRPr="00ED1332" w14:paraId="7FA2848D" w14:textId="77777777" w:rsidTr="00BE79E1">
        <w:tc>
          <w:tcPr>
            <w:tcW w:w="4853" w:type="dxa"/>
          </w:tcPr>
          <w:p w14:paraId="7A7C4D9F" w14:textId="03609102" w:rsidR="004A557F" w:rsidRPr="005F1264" w:rsidRDefault="004A557F" w:rsidP="004A557F">
            <w:pPr>
              <w:rPr>
                <w:rFonts w:ascii="Cambria" w:hAnsi="Cambria" w:cs="Times New Roman"/>
                <w:lang w:val="sl-SI"/>
              </w:rPr>
            </w:pPr>
            <w:r>
              <w:rPr>
                <w:rFonts w:ascii="Cambria" w:hAnsi="Cambria" w:cs="Times New Roman"/>
                <w:lang w:val="sl-SI"/>
              </w:rPr>
              <w:t xml:space="preserve">Ostale obaveze iz poslovanja </w:t>
            </w:r>
          </w:p>
        </w:tc>
        <w:tc>
          <w:tcPr>
            <w:tcW w:w="1276" w:type="dxa"/>
          </w:tcPr>
          <w:p w14:paraId="0DBAB55D" w14:textId="34A60477" w:rsidR="004A557F" w:rsidRPr="005F1264" w:rsidRDefault="004A557F" w:rsidP="004A557F">
            <w:pPr>
              <w:jc w:val="center"/>
              <w:rPr>
                <w:rFonts w:ascii="Cambria" w:hAnsi="Cambria" w:cs="Times New Roman"/>
                <w:lang w:val="sl-SI"/>
              </w:rPr>
            </w:pPr>
            <w:r>
              <w:rPr>
                <w:rFonts w:ascii="Cambria" w:hAnsi="Cambria" w:cs="Times New Roman"/>
                <w:lang w:val="sl-SI"/>
              </w:rPr>
              <w:t>3.9,22</w:t>
            </w:r>
          </w:p>
        </w:tc>
        <w:tc>
          <w:tcPr>
            <w:tcW w:w="1384" w:type="dxa"/>
          </w:tcPr>
          <w:p w14:paraId="4ECC7A24" w14:textId="68453CD8" w:rsidR="004A557F" w:rsidRPr="00606846" w:rsidRDefault="00E4355A" w:rsidP="004A557F">
            <w:pPr>
              <w:jc w:val="right"/>
              <w:rPr>
                <w:rFonts w:ascii="Cambria" w:hAnsi="Cambria" w:cs="Times New Roman"/>
                <w:lang w:val="sl-SI"/>
              </w:rPr>
            </w:pPr>
            <w:r w:rsidRPr="00606846">
              <w:rPr>
                <w:rFonts w:ascii="Cambria" w:hAnsi="Cambria" w:cs="Times New Roman"/>
                <w:lang w:val="sl-SI"/>
              </w:rPr>
              <w:t>3.410</w:t>
            </w:r>
          </w:p>
        </w:tc>
        <w:tc>
          <w:tcPr>
            <w:tcW w:w="1451" w:type="dxa"/>
          </w:tcPr>
          <w:p w14:paraId="7D8F1E43" w14:textId="520AFFBD" w:rsidR="004A557F" w:rsidRPr="00606846" w:rsidRDefault="004A557F" w:rsidP="004A557F">
            <w:pPr>
              <w:jc w:val="right"/>
              <w:rPr>
                <w:rFonts w:ascii="Cambria" w:hAnsi="Cambria" w:cs="Times New Roman"/>
                <w:lang w:val="sl-SI"/>
              </w:rPr>
            </w:pPr>
            <w:r w:rsidRPr="00606846">
              <w:rPr>
                <w:rFonts w:ascii="Cambria" w:hAnsi="Cambria" w:cs="Times New Roman"/>
                <w:lang w:val="sl-SI"/>
              </w:rPr>
              <w:t>3.410</w:t>
            </w:r>
          </w:p>
        </w:tc>
      </w:tr>
      <w:tr w:rsidR="004A557F" w:rsidRPr="00ED1332" w14:paraId="5E065172" w14:textId="77777777" w:rsidTr="00BE79E1">
        <w:tc>
          <w:tcPr>
            <w:tcW w:w="4853" w:type="dxa"/>
          </w:tcPr>
          <w:p w14:paraId="18C4041F" w14:textId="2A408792" w:rsidR="004A557F" w:rsidRPr="005F1264" w:rsidRDefault="004A557F" w:rsidP="004A557F">
            <w:pPr>
              <w:rPr>
                <w:rFonts w:ascii="Cambria" w:hAnsi="Cambria" w:cs="Times New Roman"/>
                <w:lang w:val="sl-SI"/>
              </w:rPr>
            </w:pPr>
            <w:r>
              <w:rPr>
                <w:rFonts w:ascii="Cambria" w:hAnsi="Cambria" w:cs="Times New Roman"/>
                <w:lang w:val="sl-SI"/>
              </w:rPr>
              <w:t>Ostale kratkoročne obaveze</w:t>
            </w:r>
          </w:p>
        </w:tc>
        <w:tc>
          <w:tcPr>
            <w:tcW w:w="1276" w:type="dxa"/>
          </w:tcPr>
          <w:p w14:paraId="32DEC625" w14:textId="62A52770" w:rsidR="004A557F" w:rsidRPr="005F1264" w:rsidRDefault="004A557F" w:rsidP="004A557F">
            <w:pPr>
              <w:jc w:val="center"/>
              <w:rPr>
                <w:rFonts w:ascii="Cambria" w:hAnsi="Cambria" w:cs="Times New Roman"/>
                <w:lang w:val="sl-SI"/>
              </w:rPr>
            </w:pPr>
            <w:r>
              <w:rPr>
                <w:rFonts w:ascii="Cambria" w:hAnsi="Cambria" w:cs="Times New Roman"/>
                <w:lang w:val="sl-SI"/>
              </w:rPr>
              <w:t>3.9,22</w:t>
            </w:r>
          </w:p>
        </w:tc>
        <w:tc>
          <w:tcPr>
            <w:tcW w:w="1384" w:type="dxa"/>
          </w:tcPr>
          <w:p w14:paraId="27644BB7" w14:textId="3BE7AFAE" w:rsidR="004A557F" w:rsidRPr="00606846" w:rsidRDefault="00760ADC" w:rsidP="004A557F">
            <w:pPr>
              <w:jc w:val="right"/>
              <w:rPr>
                <w:rFonts w:ascii="Cambria" w:hAnsi="Cambria" w:cs="Times New Roman"/>
                <w:lang w:val="sl-SI"/>
              </w:rPr>
            </w:pPr>
            <w:r w:rsidRPr="00606846">
              <w:rPr>
                <w:rFonts w:ascii="Cambria" w:hAnsi="Cambria" w:cs="Times New Roman"/>
                <w:lang w:val="sl-SI"/>
              </w:rPr>
              <w:t>33.252</w:t>
            </w:r>
          </w:p>
        </w:tc>
        <w:tc>
          <w:tcPr>
            <w:tcW w:w="1451" w:type="dxa"/>
          </w:tcPr>
          <w:p w14:paraId="7B816FC6" w14:textId="60EF42BF" w:rsidR="004A557F" w:rsidRPr="00606846" w:rsidRDefault="004A557F" w:rsidP="004A557F">
            <w:pPr>
              <w:jc w:val="right"/>
              <w:rPr>
                <w:rFonts w:ascii="Cambria" w:hAnsi="Cambria" w:cs="Times New Roman"/>
                <w:lang w:val="sl-SI"/>
              </w:rPr>
            </w:pPr>
            <w:r w:rsidRPr="00606846">
              <w:rPr>
                <w:rFonts w:ascii="Cambria" w:hAnsi="Cambria" w:cs="Times New Roman"/>
                <w:lang w:val="sl-SI"/>
              </w:rPr>
              <w:t>33.343</w:t>
            </w:r>
          </w:p>
        </w:tc>
      </w:tr>
      <w:tr w:rsidR="004A557F" w:rsidRPr="002C53F5" w14:paraId="19AF0115" w14:textId="77777777" w:rsidTr="00BE79E1">
        <w:trPr>
          <w:trHeight w:val="197"/>
        </w:trPr>
        <w:tc>
          <w:tcPr>
            <w:tcW w:w="4853" w:type="dxa"/>
          </w:tcPr>
          <w:p w14:paraId="336F7787" w14:textId="710FBC75" w:rsidR="004A557F" w:rsidRPr="002C53F5" w:rsidRDefault="004A557F" w:rsidP="004A557F">
            <w:pPr>
              <w:rPr>
                <w:rFonts w:ascii="Cambria" w:hAnsi="Cambria" w:cs="Times New Roman"/>
                <w:lang w:val="sl-SI"/>
              </w:rPr>
            </w:pPr>
            <w:r w:rsidRPr="002C53F5">
              <w:rPr>
                <w:rFonts w:ascii="Cambria" w:hAnsi="Cambria" w:cs="Times New Roman"/>
                <w:lang w:val="sl-SI"/>
              </w:rPr>
              <w:t>Obaveze po osnovu poreza na dodatu vrijednost</w:t>
            </w:r>
          </w:p>
        </w:tc>
        <w:tc>
          <w:tcPr>
            <w:tcW w:w="1276" w:type="dxa"/>
          </w:tcPr>
          <w:p w14:paraId="56494C36" w14:textId="5994D59B" w:rsidR="004A557F" w:rsidRPr="008A5D6D" w:rsidRDefault="004A557F" w:rsidP="004A557F">
            <w:pPr>
              <w:jc w:val="center"/>
              <w:rPr>
                <w:rFonts w:ascii="Cambria" w:hAnsi="Cambria" w:cs="Times New Roman"/>
                <w:lang w:val="sl-SI"/>
              </w:rPr>
            </w:pPr>
            <w:r>
              <w:rPr>
                <w:rFonts w:ascii="Cambria" w:hAnsi="Cambria" w:cs="Times New Roman"/>
                <w:lang w:val="sl-SI"/>
              </w:rPr>
              <w:t>3.9,22</w:t>
            </w:r>
          </w:p>
        </w:tc>
        <w:tc>
          <w:tcPr>
            <w:tcW w:w="1384" w:type="dxa"/>
          </w:tcPr>
          <w:p w14:paraId="54FD891C" w14:textId="33F695EF" w:rsidR="004A557F" w:rsidRPr="00606846" w:rsidRDefault="00760ADC" w:rsidP="004A557F">
            <w:pPr>
              <w:jc w:val="right"/>
              <w:rPr>
                <w:rFonts w:ascii="Cambria" w:hAnsi="Cambria" w:cs="Times New Roman"/>
                <w:lang w:val="sl-SI"/>
              </w:rPr>
            </w:pPr>
            <w:r w:rsidRPr="00606846">
              <w:rPr>
                <w:rFonts w:ascii="Cambria" w:hAnsi="Cambria" w:cs="Times New Roman"/>
                <w:lang w:val="sl-SI"/>
              </w:rPr>
              <w:t>19.405</w:t>
            </w:r>
          </w:p>
        </w:tc>
        <w:tc>
          <w:tcPr>
            <w:tcW w:w="1451" w:type="dxa"/>
          </w:tcPr>
          <w:p w14:paraId="257A2673" w14:textId="20AE12DB" w:rsidR="004A557F" w:rsidRPr="00606846" w:rsidRDefault="004A557F" w:rsidP="004A557F">
            <w:pPr>
              <w:jc w:val="right"/>
              <w:rPr>
                <w:rFonts w:ascii="Cambria" w:hAnsi="Cambria" w:cs="Times New Roman"/>
                <w:lang w:val="sl-SI"/>
              </w:rPr>
            </w:pPr>
            <w:r w:rsidRPr="00606846">
              <w:rPr>
                <w:rFonts w:ascii="Cambria" w:hAnsi="Cambria" w:cs="Times New Roman"/>
                <w:lang w:val="sl-SI"/>
              </w:rPr>
              <w:t>2.901</w:t>
            </w:r>
          </w:p>
        </w:tc>
      </w:tr>
      <w:tr w:rsidR="004A557F" w:rsidRPr="002C53F5" w14:paraId="0756B578" w14:textId="77777777" w:rsidTr="00BE79E1">
        <w:tc>
          <w:tcPr>
            <w:tcW w:w="4853" w:type="dxa"/>
          </w:tcPr>
          <w:p w14:paraId="69C93B1F" w14:textId="2D994605" w:rsidR="004A557F" w:rsidRPr="002C53F5" w:rsidRDefault="004A557F" w:rsidP="004A557F">
            <w:pPr>
              <w:rPr>
                <w:rFonts w:ascii="Cambria" w:hAnsi="Cambria" w:cs="Times New Roman"/>
                <w:lang w:val="sl-SI"/>
              </w:rPr>
            </w:pPr>
            <w:r w:rsidRPr="002C53F5">
              <w:rPr>
                <w:rFonts w:ascii="Cambria" w:hAnsi="Cambria" w:cs="Times New Roman"/>
                <w:lang w:val="sl-SI"/>
              </w:rPr>
              <w:t>Obaveze po osnovu poreza na dobit</w:t>
            </w:r>
          </w:p>
        </w:tc>
        <w:tc>
          <w:tcPr>
            <w:tcW w:w="1276" w:type="dxa"/>
          </w:tcPr>
          <w:p w14:paraId="67EE12D0" w14:textId="74700268" w:rsidR="004A557F" w:rsidRPr="008A5D6D" w:rsidRDefault="004A557F" w:rsidP="004A557F">
            <w:pPr>
              <w:jc w:val="center"/>
              <w:rPr>
                <w:rFonts w:ascii="Cambria" w:hAnsi="Cambria" w:cs="Times New Roman"/>
                <w:lang w:val="sl-SI"/>
              </w:rPr>
            </w:pPr>
            <w:r>
              <w:rPr>
                <w:rFonts w:ascii="Cambria" w:hAnsi="Cambria" w:cs="Times New Roman"/>
                <w:lang w:val="sl-SI"/>
              </w:rPr>
              <w:t>3.9,22</w:t>
            </w:r>
          </w:p>
        </w:tc>
        <w:tc>
          <w:tcPr>
            <w:tcW w:w="1384" w:type="dxa"/>
            <w:tcBorders>
              <w:bottom w:val="single" w:sz="4" w:space="0" w:color="auto"/>
            </w:tcBorders>
          </w:tcPr>
          <w:p w14:paraId="3354ADC0" w14:textId="653C3FDB" w:rsidR="004A557F" w:rsidRPr="00606846" w:rsidRDefault="00760ADC" w:rsidP="004A557F">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606846">
              <w:rPr>
                <w:rFonts w:ascii="Cambria" w:hAnsi="Cambria" w:cs="Times New Roman"/>
                <w:b w:val="0"/>
                <w:bCs w:val="0"/>
                <w:sz w:val="20"/>
                <w:szCs w:val="20"/>
                <w:lang w:val="sl-SI"/>
              </w:rPr>
              <w:t>8.425</w:t>
            </w:r>
          </w:p>
        </w:tc>
        <w:tc>
          <w:tcPr>
            <w:tcW w:w="1451" w:type="dxa"/>
            <w:tcBorders>
              <w:bottom w:val="single" w:sz="4" w:space="0" w:color="auto"/>
            </w:tcBorders>
          </w:tcPr>
          <w:p w14:paraId="5CB0C969" w14:textId="56263F9F" w:rsidR="004A557F" w:rsidRPr="00606846" w:rsidRDefault="004A557F" w:rsidP="004A557F">
            <w:pPr>
              <w:jc w:val="right"/>
              <w:rPr>
                <w:rFonts w:ascii="Cambria" w:hAnsi="Cambria" w:cs="Times New Roman"/>
                <w:lang w:val="sl-SI"/>
              </w:rPr>
            </w:pPr>
            <w:r w:rsidRPr="00606846">
              <w:rPr>
                <w:rFonts w:ascii="Cambria" w:hAnsi="Cambria" w:cs="Times New Roman"/>
                <w:lang w:val="sl-SI"/>
              </w:rPr>
              <w:t>66.683</w:t>
            </w:r>
          </w:p>
        </w:tc>
      </w:tr>
      <w:tr w:rsidR="004A557F" w:rsidRPr="002C53F5" w14:paraId="4E272599" w14:textId="77777777" w:rsidTr="00BE79E1">
        <w:tc>
          <w:tcPr>
            <w:tcW w:w="4853" w:type="dxa"/>
          </w:tcPr>
          <w:p w14:paraId="47D782C5" w14:textId="77777777" w:rsidR="004A557F" w:rsidRPr="002C53F5" w:rsidRDefault="004A557F" w:rsidP="004A557F">
            <w:pPr>
              <w:rPr>
                <w:rFonts w:ascii="Cambria" w:hAnsi="Cambria" w:cs="Times New Roman"/>
                <w:lang w:val="sl-SI"/>
              </w:rPr>
            </w:pPr>
          </w:p>
        </w:tc>
        <w:tc>
          <w:tcPr>
            <w:tcW w:w="1276" w:type="dxa"/>
          </w:tcPr>
          <w:p w14:paraId="31C0A35F" w14:textId="77777777" w:rsidR="004A557F" w:rsidRPr="005F1264" w:rsidRDefault="004A557F" w:rsidP="004A557F">
            <w:pPr>
              <w:rPr>
                <w:rFonts w:ascii="Cambria" w:hAnsi="Cambria" w:cs="Times New Roman"/>
                <w:b/>
                <w:bCs/>
                <w:lang w:val="sl-SI"/>
              </w:rPr>
            </w:pPr>
          </w:p>
        </w:tc>
        <w:tc>
          <w:tcPr>
            <w:tcW w:w="1384" w:type="dxa"/>
            <w:tcBorders>
              <w:top w:val="single" w:sz="4" w:space="0" w:color="auto"/>
            </w:tcBorders>
          </w:tcPr>
          <w:p w14:paraId="46484B41" w14:textId="3BA870A8" w:rsidR="004A557F" w:rsidRPr="00606846" w:rsidRDefault="00E4355A" w:rsidP="004A557F">
            <w:pPr>
              <w:pStyle w:val="xl24"/>
              <w:spacing w:before="0" w:beforeAutospacing="0" w:after="0" w:afterAutospacing="0" w:line="240" w:lineRule="atLeast"/>
              <w:textAlignment w:val="auto"/>
              <w:rPr>
                <w:rFonts w:ascii="Cambria" w:hAnsi="Cambria" w:cs="Times New Roman"/>
                <w:sz w:val="20"/>
                <w:szCs w:val="20"/>
                <w:lang w:val="sl-SI"/>
              </w:rPr>
            </w:pPr>
            <w:r w:rsidRPr="00606846">
              <w:rPr>
                <w:rFonts w:ascii="Cambria" w:hAnsi="Cambria" w:cs="Times New Roman"/>
                <w:sz w:val="20"/>
                <w:szCs w:val="20"/>
                <w:lang w:val="sl-SI"/>
              </w:rPr>
              <w:t>73.021</w:t>
            </w:r>
          </w:p>
        </w:tc>
        <w:tc>
          <w:tcPr>
            <w:tcW w:w="1451" w:type="dxa"/>
            <w:tcBorders>
              <w:top w:val="single" w:sz="4" w:space="0" w:color="auto"/>
            </w:tcBorders>
          </w:tcPr>
          <w:p w14:paraId="788BBD2F" w14:textId="4CE57C24"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113.689</w:t>
            </w:r>
          </w:p>
        </w:tc>
      </w:tr>
      <w:tr w:rsidR="004A557F" w:rsidRPr="002C53F5" w14:paraId="7D2E2A79" w14:textId="77777777" w:rsidTr="00BE79E1">
        <w:tc>
          <w:tcPr>
            <w:tcW w:w="4853" w:type="dxa"/>
          </w:tcPr>
          <w:p w14:paraId="4F0661F1" w14:textId="28E0307F" w:rsidR="004A557F" w:rsidRPr="002C53F5" w:rsidRDefault="004A557F" w:rsidP="004A557F">
            <w:pPr>
              <w:rPr>
                <w:rFonts w:ascii="Cambria" w:hAnsi="Cambria" w:cs="Times New Roman"/>
                <w:b/>
                <w:bCs/>
                <w:lang w:val="sl-SI"/>
              </w:rPr>
            </w:pPr>
            <w:r w:rsidRPr="002C53F5">
              <w:rPr>
                <w:rFonts w:ascii="Cambria" w:hAnsi="Cambria" w:cs="Times New Roman"/>
                <w:b/>
                <w:bCs/>
                <w:lang w:val="sl-SI"/>
              </w:rPr>
              <w:t>Pasivna vremenska razgraničenja</w:t>
            </w:r>
          </w:p>
        </w:tc>
        <w:tc>
          <w:tcPr>
            <w:tcW w:w="1276" w:type="dxa"/>
          </w:tcPr>
          <w:p w14:paraId="42E837B0" w14:textId="49EB38A9" w:rsidR="004A557F" w:rsidRPr="008A5D6D" w:rsidRDefault="004A557F" w:rsidP="004A557F">
            <w:pPr>
              <w:jc w:val="center"/>
              <w:rPr>
                <w:rFonts w:ascii="Cambria" w:hAnsi="Cambria" w:cs="Times New Roman"/>
                <w:lang w:val="sl-SI"/>
              </w:rPr>
            </w:pPr>
            <w:r w:rsidRPr="008A5D6D">
              <w:rPr>
                <w:rFonts w:ascii="Cambria" w:hAnsi="Cambria" w:cs="Times New Roman"/>
                <w:lang w:val="sl-SI"/>
              </w:rPr>
              <w:t>2</w:t>
            </w:r>
            <w:r>
              <w:rPr>
                <w:rFonts w:ascii="Cambria" w:hAnsi="Cambria" w:cs="Times New Roman"/>
                <w:lang w:val="sl-SI"/>
              </w:rPr>
              <w:t>3</w:t>
            </w:r>
          </w:p>
        </w:tc>
        <w:tc>
          <w:tcPr>
            <w:tcW w:w="1384" w:type="dxa"/>
          </w:tcPr>
          <w:p w14:paraId="61AD2C4F" w14:textId="7A3770F0" w:rsidR="004A557F" w:rsidRPr="00606846" w:rsidRDefault="00760ADC" w:rsidP="004A557F">
            <w:pPr>
              <w:pStyle w:val="xl24"/>
              <w:spacing w:before="0" w:beforeAutospacing="0" w:after="0" w:afterAutospacing="0" w:line="240" w:lineRule="atLeast"/>
              <w:textAlignment w:val="auto"/>
              <w:rPr>
                <w:rFonts w:ascii="Cambria" w:hAnsi="Cambria" w:cs="Times New Roman"/>
                <w:sz w:val="20"/>
                <w:szCs w:val="20"/>
                <w:lang w:val="sl-SI"/>
              </w:rPr>
            </w:pPr>
            <w:r w:rsidRPr="00606846">
              <w:rPr>
                <w:rFonts w:ascii="Cambria" w:hAnsi="Cambria" w:cs="Times New Roman"/>
                <w:sz w:val="20"/>
                <w:szCs w:val="20"/>
                <w:lang w:val="sl-SI"/>
              </w:rPr>
              <w:t>575.549</w:t>
            </w:r>
          </w:p>
        </w:tc>
        <w:tc>
          <w:tcPr>
            <w:tcW w:w="1451" w:type="dxa"/>
          </w:tcPr>
          <w:p w14:paraId="3EB1F492" w14:textId="75BF168D"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504.974</w:t>
            </w:r>
          </w:p>
        </w:tc>
      </w:tr>
      <w:tr w:rsidR="004A557F" w:rsidRPr="002C53F5" w14:paraId="7718C013" w14:textId="77777777" w:rsidTr="00BE79E1">
        <w:tc>
          <w:tcPr>
            <w:tcW w:w="4853" w:type="dxa"/>
          </w:tcPr>
          <w:p w14:paraId="629650A9" w14:textId="77777777" w:rsidR="004A557F" w:rsidRPr="002C53F5" w:rsidRDefault="004A557F" w:rsidP="004A557F">
            <w:pPr>
              <w:rPr>
                <w:rFonts w:ascii="Cambria" w:hAnsi="Cambria" w:cs="Times New Roman"/>
                <w:lang w:val="sl-SI"/>
              </w:rPr>
            </w:pPr>
          </w:p>
        </w:tc>
        <w:tc>
          <w:tcPr>
            <w:tcW w:w="1276" w:type="dxa"/>
          </w:tcPr>
          <w:p w14:paraId="3BA155BC" w14:textId="77777777" w:rsidR="004A557F" w:rsidRPr="005F1264" w:rsidRDefault="004A557F" w:rsidP="004A557F">
            <w:pPr>
              <w:rPr>
                <w:rFonts w:ascii="Cambria" w:hAnsi="Cambria" w:cs="Times New Roman"/>
                <w:b/>
                <w:bCs/>
                <w:lang w:val="sl-SI"/>
              </w:rPr>
            </w:pPr>
          </w:p>
        </w:tc>
        <w:tc>
          <w:tcPr>
            <w:tcW w:w="1384" w:type="dxa"/>
            <w:tcBorders>
              <w:bottom w:val="single" w:sz="4" w:space="0" w:color="auto"/>
            </w:tcBorders>
          </w:tcPr>
          <w:p w14:paraId="3762EE2E" w14:textId="77777777" w:rsidR="004A557F" w:rsidRPr="00606846" w:rsidRDefault="004A557F" w:rsidP="004A557F">
            <w:pPr>
              <w:pStyle w:val="xl24"/>
              <w:spacing w:before="0" w:beforeAutospacing="0" w:after="0" w:afterAutospacing="0" w:line="240" w:lineRule="atLeast"/>
              <w:textAlignment w:val="auto"/>
              <w:rPr>
                <w:rFonts w:ascii="Cambria" w:hAnsi="Cambria" w:cs="Times New Roman"/>
                <w:b w:val="0"/>
                <w:bCs w:val="0"/>
                <w:sz w:val="20"/>
                <w:szCs w:val="20"/>
                <w:lang w:val="sl-SI"/>
              </w:rPr>
            </w:pPr>
          </w:p>
        </w:tc>
        <w:tc>
          <w:tcPr>
            <w:tcW w:w="1451" w:type="dxa"/>
            <w:tcBorders>
              <w:bottom w:val="single" w:sz="4" w:space="0" w:color="auto"/>
            </w:tcBorders>
          </w:tcPr>
          <w:p w14:paraId="463344AD" w14:textId="77777777" w:rsidR="004A557F" w:rsidRPr="00606846" w:rsidRDefault="004A557F" w:rsidP="004A557F">
            <w:pPr>
              <w:jc w:val="right"/>
              <w:rPr>
                <w:rFonts w:ascii="Cambria" w:hAnsi="Cambria" w:cs="Times New Roman"/>
                <w:b/>
                <w:bCs/>
                <w:lang w:val="sl-SI"/>
              </w:rPr>
            </w:pPr>
          </w:p>
        </w:tc>
      </w:tr>
      <w:tr w:rsidR="004A557F" w:rsidRPr="00606846" w14:paraId="1F39AF56" w14:textId="77777777" w:rsidTr="00BE79E1">
        <w:tc>
          <w:tcPr>
            <w:tcW w:w="4853" w:type="dxa"/>
          </w:tcPr>
          <w:p w14:paraId="02A02EF7" w14:textId="4850F6FB" w:rsidR="004A557F" w:rsidRPr="00606846" w:rsidRDefault="004A557F" w:rsidP="004A557F">
            <w:pPr>
              <w:rPr>
                <w:rFonts w:ascii="Cambria" w:hAnsi="Cambria" w:cs="Times New Roman"/>
                <w:b/>
                <w:bCs/>
                <w:lang w:val="sl-SI"/>
              </w:rPr>
            </w:pPr>
            <w:r w:rsidRPr="00606846">
              <w:rPr>
                <w:rFonts w:ascii="Cambria" w:hAnsi="Cambria" w:cs="Times New Roman"/>
                <w:b/>
                <w:bCs/>
                <w:lang w:val="sl-SI"/>
              </w:rPr>
              <w:t>Ukupna pasiva</w:t>
            </w:r>
          </w:p>
        </w:tc>
        <w:tc>
          <w:tcPr>
            <w:tcW w:w="1276" w:type="dxa"/>
          </w:tcPr>
          <w:p w14:paraId="563667CF" w14:textId="77777777" w:rsidR="004A557F" w:rsidRPr="00606846" w:rsidRDefault="004A557F" w:rsidP="004A557F">
            <w:pPr>
              <w:rPr>
                <w:rFonts w:ascii="Cambria" w:hAnsi="Cambria" w:cs="Times New Roman"/>
                <w:b/>
                <w:bCs/>
                <w:lang w:val="sl-SI"/>
              </w:rPr>
            </w:pPr>
          </w:p>
        </w:tc>
        <w:tc>
          <w:tcPr>
            <w:tcW w:w="1384" w:type="dxa"/>
            <w:tcBorders>
              <w:top w:val="single" w:sz="4" w:space="0" w:color="auto"/>
              <w:bottom w:val="double" w:sz="4" w:space="0" w:color="auto"/>
            </w:tcBorders>
          </w:tcPr>
          <w:p w14:paraId="0039653E" w14:textId="43553937" w:rsidR="004A557F" w:rsidRPr="00606846" w:rsidRDefault="00760ADC" w:rsidP="004A557F">
            <w:pPr>
              <w:pStyle w:val="xl24"/>
              <w:spacing w:before="0" w:beforeAutospacing="0" w:after="0" w:afterAutospacing="0" w:line="240" w:lineRule="atLeast"/>
              <w:textAlignment w:val="auto"/>
              <w:rPr>
                <w:rFonts w:ascii="Cambria" w:hAnsi="Cambria" w:cs="Times New Roman"/>
                <w:sz w:val="20"/>
                <w:szCs w:val="20"/>
                <w:lang w:val="sl-SI"/>
              </w:rPr>
            </w:pPr>
            <w:r w:rsidRPr="00606846">
              <w:rPr>
                <w:rFonts w:ascii="Cambria" w:hAnsi="Cambria" w:cs="Times New Roman"/>
                <w:lang w:val="sl-SI"/>
              </w:rPr>
              <w:t>13.597.106</w:t>
            </w:r>
          </w:p>
        </w:tc>
        <w:tc>
          <w:tcPr>
            <w:tcW w:w="1451" w:type="dxa"/>
            <w:tcBorders>
              <w:top w:val="single" w:sz="4" w:space="0" w:color="auto"/>
              <w:bottom w:val="double" w:sz="4" w:space="0" w:color="auto"/>
            </w:tcBorders>
          </w:tcPr>
          <w:p w14:paraId="6D7FDED2" w14:textId="75176824" w:rsidR="004A557F" w:rsidRPr="00606846" w:rsidRDefault="004A557F" w:rsidP="004A557F">
            <w:pPr>
              <w:jc w:val="right"/>
              <w:rPr>
                <w:rFonts w:ascii="Cambria" w:hAnsi="Cambria" w:cs="Times New Roman"/>
                <w:b/>
                <w:bCs/>
                <w:lang w:val="sl-SI"/>
              </w:rPr>
            </w:pPr>
            <w:r w:rsidRPr="00606846">
              <w:rPr>
                <w:rFonts w:ascii="Cambria" w:hAnsi="Cambria" w:cs="Times New Roman"/>
                <w:b/>
                <w:bCs/>
                <w:lang w:val="sl-SI"/>
              </w:rPr>
              <w:t>13.554.804</w:t>
            </w:r>
          </w:p>
        </w:tc>
      </w:tr>
    </w:tbl>
    <w:p w14:paraId="53D24278" w14:textId="77777777" w:rsidR="002C53F5" w:rsidRPr="00606846" w:rsidRDefault="002C53F5" w:rsidP="000F14CF">
      <w:pPr>
        <w:jc w:val="both"/>
        <w:rPr>
          <w:rFonts w:ascii="Cambria" w:hAnsi="Cambria" w:cs="Times New Roman"/>
          <w:bCs/>
          <w:lang w:val="sl-SI"/>
        </w:rPr>
      </w:pPr>
    </w:p>
    <w:tbl>
      <w:tblPr>
        <w:tblW w:w="9475" w:type="dxa"/>
        <w:tblInd w:w="18" w:type="dxa"/>
        <w:tblLook w:val="04A0" w:firstRow="1" w:lastRow="0" w:firstColumn="1" w:lastColumn="0" w:noHBand="0" w:noVBand="1"/>
      </w:tblPr>
      <w:tblGrid>
        <w:gridCol w:w="2883"/>
        <w:gridCol w:w="4324"/>
        <w:gridCol w:w="2268"/>
      </w:tblGrid>
      <w:tr w:rsidR="00046785" w:rsidRPr="00606846" w14:paraId="7F5C627A" w14:textId="77777777" w:rsidTr="005707D4">
        <w:tc>
          <w:tcPr>
            <w:tcW w:w="2883" w:type="dxa"/>
            <w:shd w:val="clear" w:color="auto" w:fill="auto"/>
          </w:tcPr>
          <w:p w14:paraId="511132F4" w14:textId="77777777" w:rsidR="00046785" w:rsidRPr="00606846" w:rsidRDefault="00046785" w:rsidP="005707D4">
            <w:pPr>
              <w:rPr>
                <w:rFonts w:ascii="Cambria" w:hAnsi="Cambria"/>
                <w:lang w:val="sr-Latn-CS"/>
              </w:rPr>
            </w:pPr>
            <w:r w:rsidRPr="00606846">
              <w:rPr>
                <w:rFonts w:ascii="Cambria" w:hAnsi="Cambria"/>
                <w:lang w:val="sr-Latn-CS"/>
              </w:rPr>
              <w:t>U Baru</w:t>
            </w:r>
          </w:p>
        </w:tc>
        <w:tc>
          <w:tcPr>
            <w:tcW w:w="4324" w:type="dxa"/>
            <w:shd w:val="clear" w:color="auto" w:fill="auto"/>
          </w:tcPr>
          <w:p w14:paraId="1BDC95D5" w14:textId="77777777" w:rsidR="00046785" w:rsidRPr="00606846" w:rsidRDefault="00046785" w:rsidP="005707D4">
            <w:pPr>
              <w:rPr>
                <w:rFonts w:ascii="Cambria" w:hAnsi="Cambria"/>
                <w:lang w:val="sr-Latn-CS"/>
              </w:rPr>
            </w:pPr>
            <w:r w:rsidRPr="00606846">
              <w:rPr>
                <w:rFonts w:ascii="Cambria" w:hAnsi="Cambria"/>
                <w:lang w:val="sr-Latn-CS"/>
              </w:rPr>
              <w:t xml:space="preserve">Lice odgovorno za sastavljanje </w:t>
            </w:r>
          </w:p>
        </w:tc>
        <w:tc>
          <w:tcPr>
            <w:tcW w:w="2268" w:type="dxa"/>
            <w:shd w:val="clear" w:color="auto" w:fill="auto"/>
          </w:tcPr>
          <w:p w14:paraId="786CC206" w14:textId="77777777" w:rsidR="00046785" w:rsidRPr="00606846" w:rsidRDefault="00046785" w:rsidP="005707D4">
            <w:pPr>
              <w:rPr>
                <w:rFonts w:ascii="Cambria" w:hAnsi="Cambria"/>
                <w:lang w:val="sr-Latn-CS"/>
              </w:rPr>
            </w:pPr>
            <w:r w:rsidRPr="00606846">
              <w:rPr>
                <w:rFonts w:ascii="Cambria" w:hAnsi="Cambria"/>
                <w:lang w:val="sr-Latn-CS"/>
              </w:rPr>
              <w:t>Odgovorno lice</w:t>
            </w:r>
          </w:p>
        </w:tc>
      </w:tr>
      <w:tr w:rsidR="00046785" w:rsidRPr="004503DA" w14:paraId="5DF0B547" w14:textId="77777777" w:rsidTr="005707D4">
        <w:tc>
          <w:tcPr>
            <w:tcW w:w="2883" w:type="dxa"/>
            <w:shd w:val="clear" w:color="auto" w:fill="auto"/>
          </w:tcPr>
          <w:p w14:paraId="163ADDBB" w14:textId="046C4F59" w:rsidR="00046785" w:rsidRPr="00606846" w:rsidRDefault="00046785" w:rsidP="005707D4">
            <w:pPr>
              <w:rPr>
                <w:rFonts w:ascii="Cambria" w:hAnsi="Cambria"/>
                <w:lang w:val="sr-Latn-CS"/>
              </w:rPr>
            </w:pPr>
            <w:r w:rsidRPr="00606846">
              <w:rPr>
                <w:rFonts w:ascii="Cambria" w:hAnsi="Cambria"/>
                <w:lang w:val="sr-Latn-CS"/>
              </w:rPr>
              <w:t xml:space="preserve">Dana, </w:t>
            </w:r>
            <w:r w:rsidR="004A557F" w:rsidRPr="00606846">
              <w:rPr>
                <w:rFonts w:ascii="Cambria" w:hAnsi="Cambria"/>
                <w:lang w:val="sr-Latn-CS"/>
              </w:rPr>
              <w:t>30.03.2026</w:t>
            </w:r>
            <w:r w:rsidRPr="00606846">
              <w:rPr>
                <w:rFonts w:ascii="Cambria" w:hAnsi="Cambria"/>
                <w:lang w:val="sr-Latn-CS"/>
              </w:rPr>
              <w:t>. godine</w:t>
            </w:r>
          </w:p>
        </w:tc>
        <w:tc>
          <w:tcPr>
            <w:tcW w:w="4324" w:type="dxa"/>
            <w:shd w:val="clear" w:color="auto" w:fill="auto"/>
          </w:tcPr>
          <w:p w14:paraId="1642D7E0" w14:textId="77777777" w:rsidR="00046785" w:rsidRPr="00606846" w:rsidRDefault="00046785" w:rsidP="005707D4">
            <w:pPr>
              <w:rPr>
                <w:rFonts w:ascii="Cambria" w:hAnsi="Cambria"/>
                <w:lang w:val="sr-Latn-CS"/>
              </w:rPr>
            </w:pPr>
            <w:r w:rsidRPr="00606846">
              <w:rPr>
                <w:rFonts w:ascii="Cambria" w:hAnsi="Cambria"/>
                <w:lang w:val="sr-Latn-CS"/>
              </w:rPr>
              <w:t>finansijskih iskaza</w:t>
            </w:r>
          </w:p>
          <w:p w14:paraId="6B5908B3" w14:textId="5E84FBFC" w:rsidR="00EE659E" w:rsidRPr="00606846" w:rsidRDefault="00EE659E" w:rsidP="005707D4">
            <w:pPr>
              <w:rPr>
                <w:rFonts w:ascii="Cambria" w:hAnsi="Cambria"/>
                <w:lang w:val="sr-Latn-CS"/>
              </w:rPr>
            </w:pPr>
          </w:p>
        </w:tc>
        <w:tc>
          <w:tcPr>
            <w:tcW w:w="2268" w:type="dxa"/>
            <w:shd w:val="clear" w:color="auto" w:fill="auto"/>
          </w:tcPr>
          <w:p w14:paraId="52E3F3CF" w14:textId="7DA908C2" w:rsidR="00046785" w:rsidRDefault="00145F06" w:rsidP="005707D4">
            <w:pPr>
              <w:rPr>
                <w:rFonts w:ascii="Cambria" w:hAnsi="Cambria"/>
                <w:lang w:val="sr-Latn-CS"/>
              </w:rPr>
            </w:pPr>
            <w:r w:rsidRPr="00606846">
              <w:rPr>
                <w:rFonts w:ascii="Cambria" w:hAnsi="Cambria"/>
                <w:lang w:val="sr-Latn-CS"/>
              </w:rPr>
              <w:t xml:space="preserve">V.d. </w:t>
            </w:r>
            <w:r w:rsidR="00CE6FC1" w:rsidRPr="00606846">
              <w:rPr>
                <w:rFonts w:ascii="Cambria" w:hAnsi="Cambria"/>
                <w:lang w:val="sr-Latn-CS"/>
              </w:rPr>
              <w:t>Izvršni direktor</w:t>
            </w:r>
          </w:p>
          <w:p w14:paraId="51AFBCF4" w14:textId="70965912" w:rsidR="00CE6FC1" w:rsidRPr="00CE6FC1" w:rsidRDefault="00CE6FC1" w:rsidP="005707D4">
            <w:pPr>
              <w:rPr>
                <w:rFonts w:ascii="Cambria" w:hAnsi="Cambria"/>
                <w:lang w:val="sr-Latn-CS"/>
              </w:rPr>
            </w:pPr>
          </w:p>
        </w:tc>
      </w:tr>
      <w:tr w:rsidR="00046785" w:rsidRPr="004503DA" w14:paraId="7EC681E0" w14:textId="77777777" w:rsidTr="005707D4">
        <w:tc>
          <w:tcPr>
            <w:tcW w:w="2883" w:type="dxa"/>
            <w:shd w:val="clear" w:color="auto" w:fill="auto"/>
          </w:tcPr>
          <w:p w14:paraId="7667606C" w14:textId="77777777" w:rsidR="00046785" w:rsidRPr="004503DA" w:rsidRDefault="00046785" w:rsidP="005707D4">
            <w:pPr>
              <w:rPr>
                <w:rFonts w:ascii="Cambria" w:hAnsi="Cambria"/>
                <w:lang w:val="sr-Latn-CS"/>
              </w:rPr>
            </w:pPr>
          </w:p>
        </w:tc>
        <w:tc>
          <w:tcPr>
            <w:tcW w:w="4324" w:type="dxa"/>
            <w:shd w:val="clear" w:color="auto" w:fill="auto"/>
          </w:tcPr>
          <w:p w14:paraId="554F322B" w14:textId="5A415924" w:rsidR="000B33DA" w:rsidRDefault="00145F06" w:rsidP="005707D4">
            <w:pPr>
              <w:rPr>
                <w:rFonts w:ascii="Cambria" w:hAnsi="Cambria"/>
                <w:lang w:val="sr-Latn-CS"/>
              </w:rPr>
            </w:pPr>
            <w:r w:rsidRPr="00145F06">
              <w:rPr>
                <w:rFonts w:ascii="Cambria" w:hAnsi="Cambria"/>
                <w:highlight w:val="yellow"/>
                <w:lang w:val="sr-Latn-CS"/>
              </w:rPr>
              <w:t>_________________</w:t>
            </w:r>
          </w:p>
          <w:p w14:paraId="76EB0432" w14:textId="0589A770" w:rsidR="00046785" w:rsidRPr="004503DA" w:rsidRDefault="00046785" w:rsidP="005707D4">
            <w:pPr>
              <w:rPr>
                <w:rFonts w:ascii="Cambria" w:hAnsi="Cambria"/>
                <w:lang w:val="sr-Latn-CS"/>
              </w:rPr>
            </w:pPr>
          </w:p>
        </w:tc>
        <w:tc>
          <w:tcPr>
            <w:tcW w:w="2268" w:type="dxa"/>
            <w:shd w:val="clear" w:color="auto" w:fill="auto"/>
          </w:tcPr>
          <w:p w14:paraId="561A3028" w14:textId="737BC928" w:rsidR="00046785" w:rsidRPr="004A2584" w:rsidRDefault="004A2584" w:rsidP="005707D4">
            <w:pPr>
              <w:pStyle w:val="Heading8"/>
              <w:rPr>
                <w:rFonts w:ascii="Cambria" w:hAnsi="Cambria" w:cs="Times New Roman"/>
                <w:highlight w:val="green"/>
                <w:lang w:val="sr-Latn-CS"/>
              </w:rPr>
            </w:pPr>
            <w:r w:rsidRPr="004A2584">
              <w:rPr>
                <w:rFonts w:ascii="Cambria" w:hAnsi="Cambria" w:cs="Times New Roman"/>
                <w:b w:val="0"/>
                <w:bCs w:val="0"/>
                <w:highlight w:val="green"/>
                <w:lang w:val="sl-SI"/>
              </w:rPr>
              <w:t>Milan Ćetković</w:t>
            </w:r>
          </w:p>
          <w:p w14:paraId="45B65422" w14:textId="77777777" w:rsidR="00046785" w:rsidRPr="004A2584" w:rsidRDefault="00046785" w:rsidP="005707D4">
            <w:pPr>
              <w:rPr>
                <w:rFonts w:ascii="Cambria" w:hAnsi="Cambria"/>
                <w:highlight w:val="green"/>
                <w:lang w:val="sr-Latn-CS"/>
              </w:rPr>
            </w:pPr>
          </w:p>
        </w:tc>
      </w:tr>
    </w:tbl>
    <w:p w14:paraId="5259DC1E" w14:textId="5718950C" w:rsidR="005331B1" w:rsidRDefault="005331B1" w:rsidP="00046785">
      <w:pPr>
        <w:pStyle w:val="SUBHEADING"/>
        <w:tabs>
          <w:tab w:val="clear" w:pos="-720"/>
          <w:tab w:val="left" w:pos="1134"/>
          <w:tab w:val="left" w:pos="1276"/>
          <w:tab w:val="center" w:pos="3402"/>
          <w:tab w:val="center" w:pos="4253"/>
          <w:tab w:val="center" w:pos="5103"/>
          <w:tab w:val="center" w:pos="5954"/>
          <w:tab w:val="center" w:pos="6804"/>
          <w:tab w:val="center" w:pos="7655"/>
        </w:tabs>
        <w:suppressAutoHyphens w:val="0"/>
        <w:spacing w:line="240" w:lineRule="exact"/>
        <w:rPr>
          <w:rFonts w:ascii="Cambria" w:hAnsi="Cambria" w:cs="Times New Roman"/>
          <w:sz w:val="20"/>
          <w:szCs w:val="20"/>
          <w:lang w:val="sr-Latn-CS"/>
        </w:rPr>
      </w:pPr>
    </w:p>
    <w:p w14:paraId="78D4B0A4" w14:textId="021905E0" w:rsidR="00376C10" w:rsidRPr="005F1264" w:rsidRDefault="005331B1" w:rsidP="0058017A">
      <w:pPr>
        <w:pStyle w:val="SUBHEADING"/>
        <w:tabs>
          <w:tab w:val="clear" w:pos="-720"/>
          <w:tab w:val="left" w:pos="1134"/>
          <w:tab w:val="left" w:pos="1276"/>
          <w:tab w:val="center" w:pos="3402"/>
          <w:tab w:val="center" w:pos="4253"/>
          <w:tab w:val="center" w:pos="5103"/>
          <w:tab w:val="center" w:pos="5954"/>
          <w:tab w:val="center" w:pos="6804"/>
          <w:tab w:val="center" w:pos="7655"/>
        </w:tabs>
        <w:suppressAutoHyphens w:val="0"/>
        <w:spacing w:line="240" w:lineRule="exact"/>
        <w:ind w:left="-142"/>
        <w:rPr>
          <w:rFonts w:ascii="Cambria" w:hAnsi="Cambria" w:cs="Times New Roman"/>
          <w:sz w:val="20"/>
          <w:szCs w:val="20"/>
          <w:lang w:val="sr-Latn-CS"/>
        </w:rPr>
      </w:pPr>
      <w:r>
        <w:rPr>
          <w:rFonts w:ascii="Cambria" w:hAnsi="Cambria" w:cs="Times New Roman"/>
          <w:sz w:val="20"/>
          <w:szCs w:val="20"/>
          <w:lang w:val="sr-Latn-CS"/>
        </w:rPr>
        <w:t xml:space="preserve">    </w:t>
      </w:r>
      <w:r w:rsidR="00376C10" w:rsidRPr="005F1264">
        <w:rPr>
          <w:rFonts w:ascii="Cambria" w:hAnsi="Cambria" w:cs="Times New Roman"/>
          <w:sz w:val="20"/>
          <w:szCs w:val="20"/>
          <w:lang w:val="sr-Latn-CS"/>
        </w:rPr>
        <w:t>Izvještaj o promjenama na kapitalu</w:t>
      </w:r>
    </w:p>
    <w:p w14:paraId="317C5159" w14:textId="77777777" w:rsidR="002C2D4A" w:rsidRPr="005F1264" w:rsidRDefault="002C2D4A" w:rsidP="00194BA3">
      <w:pPr>
        <w:ind w:left="5760" w:right="342" w:firstLine="720"/>
        <w:jc w:val="right"/>
        <w:rPr>
          <w:rFonts w:ascii="Cambria" w:hAnsi="Cambria" w:cs="Times New Roman"/>
          <w:lang w:val="sl-SI"/>
        </w:rPr>
      </w:pPr>
    </w:p>
    <w:p w14:paraId="6567D1F3" w14:textId="77777777" w:rsidR="002C2D4A" w:rsidRPr="005F1264" w:rsidRDefault="002C2D4A" w:rsidP="00194BA3">
      <w:pPr>
        <w:ind w:left="5760" w:right="342" w:firstLine="720"/>
        <w:jc w:val="right"/>
        <w:rPr>
          <w:rFonts w:ascii="Cambria" w:hAnsi="Cambria" w:cs="Times New Roman"/>
          <w:lang w:val="sl-SI"/>
        </w:rPr>
      </w:pPr>
    </w:p>
    <w:p w14:paraId="1289879B" w14:textId="6D87F046" w:rsidR="00376C10" w:rsidRPr="005F1264" w:rsidRDefault="00376C10" w:rsidP="00A8399C">
      <w:pPr>
        <w:ind w:left="5760" w:right="-45" w:firstLine="720"/>
        <w:jc w:val="right"/>
        <w:rPr>
          <w:rFonts w:ascii="Cambria" w:hAnsi="Cambria" w:cs="Times New Roman"/>
          <w:lang w:val="sl-SI"/>
        </w:rPr>
      </w:pPr>
      <w:r w:rsidRPr="005F1264">
        <w:rPr>
          <w:rFonts w:ascii="Cambria" w:hAnsi="Cambria" w:cs="Times New Roman"/>
          <w:lang w:val="sl-SI"/>
        </w:rPr>
        <w:t xml:space="preserve">                                                                </w:t>
      </w:r>
      <w:r w:rsidR="00A8399C">
        <w:rPr>
          <w:rFonts w:ascii="Cambria" w:hAnsi="Cambria" w:cs="Times New Roman"/>
          <w:lang w:val="sl-SI"/>
        </w:rPr>
        <w:t xml:space="preserve">   </w:t>
      </w:r>
      <w:r w:rsidRPr="005F1264">
        <w:rPr>
          <w:rFonts w:ascii="Cambria" w:hAnsi="Cambria" w:cs="Times New Roman"/>
          <w:lang w:val="sl-SI"/>
        </w:rPr>
        <w:t>(u Eur)</w:t>
      </w:r>
    </w:p>
    <w:tbl>
      <w:tblPr>
        <w:tblW w:w="9248" w:type="dxa"/>
        <w:tblInd w:w="-34" w:type="dxa"/>
        <w:tblLayout w:type="fixed"/>
        <w:tblLook w:val="0000" w:firstRow="0" w:lastRow="0" w:firstColumn="0" w:lastColumn="0" w:noHBand="0" w:noVBand="0"/>
      </w:tblPr>
      <w:tblGrid>
        <w:gridCol w:w="2728"/>
        <w:gridCol w:w="1275"/>
        <w:gridCol w:w="1276"/>
        <w:gridCol w:w="1276"/>
        <w:gridCol w:w="1276"/>
        <w:gridCol w:w="1417"/>
      </w:tblGrid>
      <w:tr w:rsidR="00C13902" w:rsidRPr="006B6160" w14:paraId="4CD38422" w14:textId="46617E32" w:rsidTr="00C13902">
        <w:trPr>
          <w:cantSplit/>
        </w:trPr>
        <w:tc>
          <w:tcPr>
            <w:tcW w:w="2728" w:type="dxa"/>
          </w:tcPr>
          <w:p w14:paraId="232A3478" w14:textId="77777777" w:rsidR="00C13902" w:rsidRPr="005F1264" w:rsidRDefault="00C13902" w:rsidP="0074236F">
            <w:pPr>
              <w:jc w:val="center"/>
              <w:rPr>
                <w:rFonts w:ascii="Cambria" w:hAnsi="Cambria" w:cs="Times New Roman"/>
                <w:b/>
                <w:bCs/>
                <w:lang w:val="sl-SI"/>
              </w:rPr>
            </w:pPr>
          </w:p>
        </w:tc>
        <w:tc>
          <w:tcPr>
            <w:tcW w:w="1275" w:type="dxa"/>
            <w:tcBorders>
              <w:top w:val="single" w:sz="4" w:space="0" w:color="auto"/>
            </w:tcBorders>
          </w:tcPr>
          <w:p w14:paraId="252BA834" w14:textId="77777777" w:rsidR="00C13902" w:rsidRPr="005F1264" w:rsidRDefault="00C13902" w:rsidP="0074236F">
            <w:pPr>
              <w:jc w:val="center"/>
              <w:rPr>
                <w:rFonts w:ascii="Cambria" w:hAnsi="Cambria" w:cs="Times New Roman"/>
                <w:b/>
                <w:bCs/>
                <w:color w:val="FF0000"/>
              </w:rPr>
            </w:pPr>
          </w:p>
        </w:tc>
        <w:tc>
          <w:tcPr>
            <w:tcW w:w="1276" w:type="dxa"/>
            <w:tcBorders>
              <w:top w:val="single" w:sz="4" w:space="0" w:color="auto"/>
            </w:tcBorders>
          </w:tcPr>
          <w:p w14:paraId="16E086BE" w14:textId="4E044120" w:rsidR="00C13902" w:rsidRPr="006B6160" w:rsidRDefault="00C13902" w:rsidP="0074236F">
            <w:pPr>
              <w:jc w:val="right"/>
              <w:rPr>
                <w:rFonts w:ascii="Cambria" w:hAnsi="Cambria" w:cs="Times New Roman"/>
                <w:b/>
                <w:bCs/>
                <w:lang w:val="sl-SI"/>
              </w:rPr>
            </w:pPr>
            <w:r w:rsidRPr="006B6160">
              <w:rPr>
                <w:rFonts w:ascii="Cambria" w:hAnsi="Cambria" w:cs="Times New Roman"/>
                <w:b/>
                <w:bCs/>
                <w:lang w:val="sl-SI"/>
              </w:rPr>
              <w:t>Reval.</w:t>
            </w:r>
          </w:p>
        </w:tc>
        <w:tc>
          <w:tcPr>
            <w:tcW w:w="1276" w:type="dxa"/>
            <w:tcBorders>
              <w:top w:val="single" w:sz="4" w:space="0" w:color="auto"/>
            </w:tcBorders>
          </w:tcPr>
          <w:p w14:paraId="3E9DF52D" w14:textId="77777777" w:rsidR="00C13902" w:rsidRPr="006B6160" w:rsidRDefault="00C13902" w:rsidP="0074236F">
            <w:pPr>
              <w:jc w:val="right"/>
              <w:rPr>
                <w:rFonts w:ascii="Cambria" w:hAnsi="Cambria" w:cs="Times New Roman"/>
                <w:b/>
                <w:bCs/>
                <w:lang w:val="sl-SI"/>
              </w:rPr>
            </w:pPr>
          </w:p>
        </w:tc>
        <w:tc>
          <w:tcPr>
            <w:tcW w:w="1276" w:type="dxa"/>
            <w:tcBorders>
              <w:top w:val="single" w:sz="4" w:space="0" w:color="auto"/>
            </w:tcBorders>
          </w:tcPr>
          <w:p w14:paraId="28037EE6" w14:textId="1E6C759C" w:rsidR="00C13902" w:rsidRPr="006B6160" w:rsidRDefault="00C13902" w:rsidP="0074236F">
            <w:pPr>
              <w:jc w:val="right"/>
              <w:rPr>
                <w:rFonts w:ascii="Cambria" w:hAnsi="Cambria" w:cs="Times New Roman"/>
                <w:b/>
                <w:bCs/>
                <w:lang w:val="sl-SI"/>
              </w:rPr>
            </w:pPr>
            <w:r w:rsidRPr="006B6160">
              <w:rPr>
                <w:rFonts w:ascii="Cambria" w:hAnsi="Cambria" w:cs="Times New Roman"/>
                <w:b/>
                <w:bCs/>
                <w:lang w:val="sl-SI"/>
              </w:rPr>
              <w:t>Nerasp.</w:t>
            </w:r>
          </w:p>
        </w:tc>
        <w:tc>
          <w:tcPr>
            <w:tcW w:w="1417" w:type="dxa"/>
            <w:tcBorders>
              <w:top w:val="single" w:sz="4" w:space="0" w:color="auto"/>
            </w:tcBorders>
          </w:tcPr>
          <w:p w14:paraId="25332127" w14:textId="77777777" w:rsidR="00C13902" w:rsidRPr="006B6160" w:rsidRDefault="00C13902" w:rsidP="0074236F">
            <w:pPr>
              <w:jc w:val="right"/>
              <w:rPr>
                <w:rFonts w:ascii="Cambria" w:hAnsi="Cambria" w:cs="Times New Roman"/>
                <w:b/>
                <w:bCs/>
                <w:lang w:val="sl-SI"/>
              </w:rPr>
            </w:pPr>
          </w:p>
        </w:tc>
      </w:tr>
      <w:tr w:rsidR="00C13902" w:rsidRPr="006B6160" w14:paraId="382095BC" w14:textId="358B989B" w:rsidTr="00C13902">
        <w:trPr>
          <w:cantSplit/>
        </w:trPr>
        <w:tc>
          <w:tcPr>
            <w:tcW w:w="2728" w:type="dxa"/>
          </w:tcPr>
          <w:p w14:paraId="6980DC73" w14:textId="77777777" w:rsidR="00C13902" w:rsidRPr="006B6160" w:rsidRDefault="00C13902" w:rsidP="0074236F">
            <w:pPr>
              <w:rPr>
                <w:rFonts w:ascii="Cambria" w:hAnsi="Cambria" w:cs="Times New Roman"/>
                <w:b/>
                <w:bCs/>
                <w:lang w:val="sl-SI"/>
              </w:rPr>
            </w:pPr>
            <w:r w:rsidRPr="006B6160">
              <w:rPr>
                <w:rFonts w:ascii="Cambria" w:hAnsi="Cambria" w:cs="Times New Roman"/>
                <w:b/>
                <w:bCs/>
                <w:lang w:val="sl-SI"/>
              </w:rPr>
              <w:t>Opis promjene</w:t>
            </w:r>
          </w:p>
        </w:tc>
        <w:tc>
          <w:tcPr>
            <w:tcW w:w="1275" w:type="dxa"/>
            <w:tcBorders>
              <w:bottom w:val="single" w:sz="4" w:space="0" w:color="auto"/>
            </w:tcBorders>
          </w:tcPr>
          <w:p w14:paraId="0F96084A" w14:textId="77777777" w:rsidR="00C13902" w:rsidRPr="006B6160" w:rsidRDefault="00C13902" w:rsidP="0074236F">
            <w:pPr>
              <w:jc w:val="right"/>
              <w:rPr>
                <w:rFonts w:ascii="Cambria" w:hAnsi="Cambria" w:cs="Times New Roman"/>
                <w:b/>
                <w:bCs/>
                <w:lang w:val="sl-SI"/>
              </w:rPr>
            </w:pPr>
            <w:r w:rsidRPr="006B6160">
              <w:rPr>
                <w:rFonts w:ascii="Cambria" w:hAnsi="Cambria" w:cs="Times New Roman"/>
                <w:b/>
                <w:bCs/>
                <w:lang w:val="sl-SI"/>
              </w:rPr>
              <w:t>Kapital</w:t>
            </w:r>
          </w:p>
        </w:tc>
        <w:tc>
          <w:tcPr>
            <w:tcW w:w="1276" w:type="dxa"/>
            <w:tcBorders>
              <w:bottom w:val="single" w:sz="4" w:space="0" w:color="auto"/>
            </w:tcBorders>
          </w:tcPr>
          <w:p w14:paraId="09C8B090" w14:textId="729F96FB" w:rsidR="00C13902" w:rsidRPr="006B6160" w:rsidRDefault="00C13902" w:rsidP="0074236F">
            <w:pPr>
              <w:jc w:val="right"/>
              <w:rPr>
                <w:rFonts w:ascii="Cambria" w:hAnsi="Cambria" w:cs="Times New Roman"/>
                <w:b/>
                <w:bCs/>
                <w:lang w:val="sl-SI"/>
              </w:rPr>
            </w:pPr>
            <w:r w:rsidRPr="006B6160">
              <w:rPr>
                <w:rFonts w:ascii="Cambria" w:hAnsi="Cambria" w:cs="Times New Roman"/>
                <w:b/>
                <w:bCs/>
                <w:lang w:val="sl-SI"/>
              </w:rPr>
              <w:t>rezerve</w:t>
            </w:r>
          </w:p>
        </w:tc>
        <w:tc>
          <w:tcPr>
            <w:tcW w:w="1276" w:type="dxa"/>
            <w:tcBorders>
              <w:bottom w:val="single" w:sz="4" w:space="0" w:color="auto"/>
            </w:tcBorders>
          </w:tcPr>
          <w:p w14:paraId="732A4832" w14:textId="748F05D3" w:rsidR="00C13902" w:rsidRPr="006B6160" w:rsidRDefault="00C13902" w:rsidP="0074236F">
            <w:pPr>
              <w:jc w:val="right"/>
              <w:rPr>
                <w:rFonts w:ascii="Cambria" w:hAnsi="Cambria" w:cs="Times New Roman"/>
                <w:b/>
                <w:bCs/>
                <w:lang w:val="sl-SI"/>
              </w:rPr>
            </w:pPr>
            <w:r w:rsidRPr="006B6160">
              <w:rPr>
                <w:rFonts w:ascii="Cambria" w:hAnsi="Cambria" w:cs="Times New Roman"/>
                <w:b/>
                <w:bCs/>
                <w:lang w:val="sl-SI"/>
              </w:rPr>
              <w:t>Rezerve</w:t>
            </w:r>
          </w:p>
        </w:tc>
        <w:tc>
          <w:tcPr>
            <w:tcW w:w="1276" w:type="dxa"/>
            <w:tcBorders>
              <w:bottom w:val="single" w:sz="4" w:space="0" w:color="auto"/>
            </w:tcBorders>
          </w:tcPr>
          <w:p w14:paraId="7CB1D57D" w14:textId="3690BA9F" w:rsidR="00C13902" w:rsidRPr="006B6160" w:rsidRDefault="00C13902" w:rsidP="0074236F">
            <w:pPr>
              <w:jc w:val="right"/>
              <w:rPr>
                <w:rFonts w:ascii="Cambria" w:hAnsi="Cambria" w:cs="Times New Roman"/>
                <w:b/>
                <w:bCs/>
                <w:lang w:val="sl-SI"/>
              </w:rPr>
            </w:pPr>
            <w:r w:rsidRPr="006B6160">
              <w:rPr>
                <w:rFonts w:ascii="Cambria" w:hAnsi="Cambria" w:cs="Times New Roman"/>
                <w:b/>
                <w:bCs/>
                <w:lang w:val="sl-SI"/>
              </w:rPr>
              <w:t>dobit</w:t>
            </w:r>
          </w:p>
        </w:tc>
        <w:tc>
          <w:tcPr>
            <w:tcW w:w="1417" w:type="dxa"/>
            <w:tcBorders>
              <w:bottom w:val="single" w:sz="4" w:space="0" w:color="auto"/>
            </w:tcBorders>
          </w:tcPr>
          <w:p w14:paraId="476A3811" w14:textId="36ECE848" w:rsidR="00C13902" w:rsidRPr="006B6160" w:rsidRDefault="00C13902" w:rsidP="0074236F">
            <w:pPr>
              <w:jc w:val="right"/>
              <w:rPr>
                <w:rFonts w:ascii="Cambria" w:hAnsi="Cambria" w:cs="Times New Roman"/>
                <w:b/>
                <w:bCs/>
                <w:lang w:val="sl-SI"/>
              </w:rPr>
            </w:pPr>
            <w:r w:rsidRPr="006B6160">
              <w:rPr>
                <w:rFonts w:ascii="Cambria" w:hAnsi="Cambria" w:cs="Times New Roman"/>
                <w:b/>
                <w:bCs/>
                <w:lang w:val="sl-SI"/>
              </w:rPr>
              <w:t>Ukupno</w:t>
            </w:r>
          </w:p>
        </w:tc>
      </w:tr>
      <w:tr w:rsidR="00C13902" w:rsidRPr="006B6160" w14:paraId="7D99D42A" w14:textId="50F5C223" w:rsidTr="00C13902">
        <w:trPr>
          <w:cantSplit/>
        </w:trPr>
        <w:tc>
          <w:tcPr>
            <w:tcW w:w="2728" w:type="dxa"/>
          </w:tcPr>
          <w:p w14:paraId="551D129B" w14:textId="77777777" w:rsidR="00C13902" w:rsidRPr="006B6160" w:rsidRDefault="00C13902" w:rsidP="0074236F">
            <w:pPr>
              <w:rPr>
                <w:rFonts w:ascii="Cambria" w:hAnsi="Cambria" w:cs="Times New Roman"/>
                <w:lang w:val="sl-SI"/>
              </w:rPr>
            </w:pPr>
          </w:p>
        </w:tc>
        <w:tc>
          <w:tcPr>
            <w:tcW w:w="1275" w:type="dxa"/>
            <w:tcBorders>
              <w:top w:val="single" w:sz="4" w:space="0" w:color="auto"/>
            </w:tcBorders>
          </w:tcPr>
          <w:p w14:paraId="575F9ED2" w14:textId="77777777" w:rsidR="00C13902" w:rsidRPr="006B6160" w:rsidRDefault="00C13902" w:rsidP="0074236F">
            <w:pPr>
              <w:jc w:val="right"/>
              <w:rPr>
                <w:rFonts w:ascii="Cambria" w:hAnsi="Cambria" w:cs="Times New Roman"/>
                <w:b/>
                <w:bCs/>
                <w:lang w:val="sl-SI"/>
              </w:rPr>
            </w:pPr>
          </w:p>
        </w:tc>
        <w:tc>
          <w:tcPr>
            <w:tcW w:w="1276" w:type="dxa"/>
            <w:tcBorders>
              <w:top w:val="single" w:sz="4" w:space="0" w:color="auto"/>
            </w:tcBorders>
          </w:tcPr>
          <w:p w14:paraId="0A5CC851" w14:textId="77777777" w:rsidR="00C13902" w:rsidRPr="006B6160" w:rsidRDefault="00C13902" w:rsidP="0074236F">
            <w:pPr>
              <w:jc w:val="right"/>
              <w:rPr>
                <w:rFonts w:ascii="Cambria" w:hAnsi="Cambria" w:cs="Times New Roman"/>
                <w:b/>
                <w:bCs/>
                <w:lang w:val="sl-SI"/>
              </w:rPr>
            </w:pPr>
          </w:p>
        </w:tc>
        <w:tc>
          <w:tcPr>
            <w:tcW w:w="1276" w:type="dxa"/>
            <w:tcBorders>
              <w:top w:val="single" w:sz="4" w:space="0" w:color="auto"/>
            </w:tcBorders>
          </w:tcPr>
          <w:p w14:paraId="247D7FBA" w14:textId="77777777" w:rsidR="00C13902" w:rsidRPr="006B6160" w:rsidRDefault="00C13902" w:rsidP="0074236F">
            <w:pPr>
              <w:jc w:val="right"/>
              <w:rPr>
                <w:rFonts w:ascii="Cambria" w:hAnsi="Cambria" w:cs="Times New Roman"/>
                <w:b/>
                <w:bCs/>
                <w:lang w:val="sl-SI"/>
              </w:rPr>
            </w:pPr>
          </w:p>
        </w:tc>
        <w:tc>
          <w:tcPr>
            <w:tcW w:w="1276" w:type="dxa"/>
            <w:tcBorders>
              <w:top w:val="single" w:sz="4" w:space="0" w:color="auto"/>
            </w:tcBorders>
          </w:tcPr>
          <w:p w14:paraId="4623BDD1" w14:textId="77777777" w:rsidR="00C13902" w:rsidRPr="006B6160" w:rsidRDefault="00C13902" w:rsidP="0074236F">
            <w:pPr>
              <w:jc w:val="right"/>
              <w:rPr>
                <w:rFonts w:ascii="Cambria" w:hAnsi="Cambria" w:cs="Times New Roman"/>
                <w:b/>
                <w:bCs/>
                <w:lang w:val="sl-SI"/>
              </w:rPr>
            </w:pPr>
          </w:p>
        </w:tc>
        <w:tc>
          <w:tcPr>
            <w:tcW w:w="1417" w:type="dxa"/>
            <w:tcBorders>
              <w:top w:val="single" w:sz="4" w:space="0" w:color="auto"/>
            </w:tcBorders>
          </w:tcPr>
          <w:p w14:paraId="7F258A02" w14:textId="77777777" w:rsidR="00C13902" w:rsidRPr="006B6160" w:rsidRDefault="00C13902" w:rsidP="0074236F">
            <w:pPr>
              <w:jc w:val="right"/>
              <w:rPr>
                <w:rFonts w:ascii="Cambria" w:hAnsi="Cambria" w:cs="Times New Roman"/>
                <w:b/>
                <w:bCs/>
                <w:lang w:val="sl-SI"/>
              </w:rPr>
            </w:pPr>
          </w:p>
        </w:tc>
      </w:tr>
      <w:tr w:rsidR="00054F73" w:rsidRPr="006B6160" w14:paraId="7F175E80" w14:textId="5E2C7200" w:rsidTr="00C13902">
        <w:trPr>
          <w:cantSplit/>
        </w:trPr>
        <w:tc>
          <w:tcPr>
            <w:tcW w:w="2728" w:type="dxa"/>
          </w:tcPr>
          <w:p w14:paraId="116D480C" w14:textId="092B9892" w:rsidR="00054F73" w:rsidRPr="006B6160" w:rsidRDefault="00054F73" w:rsidP="00054F73">
            <w:pPr>
              <w:rPr>
                <w:rFonts w:ascii="Cambria" w:hAnsi="Cambria" w:cs="Times New Roman"/>
                <w:bCs/>
                <w:lang w:val="sl-SI"/>
              </w:rPr>
            </w:pPr>
            <w:r w:rsidRPr="006B6160">
              <w:rPr>
                <w:rFonts w:ascii="Cambria" w:hAnsi="Cambria" w:cs="Times New Roman"/>
                <w:bCs/>
                <w:lang w:val="sl-SI"/>
              </w:rPr>
              <w:t>Stanje 1.januara 2024.</w:t>
            </w:r>
          </w:p>
        </w:tc>
        <w:tc>
          <w:tcPr>
            <w:tcW w:w="1275" w:type="dxa"/>
          </w:tcPr>
          <w:p w14:paraId="2871A058" w14:textId="7DED1FAC"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8.801.155</w:t>
            </w:r>
          </w:p>
        </w:tc>
        <w:tc>
          <w:tcPr>
            <w:tcW w:w="1276" w:type="dxa"/>
          </w:tcPr>
          <w:p w14:paraId="2A211B59" w14:textId="47E58B60"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220.213</w:t>
            </w:r>
          </w:p>
        </w:tc>
        <w:tc>
          <w:tcPr>
            <w:tcW w:w="1276" w:type="dxa"/>
          </w:tcPr>
          <w:p w14:paraId="5322F4D5" w14:textId="20DC357D"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113.883</w:t>
            </w:r>
          </w:p>
        </w:tc>
        <w:tc>
          <w:tcPr>
            <w:tcW w:w="1276" w:type="dxa"/>
          </w:tcPr>
          <w:p w14:paraId="00ABCF51" w14:textId="0CDA3349"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3.372.425</w:t>
            </w:r>
          </w:p>
        </w:tc>
        <w:tc>
          <w:tcPr>
            <w:tcW w:w="1417" w:type="dxa"/>
          </w:tcPr>
          <w:p w14:paraId="6A1E4CD4" w14:textId="2FFFF54D"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12.507.676</w:t>
            </w:r>
          </w:p>
        </w:tc>
      </w:tr>
      <w:tr w:rsidR="00797A56" w:rsidRPr="006B6160" w14:paraId="058A6E6F" w14:textId="27765143" w:rsidTr="00C13902">
        <w:trPr>
          <w:cantSplit/>
        </w:trPr>
        <w:tc>
          <w:tcPr>
            <w:tcW w:w="2728" w:type="dxa"/>
          </w:tcPr>
          <w:p w14:paraId="3E914D82" w14:textId="77777777" w:rsidR="00797A56" w:rsidRPr="006B6160" w:rsidRDefault="00797A56" w:rsidP="00797A56">
            <w:pPr>
              <w:rPr>
                <w:rFonts w:ascii="Cambria" w:hAnsi="Cambria" w:cs="Times New Roman"/>
                <w:lang w:val="sl-SI"/>
              </w:rPr>
            </w:pPr>
          </w:p>
        </w:tc>
        <w:tc>
          <w:tcPr>
            <w:tcW w:w="1275" w:type="dxa"/>
          </w:tcPr>
          <w:p w14:paraId="67575B8D" w14:textId="77777777" w:rsidR="00797A56" w:rsidRPr="006B6160" w:rsidRDefault="00797A56" w:rsidP="00797A56">
            <w:pPr>
              <w:jc w:val="right"/>
              <w:rPr>
                <w:rFonts w:ascii="Cambria" w:hAnsi="Cambria" w:cs="Times New Roman"/>
                <w:lang w:val="sl-SI"/>
              </w:rPr>
            </w:pPr>
          </w:p>
        </w:tc>
        <w:tc>
          <w:tcPr>
            <w:tcW w:w="1276" w:type="dxa"/>
          </w:tcPr>
          <w:p w14:paraId="1D601C92" w14:textId="77777777" w:rsidR="00797A56" w:rsidRPr="006B6160" w:rsidRDefault="00797A56" w:rsidP="00797A56">
            <w:pPr>
              <w:jc w:val="right"/>
              <w:rPr>
                <w:rFonts w:ascii="Cambria" w:hAnsi="Cambria" w:cs="Times New Roman"/>
                <w:lang w:val="sl-SI"/>
              </w:rPr>
            </w:pPr>
          </w:p>
        </w:tc>
        <w:tc>
          <w:tcPr>
            <w:tcW w:w="1276" w:type="dxa"/>
          </w:tcPr>
          <w:p w14:paraId="0B34D98B" w14:textId="77777777" w:rsidR="00797A56" w:rsidRPr="006B6160" w:rsidRDefault="00797A56" w:rsidP="00797A56">
            <w:pPr>
              <w:jc w:val="right"/>
              <w:rPr>
                <w:rFonts w:ascii="Cambria" w:hAnsi="Cambria" w:cs="Times New Roman"/>
                <w:lang w:val="sl-SI"/>
              </w:rPr>
            </w:pPr>
          </w:p>
        </w:tc>
        <w:tc>
          <w:tcPr>
            <w:tcW w:w="1276" w:type="dxa"/>
          </w:tcPr>
          <w:p w14:paraId="74D0FC25" w14:textId="77777777" w:rsidR="00797A56" w:rsidRPr="006B6160" w:rsidRDefault="00797A56" w:rsidP="00797A56">
            <w:pPr>
              <w:jc w:val="right"/>
              <w:rPr>
                <w:rFonts w:ascii="Cambria" w:hAnsi="Cambria" w:cs="Times New Roman"/>
                <w:lang w:val="sl-SI"/>
              </w:rPr>
            </w:pPr>
          </w:p>
        </w:tc>
        <w:tc>
          <w:tcPr>
            <w:tcW w:w="1417" w:type="dxa"/>
          </w:tcPr>
          <w:p w14:paraId="01182E91" w14:textId="77777777" w:rsidR="00797A56" w:rsidRPr="006B6160" w:rsidRDefault="00797A56" w:rsidP="00797A56">
            <w:pPr>
              <w:jc w:val="right"/>
              <w:rPr>
                <w:rFonts w:ascii="Cambria" w:hAnsi="Cambria" w:cs="Times New Roman"/>
                <w:lang w:val="sl-SI"/>
              </w:rPr>
            </w:pPr>
          </w:p>
        </w:tc>
      </w:tr>
      <w:tr w:rsidR="00054F73" w:rsidRPr="006B6160" w14:paraId="6A0EA898" w14:textId="17BF1F22" w:rsidTr="00C13902">
        <w:trPr>
          <w:cantSplit/>
        </w:trPr>
        <w:tc>
          <w:tcPr>
            <w:tcW w:w="2728" w:type="dxa"/>
          </w:tcPr>
          <w:p w14:paraId="2ABB4FFF" w14:textId="57C412C2" w:rsidR="00054F73" w:rsidRPr="006B6160" w:rsidRDefault="00054F73" w:rsidP="00054F73">
            <w:pPr>
              <w:rPr>
                <w:rFonts w:ascii="Cambria" w:hAnsi="Cambria" w:cs="Times New Roman"/>
                <w:lang w:val="sl-SI"/>
              </w:rPr>
            </w:pPr>
            <w:r w:rsidRPr="006B6160">
              <w:rPr>
                <w:rFonts w:ascii="Cambria" w:hAnsi="Cambria" w:cs="Times New Roman"/>
                <w:lang w:val="sl-SI"/>
              </w:rPr>
              <w:t xml:space="preserve">Prenos </w:t>
            </w:r>
          </w:p>
        </w:tc>
        <w:tc>
          <w:tcPr>
            <w:tcW w:w="1275" w:type="dxa"/>
          </w:tcPr>
          <w:p w14:paraId="6EF8C1E6" w14:textId="35123200" w:rsidR="00054F73" w:rsidRPr="006B6160" w:rsidRDefault="00054F73" w:rsidP="00054F73">
            <w:pPr>
              <w:jc w:val="right"/>
              <w:rPr>
                <w:rFonts w:ascii="Cambria" w:hAnsi="Cambria" w:cs="Times New Roman"/>
                <w:lang w:val="sl-SI"/>
              </w:rPr>
            </w:pPr>
            <w:r w:rsidRPr="006B6160">
              <w:rPr>
                <w:rFonts w:ascii="Cambria" w:hAnsi="Cambria" w:cs="Times New Roman"/>
                <w:lang w:val="sl-SI"/>
              </w:rPr>
              <w:t>-</w:t>
            </w:r>
          </w:p>
        </w:tc>
        <w:tc>
          <w:tcPr>
            <w:tcW w:w="1276" w:type="dxa"/>
          </w:tcPr>
          <w:p w14:paraId="583393B5" w14:textId="40973163" w:rsidR="00054F73" w:rsidRPr="006B6160" w:rsidRDefault="00054F73" w:rsidP="00054F73">
            <w:pPr>
              <w:jc w:val="right"/>
              <w:rPr>
                <w:rFonts w:ascii="Cambria" w:hAnsi="Cambria" w:cs="Times New Roman"/>
              </w:rPr>
            </w:pPr>
            <w:r w:rsidRPr="006B6160">
              <w:rPr>
                <w:rFonts w:ascii="Cambria" w:hAnsi="Cambria" w:cs="Times New Roman"/>
                <w:lang w:val="sl-SI"/>
              </w:rPr>
              <w:t>-</w:t>
            </w:r>
          </w:p>
        </w:tc>
        <w:tc>
          <w:tcPr>
            <w:tcW w:w="1276" w:type="dxa"/>
          </w:tcPr>
          <w:p w14:paraId="4DB66A09" w14:textId="76448EED" w:rsidR="00054F73" w:rsidRPr="006B6160" w:rsidRDefault="00054F73" w:rsidP="00054F73">
            <w:pPr>
              <w:jc w:val="right"/>
              <w:rPr>
                <w:rFonts w:ascii="Cambria" w:hAnsi="Cambria" w:cs="Times New Roman"/>
                <w:lang w:val="sl-SI"/>
              </w:rPr>
            </w:pPr>
            <w:r w:rsidRPr="006B6160">
              <w:rPr>
                <w:rFonts w:ascii="Cambria" w:hAnsi="Cambria" w:cs="Times New Roman"/>
                <w:lang w:val="sl-SI"/>
              </w:rPr>
              <w:t>21.653</w:t>
            </w:r>
          </w:p>
        </w:tc>
        <w:tc>
          <w:tcPr>
            <w:tcW w:w="1276" w:type="dxa"/>
          </w:tcPr>
          <w:p w14:paraId="378EE7B9" w14:textId="184D97FF" w:rsidR="00054F73" w:rsidRPr="006B6160" w:rsidRDefault="00054F73" w:rsidP="00054F73">
            <w:pPr>
              <w:jc w:val="right"/>
              <w:rPr>
                <w:rFonts w:ascii="Cambria" w:hAnsi="Cambria" w:cs="Times New Roman"/>
                <w:lang w:val="sl-SI"/>
              </w:rPr>
            </w:pPr>
            <w:r w:rsidRPr="006B6160">
              <w:rPr>
                <w:rFonts w:ascii="Cambria" w:hAnsi="Cambria" w:cs="Times New Roman"/>
                <w:lang w:val="sl-SI"/>
              </w:rPr>
              <w:t>(21.653)</w:t>
            </w:r>
          </w:p>
        </w:tc>
        <w:tc>
          <w:tcPr>
            <w:tcW w:w="1417" w:type="dxa"/>
          </w:tcPr>
          <w:p w14:paraId="1A1A2682" w14:textId="11599F38" w:rsidR="00054F73" w:rsidRPr="006B6160" w:rsidRDefault="00054F73" w:rsidP="00054F73">
            <w:pPr>
              <w:jc w:val="right"/>
              <w:rPr>
                <w:rFonts w:ascii="Cambria" w:hAnsi="Cambria" w:cs="Times New Roman"/>
                <w:lang w:val="sl-SI"/>
              </w:rPr>
            </w:pPr>
            <w:r w:rsidRPr="006B6160">
              <w:rPr>
                <w:rFonts w:ascii="Cambria" w:hAnsi="Cambria" w:cs="Times New Roman"/>
                <w:lang w:val="sl-SI"/>
              </w:rPr>
              <w:t>-</w:t>
            </w:r>
          </w:p>
        </w:tc>
      </w:tr>
      <w:tr w:rsidR="00615849" w:rsidRPr="006B6160" w14:paraId="544C8A8D" w14:textId="78440F52" w:rsidTr="00C13902">
        <w:trPr>
          <w:cantSplit/>
        </w:trPr>
        <w:tc>
          <w:tcPr>
            <w:tcW w:w="2728" w:type="dxa"/>
          </w:tcPr>
          <w:p w14:paraId="4F66BA71" w14:textId="77777777" w:rsidR="00615849" w:rsidRPr="006B6160" w:rsidRDefault="00615849" w:rsidP="00615849">
            <w:pPr>
              <w:rPr>
                <w:rFonts w:ascii="Cambria" w:hAnsi="Cambria" w:cs="Times New Roman"/>
                <w:lang w:val="sl-SI"/>
              </w:rPr>
            </w:pPr>
          </w:p>
        </w:tc>
        <w:tc>
          <w:tcPr>
            <w:tcW w:w="1275" w:type="dxa"/>
          </w:tcPr>
          <w:p w14:paraId="330B581E" w14:textId="77777777" w:rsidR="00615849" w:rsidRPr="006B6160" w:rsidRDefault="00615849" w:rsidP="00615849">
            <w:pPr>
              <w:jc w:val="right"/>
              <w:rPr>
                <w:rFonts w:ascii="Cambria" w:hAnsi="Cambria" w:cs="Times New Roman"/>
                <w:lang w:val="sl-SI"/>
              </w:rPr>
            </w:pPr>
          </w:p>
        </w:tc>
        <w:tc>
          <w:tcPr>
            <w:tcW w:w="1276" w:type="dxa"/>
          </w:tcPr>
          <w:p w14:paraId="55405349" w14:textId="77777777" w:rsidR="00615849" w:rsidRPr="006B6160" w:rsidRDefault="00615849" w:rsidP="00615849">
            <w:pPr>
              <w:jc w:val="right"/>
              <w:rPr>
                <w:rFonts w:ascii="Cambria" w:hAnsi="Cambria" w:cs="Times New Roman"/>
                <w:lang w:val="sl-SI"/>
              </w:rPr>
            </w:pPr>
          </w:p>
        </w:tc>
        <w:tc>
          <w:tcPr>
            <w:tcW w:w="1276" w:type="dxa"/>
          </w:tcPr>
          <w:p w14:paraId="1FC7EFF0" w14:textId="77777777" w:rsidR="00615849" w:rsidRPr="006B6160" w:rsidRDefault="00615849" w:rsidP="00615849">
            <w:pPr>
              <w:jc w:val="right"/>
              <w:rPr>
                <w:rFonts w:ascii="Cambria" w:hAnsi="Cambria" w:cs="Times New Roman"/>
                <w:lang w:val="sl-SI"/>
              </w:rPr>
            </w:pPr>
          </w:p>
        </w:tc>
        <w:tc>
          <w:tcPr>
            <w:tcW w:w="1276" w:type="dxa"/>
          </w:tcPr>
          <w:p w14:paraId="77878217" w14:textId="77777777" w:rsidR="00615849" w:rsidRPr="006B6160" w:rsidRDefault="00615849" w:rsidP="00615849">
            <w:pPr>
              <w:jc w:val="right"/>
              <w:rPr>
                <w:rFonts w:ascii="Cambria" w:hAnsi="Cambria" w:cs="Times New Roman"/>
                <w:lang w:val="sl-SI"/>
              </w:rPr>
            </w:pPr>
          </w:p>
        </w:tc>
        <w:tc>
          <w:tcPr>
            <w:tcW w:w="1417" w:type="dxa"/>
          </w:tcPr>
          <w:p w14:paraId="660CA6EC" w14:textId="77777777" w:rsidR="00615849" w:rsidRPr="006B6160" w:rsidRDefault="00615849" w:rsidP="00615849">
            <w:pPr>
              <w:jc w:val="right"/>
              <w:rPr>
                <w:rFonts w:ascii="Cambria" w:hAnsi="Cambria" w:cs="Times New Roman"/>
                <w:lang w:val="sl-SI"/>
              </w:rPr>
            </w:pPr>
          </w:p>
        </w:tc>
      </w:tr>
      <w:tr w:rsidR="00054F73" w:rsidRPr="006B6160" w14:paraId="4CB6174C" w14:textId="0E6CA426" w:rsidTr="00C13902">
        <w:trPr>
          <w:cantSplit/>
        </w:trPr>
        <w:tc>
          <w:tcPr>
            <w:tcW w:w="2728" w:type="dxa"/>
          </w:tcPr>
          <w:p w14:paraId="176C1E30" w14:textId="7FACB47D" w:rsidR="00054F73" w:rsidRPr="006B6160" w:rsidRDefault="00054F73" w:rsidP="00054F73">
            <w:pPr>
              <w:rPr>
                <w:rFonts w:ascii="Cambria" w:hAnsi="Cambria" w:cs="Times New Roman"/>
                <w:lang w:val="sl-SI"/>
              </w:rPr>
            </w:pPr>
            <w:r w:rsidRPr="006B6160">
              <w:rPr>
                <w:rFonts w:ascii="Cambria" w:hAnsi="Cambria" w:cs="Times New Roman"/>
                <w:lang w:val="sl-SI"/>
              </w:rPr>
              <w:t>Neto dobitak tekuće godine</w:t>
            </w:r>
          </w:p>
        </w:tc>
        <w:tc>
          <w:tcPr>
            <w:tcW w:w="1275" w:type="dxa"/>
          </w:tcPr>
          <w:p w14:paraId="29CEDE8C" w14:textId="5ACCEE91" w:rsidR="00054F73" w:rsidRPr="006B6160" w:rsidRDefault="00054F73" w:rsidP="00054F73">
            <w:pPr>
              <w:jc w:val="right"/>
              <w:rPr>
                <w:rFonts w:ascii="Cambria" w:hAnsi="Cambria" w:cs="Times New Roman"/>
                <w:lang w:val="sl-SI"/>
              </w:rPr>
            </w:pPr>
            <w:r w:rsidRPr="006B6160">
              <w:rPr>
                <w:rFonts w:ascii="Cambria" w:hAnsi="Cambria" w:cs="Times New Roman"/>
                <w:lang w:val="sl-SI"/>
              </w:rPr>
              <w:t>-</w:t>
            </w:r>
          </w:p>
        </w:tc>
        <w:tc>
          <w:tcPr>
            <w:tcW w:w="1276" w:type="dxa"/>
          </w:tcPr>
          <w:p w14:paraId="003C62CD" w14:textId="42001338" w:rsidR="00054F73" w:rsidRPr="006B6160" w:rsidRDefault="00054F73" w:rsidP="00054F73">
            <w:pPr>
              <w:jc w:val="right"/>
              <w:rPr>
                <w:rFonts w:ascii="Cambria" w:hAnsi="Cambria" w:cs="Times New Roman"/>
                <w:lang w:val="sl-SI"/>
              </w:rPr>
            </w:pPr>
            <w:r w:rsidRPr="006B6160">
              <w:rPr>
                <w:rFonts w:ascii="Cambria" w:hAnsi="Cambria" w:cs="Times New Roman"/>
                <w:lang w:val="sl-SI"/>
              </w:rPr>
              <w:t>-</w:t>
            </w:r>
          </w:p>
        </w:tc>
        <w:tc>
          <w:tcPr>
            <w:tcW w:w="1276" w:type="dxa"/>
          </w:tcPr>
          <w:p w14:paraId="27A6FFF5" w14:textId="261E045D" w:rsidR="00054F73" w:rsidRPr="006B6160" w:rsidRDefault="00054F73" w:rsidP="00054F73">
            <w:pPr>
              <w:jc w:val="right"/>
              <w:rPr>
                <w:rFonts w:ascii="Cambria" w:hAnsi="Cambria" w:cs="Times New Roman"/>
                <w:lang w:val="sl-SI"/>
              </w:rPr>
            </w:pPr>
            <w:r w:rsidRPr="006B6160">
              <w:rPr>
                <w:rFonts w:ascii="Cambria" w:hAnsi="Cambria" w:cs="Times New Roman"/>
                <w:lang w:val="sl-SI"/>
              </w:rPr>
              <w:t>-</w:t>
            </w:r>
          </w:p>
        </w:tc>
        <w:tc>
          <w:tcPr>
            <w:tcW w:w="1276" w:type="dxa"/>
          </w:tcPr>
          <w:p w14:paraId="3FD1D343" w14:textId="7CF39A8E" w:rsidR="00054F73" w:rsidRPr="006B6160" w:rsidRDefault="00054F73" w:rsidP="00054F73">
            <w:pPr>
              <w:jc w:val="right"/>
              <w:rPr>
                <w:rFonts w:ascii="Cambria" w:hAnsi="Cambria" w:cs="Times New Roman"/>
                <w:lang w:val="sl-SI"/>
              </w:rPr>
            </w:pPr>
            <w:r w:rsidRPr="006B6160">
              <w:rPr>
                <w:rFonts w:ascii="Cambria" w:hAnsi="Cambria" w:cs="Times New Roman"/>
                <w:lang w:val="sl-SI"/>
              </w:rPr>
              <w:t>428.465</w:t>
            </w:r>
          </w:p>
        </w:tc>
        <w:tc>
          <w:tcPr>
            <w:tcW w:w="1417" w:type="dxa"/>
          </w:tcPr>
          <w:p w14:paraId="78E1F54E" w14:textId="6929F497" w:rsidR="00054F73" w:rsidRPr="006B6160" w:rsidRDefault="00054F73" w:rsidP="00054F73">
            <w:pPr>
              <w:jc w:val="right"/>
              <w:rPr>
                <w:rFonts w:ascii="Cambria" w:hAnsi="Cambria" w:cs="Times New Roman"/>
                <w:lang w:val="sl-SI"/>
              </w:rPr>
            </w:pPr>
            <w:r w:rsidRPr="006B6160">
              <w:rPr>
                <w:rFonts w:ascii="Cambria" w:hAnsi="Cambria" w:cs="Times New Roman"/>
                <w:lang w:val="sl-SI"/>
              </w:rPr>
              <w:t>428.465</w:t>
            </w:r>
          </w:p>
        </w:tc>
      </w:tr>
      <w:tr w:rsidR="00615849" w:rsidRPr="006B6160" w14:paraId="7F1453AD" w14:textId="0F8CB7B0" w:rsidTr="00C13902">
        <w:trPr>
          <w:cantSplit/>
        </w:trPr>
        <w:tc>
          <w:tcPr>
            <w:tcW w:w="2728" w:type="dxa"/>
          </w:tcPr>
          <w:p w14:paraId="00A896CE" w14:textId="77777777" w:rsidR="00615849" w:rsidRPr="006B6160" w:rsidRDefault="00615849" w:rsidP="00615849">
            <w:pPr>
              <w:rPr>
                <w:rFonts w:ascii="Cambria" w:hAnsi="Cambria" w:cs="Times New Roman"/>
                <w:bCs/>
                <w:lang w:val="sl-SI"/>
              </w:rPr>
            </w:pPr>
          </w:p>
        </w:tc>
        <w:tc>
          <w:tcPr>
            <w:tcW w:w="1275" w:type="dxa"/>
            <w:tcBorders>
              <w:bottom w:val="single" w:sz="4" w:space="0" w:color="auto"/>
            </w:tcBorders>
          </w:tcPr>
          <w:p w14:paraId="5EAE084B" w14:textId="77777777" w:rsidR="00615849" w:rsidRPr="006B6160" w:rsidRDefault="00615849" w:rsidP="00615849">
            <w:pPr>
              <w:jc w:val="center"/>
              <w:rPr>
                <w:rFonts w:ascii="Cambria" w:hAnsi="Cambria" w:cs="Times New Roman"/>
                <w:lang w:val="sl-SI"/>
              </w:rPr>
            </w:pPr>
          </w:p>
        </w:tc>
        <w:tc>
          <w:tcPr>
            <w:tcW w:w="1276" w:type="dxa"/>
            <w:tcBorders>
              <w:bottom w:val="single" w:sz="4" w:space="0" w:color="auto"/>
            </w:tcBorders>
          </w:tcPr>
          <w:p w14:paraId="55810C93" w14:textId="77777777" w:rsidR="00615849" w:rsidRPr="006B6160" w:rsidRDefault="00615849" w:rsidP="00615849">
            <w:pPr>
              <w:jc w:val="right"/>
              <w:rPr>
                <w:rFonts w:ascii="Cambria" w:hAnsi="Cambria" w:cs="Times New Roman"/>
                <w:lang w:val="sl-SI"/>
              </w:rPr>
            </w:pPr>
          </w:p>
        </w:tc>
        <w:tc>
          <w:tcPr>
            <w:tcW w:w="1276" w:type="dxa"/>
            <w:tcBorders>
              <w:bottom w:val="single" w:sz="4" w:space="0" w:color="auto"/>
            </w:tcBorders>
          </w:tcPr>
          <w:p w14:paraId="52CC34D9" w14:textId="77777777" w:rsidR="00615849" w:rsidRPr="006B6160" w:rsidRDefault="00615849" w:rsidP="00615849">
            <w:pPr>
              <w:jc w:val="right"/>
              <w:rPr>
                <w:rFonts w:ascii="Cambria" w:hAnsi="Cambria" w:cs="Times New Roman"/>
                <w:lang w:val="sl-SI"/>
              </w:rPr>
            </w:pPr>
          </w:p>
        </w:tc>
        <w:tc>
          <w:tcPr>
            <w:tcW w:w="1276" w:type="dxa"/>
            <w:tcBorders>
              <w:bottom w:val="single" w:sz="4" w:space="0" w:color="auto"/>
            </w:tcBorders>
          </w:tcPr>
          <w:p w14:paraId="4A82CCB8" w14:textId="77777777" w:rsidR="00615849" w:rsidRPr="006B6160" w:rsidRDefault="00615849" w:rsidP="00615849">
            <w:pPr>
              <w:jc w:val="right"/>
              <w:rPr>
                <w:rFonts w:ascii="Cambria" w:hAnsi="Cambria" w:cs="Times New Roman"/>
                <w:lang w:val="sl-SI"/>
              </w:rPr>
            </w:pPr>
          </w:p>
        </w:tc>
        <w:tc>
          <w:tcPr>
            <w:tcW w:w="1417" w:type="dxa"/>
            <w:tcBorders>
              <w:bottom w:val="single" w:sz="4" w:space="0" w:color="auto"/>
            </w:tcBorders>
          </w:tcPr>
          <w:p w14:paraId="246F8247" w14:textId="77777777" w:rsidR="00615849" w:rsidRPr="006B6160" w:rsidRDefault="00615849" w:rsidP="00615849">
            <w:pPr>
              <w:jc w:val="right"/>
              <w:rPr>
                <w:rFonts w:ascii="Cambria" w:hAnsi="Cambria" w:cs="Times New Roman"/>
                <w:lang w:val="sl-SI"/>
              </w:rPr>
            </w:pPr>
          </w:p>
        </w:tc>
      </w:tr>
      <w:tr w:rsidR="00054F73" w:rsidRPr="006B6160" w14:paraId="16F5A235" w14:textId="64E59F21" w:rsidTr="00C13902">
        <w:trPr>
          <w:cantSplit/>
        </w:trPr>
        <w:tc>
          <w:tcPr>
            <w:tcW w:w="2728" w:type="dxa"/>
          </w:tcPr>
          <w:p w14:paraId="49DB14CD" w14:textId="55CA9B57" w:rsidR="00054F73" w:rsidRPr="006B6160" w:rsidRDefault="00054F73" w:rsidP="00054F73">
            <w:pPr>
              <w:rPr>
                <w:rFonts w:ascii="Cambria" w:hAnsi="Cambria" w:cs="Times New Roman"/>
                <w:bCs/>
                <w:lang w:val="sl-SI"/>
              </w:rPr>
            </w:pPr>
            <w:r w:rsidRPr="006B6160">
              <w:rPr>
                <w:rFonts w:ascii="Cambria" w:hAnsi="Cambria" w:cs="Times New Roman"/>
                <w:b/>
                <w:bCs/>
                <w:lang w:val="sl-SI"/>
              </w:rPr>
              <w:t xml:space="preserve">Stanje 31. decembra 2024. </w:t>
            </w:r>
          </w:p>
        </w:tc>
        <w:tc>
          <w:tcPr>
            <w:tcW w:w="1275" w:type="dxa"/>
            <w:tcBorders>
              <w:top w:val="single" w:sz="4" w:space="0" w:color="auto"/>
              <w:bottom w:val="double" w:sz="4" w:space="0" w:color="auto"/>
            </w:tcBorders>
          </w:tcPr>
          <w:p w14:paraId="74B9C72C" w14:textId="717C67B4" w:rsidR="00054F73" w:rsidRPr="006B6160" w:rsidRDefault="00054F73" w:rsidP="00054F73">
            <w:pPr>
              <w:jc w:val="right"/>
              <w:rPr>
                <w:rFonts w:ascii="Cambria" w:hAnsi="Cambria" w:cs="Times New Roman"/>
                <w:b/>
                <w:lang w:val="sl-SI"/>
              </w:rPr>
            </w:pPr>
            <w:r w:rsidRPr="006B6160">
              <w:rPr>
                <w:rFonts w:ascii="Cambria" w:hAnsi="Cambria" w:cs="Times New Roman"/>
                <w:b/>
                <w:lang w:val="sl-SI"/>
              </w:rPr>
              <w:t>8.801.155</w:t>
            </w:r>
          </w:p>
        </w:tc>
        <w:tc>
          <w:tcPr>
            <w:tcW w:w="1276" w:type="dxa"/>
            <w:tcBorders>
              <w:top w:val="single" w:sz="4" w:space="0" w:color="auto"/>
              <w:bottom w:val="double" w:sz="4" w:space="0" w:color="auto"/>
            </w:tcBorders>
          </w:tcPr>
          <w:p w14:paraId="161AE6DC" w14:textId="2FCA95D5" w:rsidR="00054F73" w:rsidRPr="006B6160" w:rsidRDefault="00054F73" w:rsidP="00054F73">
            <w:pPr>
              <w:jc w:val="right"/>
              <w:rPr>
                <w:rFonts w:ascii="Cambria" w:hAnsi="Cambria" w:cs="Times New Roman"/>
                <w:b/>
                <w:lang w:val="sl-SI"/>
              </w:rPr>
            </w:pPr>
            <w:r w:rsidRPr="006B6160">
              <w:rPr>
                <w:rFonts w:ascii="Cambria" w:hAnsi="Cambria" w:cs="Times New Roman"/>
                <w:b/>
                <w:lang w:val="sl-SI"/>
              </w:rPr>
              <w:t>220.213</w:t>
            </w:r>
          </w:p>
        </w:tc>
        <w:tc>
          <w:tcPr>
            <w:tcW w:w="1276" w:type="dxa"/>
            <w:tcBorders>
              <w:top w:val="single" w:sz="4" w:space="0" w:color="auto"/>
              <w:bottom w:val="double" w:sz="4" w:space="0" w:color="auto"/>
            </w:tcBorders>
          </w:tcPr>
          <w:p w14:paraId="211753C6" w14:textId="61505C62" w:rsidR="00054F73" w:rsidRPr="006B6160" w:rsidRDefault="00054F73" w:rsidP="00054F73">
            <w:pPr>
              <w:jc w:val="right"/>
              <w:rPr>
                <w:rFonts w:ascii="Cambria" w:hAnsi="Cambria" w:cs="Times New Roman"/>
                <w:b/>
                <w:lang w:val="sl-SI"/>
              </w:rPr>
            </w:pPr>
            <w:r w:rsidRPr="006B6160">
              <w:rPr>
                <w:rFonts w:ascii="Cambria" w:hAnsi="Cambria" w:cs="Times New Roman"/>
                <w:b/>
                <w:lang w:val="sl-SI"/>
              </w:rPr>
              <w:t>135.536</w:t>
            </w:r>
          </w:p>
        </w:tc>
        <w:tc>
          <w:tcPr>
            <w:tcW w:w="1276" w:type="dxa"/>
            <w:tcBorders>
              <w:top w:val="single" w:sz="4" w:space="0" w:color="auto"/>
              <w:bottom w:val="double" w:sz="4" w:space="0" w:color="auto"/>
            </w:tcBorders>
          </w:tcPr>
          <w:p w14:paraId="3CFBC0F5" w14:textId="6E35F6A8" w:rsidR="00054F73" w:rsidRPr="006B6160" w:rsidRDefault="00054F73" w:rsidP="00054F73">
            <w:pPr>
              <w:jc w:val="right"/>
              <w:rPr>
                <w:rFonts w:ascii="Cambria" w:hAnsi="Cambria" w:cs="Times New Roman"/>
                <w:b/>
                <w:lang w:val="sl-SI"/>
              </w:rPr>
            </w:pPr>
            <w:r w:rsidRPr="006B6160">
              <w:rPr>
                <w:rFonts w:ascii="Cambria" w:hAnsi="Cambria" w:cs="Times New Roman"/>
                <w:b/>
                <w:lang w:val="sl-SI"/>
              </w:rPr>
              <w:t>3.779.237</w:t>
            </w:r>
          </w:p>
        </w:tc>
        <w:tc>
          <w:tcPr>
            <w:tcW w:w="1417" w:type="dxa"/>
            <w:tcBorders>
              <w:top w:val="single" w:sz="4" w:space="0" w:color="auto"/>
              <w:bottom w:val="double" w:sz="4" w:space="0" w:color="auto"/>
            </w:tcBorders>
          </w:tcPr>
          <w:p w14:paraId="58169DD0" w14:textId="071DA27B" w:rsidR="00054F73" w:rsidRPr="006B6160" w:rsidRDefault="00054F73" w:rsidP="00054F73">
            <w:pPr>
              <w:jc w:val="right"/>
              <w:rPr>
                <w:rFonts w:ascii="Cambria" w:hAnsi="Cambria" w:cs="Times New Roman"/>
                <w:b/>
                <w:lang w:val="sl-SI"/>
              </w:rPr>
            </w:pPr>
            <w:r w:rsidRPr="006B6160">
              <w:rPr>
                <w:rFonts w:ascii="Cambria" w:hAnsi="Cambria" w:cs="Times New Roman"/>
                <w:b/>
                <w:bCs/>
                <w:lang w:val="sl-SI"/>
              </w:rPr>
              <w:t>12.936.141</w:t>
            </w:r>
          </w:p>
        </w:tc>
      </w:tr>
      <w:tr w:rsidR="00615849" w:rsidRPr="006B6160" w14:paraId="77C227A2" w14:textId="77777777" w:rsidTr="00C13902">
        <w:trPr>
          <w:cantSplit/>
        </w:trPr>
        <w:tc>
          <w:tcPr>
            <w:tcW w:w="2728" w:type="dxa"/>
          </w:tcPr>
          <w:p w14:paraId="61610E1A" w14:textId="77777777" w:rsidR="00615849" w:rsidRPr="006B6160" w:rsidRDefault="00615849" w:rsidP="00615849">
            <w:pPr>
              <w:rPr>
                <w:rFonts w:ascii="Cambria" w:hAnsi="Cambria" w:cs="Times New Roman"/>
                <w:bCs/>
                <w:lang w:val="sl-SI"/>
              </w:rPr>
            </w:pPr>
          </w:p>
        </w:tc>
        <w:tc>
          <w:tcPr>
            <w:tcW w:w="1275" w:type="dxa"/>
            <w:tcBorders>
              <w:top w:val="double" w:sz="4" w:space="0" w:color="auto"/>
            </w:tcBorders>
          </w:tcPr>
          <w:p w14:paraId="6366D31C" w14:textId="77777777" w:rsidR="00615849" w:rsidRPr="006B6160" w:rsidRDefault="00615849" w:rsidP="00615849">
            <w:pPr>
              <w:jc w:val="right"/>
              <w:rPr>
                <w:rFonts w:ascii="Cambria" w:hAnsi="Cambria" w:cs="Times New Roman"/>
                <w:bCs/>
                <w:lang w:val="sl-SI"/>
              </w:rPr>
            </w:pPr>
          </w:p>
        </w:tc>
        <w:tc>
          <w:tcPr>
            <w:tcW w:w="1276" w:type="dxa"/>
            <w:tcBorders>
              <w:top w:val="double" w:sz="4" w:space="0" w:color="auto"/>
            </w:tcBorders>
          </w:tcPr>
          <w:p w14:paraId="7ABDC6F0" w14:textId="77777777" w:rsidR="00615849" w:rsidRPr="006B6160" w:rsidRDefault="00615849" w:rsidP="00615849">
            <w:pPr>
              <w:jc w:val="right"/>
              <w:rPr>
                <w:rFonts w:ascii="Cambria" w:hAnsi="Cambria" w:cs="Times New Roman"/>
                <w:bCs/>
                <w:lang w:val="sl-SI"/>
              </w:rPr>
            </w:pPr>
          </w:p>
        </w:tc>
        <w:tc>
          <w:tcPr>
            <w:tcW w:w="1276" w:type="dxa"/>
            <w:tcBorders>
              <w:top w:val="double" w:sz="4" w:space="0" w:color="auto"/>
            </w:tcBorders>
          </w:tcPr>
          <w:p w14:paraId="5D85E95C" w14:textId="77777777" w:rsidR="00615849" w:rsidRPr="006B6160" w:rsidRDefault="00615849" w:rsidP="00615849">
            <w:pPr>
              <w:jc w:val="right"/>
              <w:rPr>
                <w:rFonts w:ascii="Cambria" w:hAnsi="Cambria" w:cs="Times New Roman"/>
                <w:bCs/>
                <w:lang w:val="sl-SI"/>
              </w:rPr>
            </w:pPr>
          </w:p>
        </w:tc>
        <w:tc>
          <w:tcPr>
            <w:tcW w:w="1276" w:type="dxa"/>
            <w:tcBorders>
              <w:top w:val="double" w:sz="4" w:space="0" w:color="auto"/>
            </w:tcBorders>
          </w:tcPr>
          <w:p w14:paraId="75565825" w14:textId="77777777" w:rsidR="00615849" w:rsidRPr="006B6160" w:rsidRDefault="00615849" w:rsidP="00615849">
            <w:pPr>
              <w:jc w:val="right"/>
              <w:rPr>
                <w:rFonts w:ascii="Cambria" w:hAnsi="Cambria" w:cs="Times New Roman"/>
                <w:bCs/>
                <w:lang w:val="sl-SI"/>
              </w:rPr>
            </w:pPr>
          </w:p>
        </w:tc>
        <w:tc>
          <w:tcPr>
            <w:tcW w:w="1417" w:type="dxa"/>
            <w:tcBorders>
              <w:top w:val="double" w:sz="4" w:space="0" w:color="auto"/>
            </w:tcBorders>
          </w:tcPr>
          <w:p w14:paraId="35397173" w14:textId="77777777" w:rsidR="00615849" w:rsidRPr="006B6160" w:rsidRDefault="00615849" w:rsidP="00615849">
            <w:pPr>
              <w:jc w:val="right"/>
              <w:rPr>
                <w:rFonts w:ascii="Cambria" w:hAnsi="Cambria" w:cs="Times New Roman"/>
                <w:bCs/>
                <w:lang w:val="sl-SI"/>
              </w:rPr>
            </w:pPr>
          </w:p>
        </w:tc>
      </w:tr>
      <w:tr w:rsidR="00054F73" w:rsidRPr="006B6160" w14:paraId="395C8AAA" w14:textId="6A8E4E5E" w:rsidTr="00816B8F">
        <w:trPr>
          <w:cantSplit/>
        </w:trPr>
        <w:tc>
          <w:tcPr>
            <w:tcW w:w="2728" w:type="dxa"/>
          </w:tcPr>
          <w:p w14:paraId="7A1C21B4" w14:textId="1560AF3E" w:rsidR="00054F73" w:rsidRPr="006B6160" w:rsidRDefault="00054F73" w:rsidP="00054F73">
            <w:pPr>
              <w:rPr>
                <w:rFonts w:ascii="Cambria" w:hAnsi="Cambria" w:cs="Times New Roman"/>
                <w:bCs/>
                <w:lang w:val="sl-SI"/>
              </w:rPr>
            </w:pPr>
            <w:bookmarkStart w:id="5" w:name="_Hlk26435509"/>
            <w:r w:rsidRPr="006B6160">
              <w:rPr>
                <w:rFonts w:ascii="Cambria" w:hAnsi="Cambria" w:cs="Times New Roman"/>
                <w:bCs/>
                <w:lang w:val="sl-SI"/>
              </w:rPr>
              <w:t>Stanje 1.januara 2025.</w:t>
            </w:r>
          </w:p>
        </w:tc>
        <w:tc>
          <w:tcPr>
            <w:tcW w:w="1275" w:type="dxa"/>
          </w:tcPr>
          <w:p w14:paraId="2445E669" w14:textId="5622BF79"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8.801.155</w:t>
            </w:r>
          </w:p>
        </w:tc>
        <w:tc>
          <w:tcPr>
            <w:tcW w:w="1276" w:type="dxa"/>
          </w:tcPr>
          <w:p w14:paraId="28A512E7" w14:textId="574471ED"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220.213</w:t>
            </w:r>
          </w:p>
        </w:tc>
        <w:tc>
          <w:tcPr>
            <w:tcW w:w="1276" w:type="dxa"/>
          </w:tcPr>
          <w:p w14:paraId="5FD2E9B4" w14:textId="0912B8D0"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135.536</w:t>
            </w:r>
          </w:p>
        </w:tc>
        <w:tc>
          <w:tcPr>
            <w:tcW w:w="1276" w:type="dxa"/>
          </w:tcPr>
          <w:p w14:paraId="0DB94EF0" w14:textId="3909F0A1"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3.779.237</w:t>
            </w:r>
          </w:p>
        </w:tc>
        <w:tc>
          <w:tcPr>
            <w:tcW w:w="1417" w:type="dxa"/>
          </w:tcPr>
          <w:p w14:paraId="70615772" w14:textId="23A1AA31" w:rsidR="00054F73" w:rsidRPr="006B6160" w:rsidRDefault="00054F73" w:rsidP="00054F73">
            <w:pPr>
              <w:jc w:val="right"/>
              <w:rPr>
                <w:rFonts w:ascii="Cambria" w:hAnsi="Cambria" w:cs="Times New Roman"/>
                <w:bCs/>
                <w:lang w:val="sl-SI"/>
              </w:rPr>
            </w:pPr>
            <w:r w:rsidRPr="006B6160">
              <w:rPr>
                <w:rFonts w:ascii="Cambria" w:hAnsi="Cambria" w:cs="Times New Roman"/>
                <w:bCs/>
                <w:lang w:val="sl-SI"/>
              </w:rPr>
              <w:t>12.936.141</w:t>
            </w:r>
          </w:p>
        </w:tc>
      </w:tr>
      <w:tr w:rsidR="00E83005" w:rsidRPr="006B6160" w14:paraId="25A6A25A" w14:textId="6164A573" w:rsidTr="00C13902">
        <w:trPr>
          <w:cantSplit/>
        </w:trPr>
        <w:tc>
          <w:tcPr>
            <w:tcW w:w="2728" w:type="dxa"/>
          </w:tcPr>
          <w:p w14:paraId="2E40614B" w14:textId="77777777" w:rsidR="00E83005" w:rsidRPr="006B6160" w:rsidRDefault="00E83005" w:rsidP="00E83005">
            <w:pPr>
              <w:rPr>
                <w:rFonts w:ascii="Cambria" w:hAnsi="Cambria" w:cs="Times New Roman"/>
                <w:lang w:val="sl-SI"/>
              </w:rPr>
            </w:pPr>
          </w:p>
        </w:tc>
        <w:tc>
          <w:tcPr>
            <w:tcW w:w="1275" w:type="dxa"/>
          </w:tcPr>
          <w:p w14:paraId="76E1434C" w14:textId="713F3221" w:rsidR="00E83005" w:rsidRPr="006B6160" w:rsidRDefault="00E83005" w:rsidP="00E83005">
            <w:pPr>
              <w:jc w:val="right"/>
              <w:rPr>
                <w:rFonts w:ascii="Cambria" w:hAnsi="Cambria" w:cs="Times New Roman"/>
                <w:lang w:val="sl-SI"/>
              </w:rPr>
            </w:pPr>
          </w:p>
        </w:tc>
        <w:tc>
          <w:tcPr>
            <w:tcW w:w="1276" w:type="dxa"/>
          </w:tcPr>
          <w:p w14:paraId="3ADFBEA2" w14:textId="77777777" w:rsidR="00E83005" w:rsidRPr="006B6160" w:rsidRDefault="00E83005" w:rsidP="00E83005">
            <w:pPr>
              <w:jc w:val="right"/>
              <w:rPr>
                <w:rFonts w:ascii="Cambria" w:hAnsi="Cambria" w:cs="Times New Roman"/>
                <w:lang w:val="sl-SI"/>
              </w:rPr>
            </w:pPr>
          </w:p>
        </w:tc>
        <w:tc>
          <w:tcPr>
            <w:tcW w:w="1276" w:type="dxa"/>
          </w:tcPr>
          <w:p w14:paraId="34A128CA" w14:textId="77777777" w:rsidR="00E83005" w:rsidRPr="006B6160" w:rsidRDefault="00E83005" w:rsidP="00E83005">
            <w:pPr>
              <w:jc w:val="right"/>
              <w:rPr>
                <w:rFonts w:ascii="Cambria" w:hAnsi="Cambria" w:cs="Times New Roman"/>
                <w:lang w:val="sl-SI"/>
              </w:rPr>
            </w:pPr>
          </w:p>
        </w:tc>
        <w:tc>
          <w:tcPr>
            <w:tcW w:w="1276" w:type="dxa"/>
          </w:tcPr>
          <w:p w14:paraId="7C2FCAE9" w14:textId="1CCE6E93" w:rsidR="00E83005" w:rsidRPr="006B6160" w:rsidRDefault="00E83005" w:rsidP="00E83005">
            <w:pPr>
              <w:jc w:val="right"/>
              <w:rPr>
                <w:rFonts w:ascii="Cambria" w:hAnsi="Cambria" w:cs="Times New Roman"/>
                <w:lang w:val="sl-SI"/>
              </w:rPr>
            </w:pPr>
          </w:p>
        </w:tc>
        <w:tc>
          <w:tcPr>
            <w:tcW w:w="1417" w:type="dxa"/>
          </w:tcPr>
          <w:p w14:paraId="6D2C227D" w14:textId="3674B886" w:rsidR="00E83005" w:rsidRPr="006B6160" w:rsidRDefault="00E83005" w:rsidP="00E83005">
            <w:pPr>
              <w:jc w:val="right"/>
              <w:rPr>
                <w:rFonts w:ascii="Cambria" w:hAnsi="Cambria" w:cs="Times New Roman"/>
                <w:lang w:val="sl-SI"/>
              </w:rPr>
            </w:pPr>
          </w:p>
        </w:tc>
      </w:tr>
      <w:tr w:rsidR="00092C68" w:rsidRPr="006B6160" w14:paraId="5F5B283C" w14:textId="77777777" w:rsidTr="00C13902">
        <w:trPr>
          <w:cantSplit/>
        </w:trPr>
        <w:tc>
          <w:tcPr>
            <w:tcW w:w="2728" w:type="dxa"/>
          </w:tcPr>
          <w:p w14:paraId="30A64877" w14:textId="0B01B0CD" w:rsidR="00092C68" w:rsidRPr="006B6160" w:rsidRDefault="00092C68" w:rsidP="00E83005">
            <w:pPr>
              <w:rPr>
                <w:rFonts w:ascii="Cambria" w:hAnsi="Cambria" w:cs="Times New Roman"/>
                <w:lang w:val="sl-SI"/>
              </w:rPr>
            </w:pPr>
            <w:r w:rsidRPr="006B6160">
              <w:rPr>
                <w:rFonts w:ascii="Cambria" w:hAnsi="Cambria" w:cs="Times New Roman"/>
                <w:lang w:val="sl-SI"/>
              </w:rPr>
              <w:t xml:space="preserve">Prenos </w:t>
            </w:r>
          </w:p>
        </w:tc>
        <w:tc>
          <w:tcPr>
            <w:tcW w:w="1275" w:type="dxa"/>
          </w:tcPr>
          <w:p w14:paraId="7636C203" w14:textId="5AE85D85" w:rsidR="00092C68" w:rsidRPr="006B6160" w:rsidRDefault="00092C68" w:rsidP="00E83005">
            <w:pPr>
              <w:jc w:val="right"/>
              <w:rPr>
                <w:rFonts w:ascii="Cambria" w:hAnsi="Cambria" w:cs="Times New Roman"/>
                <w:lang w:val="sl-SI"/>
              </w:rPr>
            </w:pPr>
            <w:r w:rsidRPr="006B6160">
              <w:rPr>
                <w:rFonts w:ascii="Cambria" w:hAnsi="Cambria" w:cs="Times New Roman"/>
                <w:lang w:val="sl-SI"/>
              </w:rPr>
              <w:t>-</w:t>
            </w:r>
          </w:p>
        </w:tc>
        <w:tc>
          <w:tcPr>
            <w:tcW w:w="1276" w:type="dxa"/>
          </w:tcPr>
          <w:p w14:paraId="2DBDE38E" w14:textId="1F58A83C" w:rsidR="00092C68" w:rsidRPr="006B6160" w:rsidRDefault="00092C68" w:rsidP="00E83005">
            <w:pPr>
              <w:jc w:val="right"/>
              <w:rPr>
                <w:rFonts w:ascii="Cambria" w:hAnsi="Cambria" w:cs="Times New Roman"/>
                <w:lang w:val="sl-SI"/>
              </w:rPr>
            </w:pPr>
            <w:r w:rsidRPr="006B6160">
              <w:rPr>
                <w:rFonts w:ascii="Cambria" w:hAnsi="Cambria" w:cs="Times New Roman"/>
                <w:lang w:val="sl-SI"/>
              </w:rPr>
              <w:t>-</w:t>
            </w:r>
          </w:p>
        </w:tc>
        <w:tc>
          <w:tcPr>
            <w:tcW w:w="1276" w:type="dxa"/>
          </w:tcPr>
          <w:p w14:paraId="68CF78CE" w14:textId="346447EE" w:rsidR="00092C68" w:rsidRPr="006B6160" w:rsidRDefault="00903450" w:rsidP="00E83005">
            <w:pPr>
              <w:jc w:val="right"/>
              <w:rPr>
                <w:rFonts w:ascii="Cambria" w:hAnsi="Cambria" w:cs="Times New Roman"/>
                <w:lang w:val="sl-SI"/>
              </w:rPr>
            </w:pPr>
            <w:r w:rsidRPr="006B6160">
              <w:rPr>
                <w:rFonts w:ascii="Cambria" w:hAnsi="Cambria" w:cs="Times New Roman"/>
                <w:lang w:val="sl-SI"/>
              </w:rPr>
              <w:t>25.708</w:t>
            </w:r>
          </w:p>
        </w:tc>
        <w:tc>
          <w:tcPr>
            <w:tcW w:w="1276" w:type="dxa"/>
          </w:tcPr>
          <w:p w14:paraId="7A5A55D7" w14:textId="3B278DAB" w:rsidR="00092C68" w:rsidRPr="006B6160" w:rsidRDefault="00903450" w:rsidP="00800D43">
            <w:pPr>
              <w:jc w:val="right"/>
              <w:rPr>
                <w:rFonts w:ascii="Cambria" w:hAnsi="Cambria" w:cs="Times New Roman"/>
                <w:lang w:val="sl-SI"/>
              </w:rPr>
            </w:pPr>
            <w:r w:rsidRPr="006B6160">
              <w:rPr>
                <w:rFonts w:ascii="Cambria" w:hAnsi="Cambria" w:cs="Times New Roman"/>
                <w:lang w:val="sl-SI"/>
              </w:rPr>
              <w:t>(25.708)</w:t>
            </w:r>
          </w:p>
        </w:tc>
        <w:tc>
          <w:tcPr>
            <w:tcW w:w="1417" w:type="dxa"/>
          </w:tcPr>
          <w:p w14:paraId="769C2598" w14:textId="7772B428" w:rsidR="00092C68" w:rsidRPr="006B6160" w:rsidRDefault="00903450" w:rsidP="00E83005">
            <w:pPr>
              <w:jc w:val="right"/>
              <w:rPr>
                <w:rFonts w:ascii="Cambria" w:hAnsi="Cambria" w:cs="Times New Roman"/>
                <w:lang w:val="sl-SI"/>
              </w:rPr>
            </w:pPr>
            <w:r w:rsidRPr="006B6160">
              <w:rPr>
                <w:rFonts w:ascii="Cambria" w:hAnsi="Cambria" w:cs="Times New Roman"/>
                <w:lang w:val="sl-SI"/>
              </w:rPr>
              <w:t>-</w:t>
            </w:r>
          </w:p>
        </w:tc>
      </w:tr>
      <w:tr w:rsidR="00092C68" w:rsidRPr="006B6160" w14:paraId="7410D7BC" w14:textId="77777777" w:rsidTr="00C13902">
        <w:trPr>
          <w:cantSplit/>
        </w:trPr>
        <w:tc>
          <w:tcPr>
            <w:tcW w:w="2728" w:type="dxa"/>
          </w:tcPr>
          <w:p w14:paraId="694A2530" w14:textId="77777777" w:rsidR="00092C68" w:rsidRPr="006B6160" w:rsidRDefault="00092C68" w:rsidP="00E83005">
            <w:pPr>
              <w:rPr>
                <w:rFonts w:ascii="Cambria" w:hAnsi="Cambria" w:cs="Times New Roman"/>
                <w:lang w:val="sl-SI"/>
              </w:rPr>
            </w:pPr>
          </w:p>
        </w:tc>
        <w:tc>
          <w:tcPr>
            <w:tcW w:w="1275" w:type="dxa"/>
          </w:tcPr>
          <w:p w14:paraId="5C818916" w14:textId="77777777" w:rsidR="00092C68" w:rsidRPr="006B6160" w:rsidRDefault="00092C68" w:rsidP="00E83005">
            <w:pPr>
              <w:jc w:val="right"/>
              <w:rPr>
                <w:rFonts w:ascii="Cambria" w:hAnsi="Cambria" w:cs="Times New Roman"/>
                <w:lang w:val="sl-SI"/>
              </w:rPr>
            </w:pPr>
          </w:p>
        </w:tc>
        <w:tc>
          <w:tcPr>
            <w:tcW w:w="1276" w:type="dxa"/>
          </w:tcPr>
          <w:p w14:paraId="70750B59" w14:textId="77777777" w:rsidR="00092C68" w:rsidRPr="006B6160" w:rsidRDefault="00092C68" w:rsidP="00E83005">
            <w:pPr>
              <w:jc w:val="right"/>
              <w:rPr>
                <w:rFonts w:ascii="Cambria" w:hAnsi="Cambria" w:cs="Times New Roman"/>
                <w:lang w:val="sl-SI"/>
              </w:rPr>
            </w:pPr>
          </w:p>
        </w:tc>
        <w:tc>
          <w:tcPr>
            <w:tcW w:w="1276" w:type="dxa"/>
          </w:tcPr>
          <w:p w14:paraId="554146EC" w14:textId="77777777" w:rsidR="00092C68" w:rsidRPr="006B6160" w:rsidRDefault="00092C68" w:rsidP="00E83005">
            <w:pPr>
              <w:jc w:val="right"/>
              <w:rPr>
                <w:rFonts w:ascii="Cambria" w:hAnsi="Cambria" w:cs="Times New Roman"/>
                <w:lang w:val="sl-SI"/>
              </w:rPr>
            </w:pPr>
          </w:p>
        </w:tc>
        <w:tc>
          <w:tcPr>
            <w:tcW w:w="1276" w:type="dxa"/>
          </w:tcPr>
          <w:p w14:paraId="444AB3A9" w14:textId="77777777" w:rsidR="00092C68" w:rsidRPr="006B6160" w:rsidRDefault="00092C68" w:rsidP="00800D43">
            <w:pPr>
              <w:jc w:val="right"/>
              <w:rPr>
                <w:rFonts w:ascii="Cambria" w:hAnsi="Cambria" w:cs="Times New Roman"/>
                <w:lang w:val="sl-SI"/>
              </w:rPr>
            </w:pPr>
          </w:p>
        </w:tc>
        <w:tc>
          <w:tcPr>
            <w:tcW w:w="1417" w:type="dxa"/>
          </w:tcPr>
          <w:p w14:paraId="00DB31C4" w14:textId="77777777" w:rsidR="00092C68" w:rsidRPr="006B6160" w:rsidRDefault="00092C68" w:rsidP="00E83005">
            <w:pPr>
              <w:jc w:val="right"/>
              <w:rPr>
                <w:rFonts w:ascii="Cambria" w:hAnsi="Cambria" w:cs="Times New Roman"/>
                <w:lang w:val="sl-SI"/>
              </w:rPr>
            </w:pPr>
          </w:p>
        </w:tc>
      </w:tr>
      <w:tr w:rsidR="00E83005" w:rsidRPr="006B6160" w14:paraId="1B2020DF" w14:textId="1C8FF6E2" w:rsidTr="00C13902">
        <w:trPr>
          <w:cantSplit/>
        </w:trPr>
        <w:tc>
          <w:tcPr>
            <w:tcW w:w="2728" w:type="dxa"/>
          </w:tcPr>
          <w:p w14:paraId="42104447" w14:textId="73EB1A3D" w:rsidR="00E83005" w:rsidRPr="006B6160" w:rsidRDefault="00E83005" w:rsidP="00E83005">
            <w:pPr>
              <w:rPr>
                <w:rFonts w:ascii="Cambria" w:hAnsi="Cambria" w:cs="Times New Roman"/>
                <w:lang w:val="sl-SI"/>
              </w:rPr>
            </w:pPr>
            <w:r w:rsidRPr="006B6160">
              <w:rPr>
                <w:rFonts w:ascii="Cambria" w:hAnsi="Cambria" w:cs="Times New Roman"/>
                <w:lang w:val="sl-SI"/>
              </w:rPr>
              <w:t>Neto dobitak tekuće godine</w:t>
            </w:r>
          </w:p>
        </w:tc>
        <w:tc>
          <w:tcPr>
            <w:tcW w:w="1275" w:type="dxa"/>
          </w:tcPr>
          <w:p w14:paraId="05181ED4" w14:textId="31DDE13F" w:rsidR="00E83005" w:rsidRPr="006B6160" w:rsidRDefault="00092C68" w:rsidP="00E83005">
            <w:pPr>
              <w:jc w:val="right"/>
              <w:rPr>
                <w:rFonts w:ascii="Cambria" w:hAnsi="Cambria" w:cs="Times New Roman"/>
                <w:lang w:val="sl-SI"/>
              </w:rPr>
            </w:pPr>
            <w:r w:rsidRPr="006B6160">
              <w:rPr>
                <w:rFonts w:ascii="Cambria" w:hAnsi="Cambria" w:cs="Times New Roman"/>
                <w:lang w:val="sl-SI"/>
              </w:rPr>
              <w:t>-</w:t>
            </w:r>
          </w:p>
        </w:tc>
        <w:tc>
          <w:tcPr>
            <w:tcW w:w="1276" w:type="dxa"/>
          </w:tcPr>
          <w:p w14:paraId="096365FD" w14:textId="5826B6E8" w:rsidR="00E83005" w:rsidRPr="006B6160" w:rsidRDefault="00092C68" w:rsidP="00E83005">
            <w:pPr>
              <w:jc w:val="right"/>
              <w:rPr>
                <w:rFonts w:ascii="Cambria" w:hAnsi="Cambria" w:cs="Times New Roman"/>
                <w:lang w:val="sl-SI"/>
              </w:rPr>
            </w:pPr>
            <w:r w:rsidRPr="006B6160">
              <w:rPr>
                <w:rFonts w:ascii="Cambria" w:hAnsi="Cambria" w:cs="Times New Roman"/>
                <w:lang w:val="sl-SI"/>
              </w:rPr>
              <w:t>-</w:t>
            </w:r>
          </w:p>
        </w:tc>
        <w:tc>
          <w:tcPr>
            <w:tcW w:w="1276" w:type="dxa"/>
          </w:tcPr>
          <w:p w14:paraId="454C4C83" w14:textId="067656F9" w:rsidR="00E83005" w:rsidRPr="006B6160" w:rsidRDefault="00903450" w:rsidP="00E83005">
            <w:pPr>
              <w:jc w:val="right"/>
              <w:rPr>
                <w:rFonts w:ascii="Cambria" w:hAnsi="Cambria" w:cs="Times New Roman"/>
                <w:lang w:val="sl-SI"/>
              </w:rPr>
            </w:pPr>
            <w:r w:rsidRPr="006B6160">
              <w:rPr>
                <w:rFonts w:ascii="Cambria" w:hAnsi="Cambria" w:cs="Times New Roman"/>
                <w:lang w:val="sl-SI"/>
              </w:rPr>
              <w:t>-</w:t>
            </w:r>
          </w:p>
        </w:tc>
        <w:tc>
          <w:tcPr>
            <w:tcW w:w="1276" w:type="dxa"/>
          </w:tcPr>
          <w:p w14:paraId="74D23C8F" w14:textId="5D314177" w:rsidR="00E83005" w:rsidRPr="006B6160" w:rsidRDefault="00903450" w:rsidP="00800D43">
            <w:pPr>
              <w:jc w:val="right"/>
              <w:rPr>
                <w:rFonts w:ascii="Cambria" w:hAnsi="Cambria" w:cs="Times New Roman"/>
                <w:lang w:val="sl-SI"/>
              </w:rPr>
            </w:pPr>
            <w:r w:rsidRPr="006B6160">
              <w:rPr>
                <w:rFonts w:ascii="Cambria" w:hAnsi="Cambria" w:cs="Times New Roman"/>
                <w:lang w:val="sl-SI"/>
              </w:rPr>
              <w:t>12.395</w:t>
            </w:r>
          </w:p>
        </w:tc>
        <w:tc>
          <w:tcPr>
            <w:tcW w:w="1417" w:type="dxa"/>
          </w:tcPr>
          <w:p w14:paraId="59FEF5DF" w14:textId="3DDC01F3" w:rsidR="00E83005" w:rsidRPr="006B6160" w:rsidRDefault="00903450" w:rsidP="00E83005">
            <w:pPr>
              <w:jc w:val="right"/>
              <w:rPr>
                <w:rFonts w:ascii="Cambria" w:hAnsi="Cambria" w:cs="Times New Roman"/>
                <w:lang w:val="sl-SI"/>
              </w:rPr>
            </w:pPr>
            <w:r w:rsidRPr="006B6160">
              <w:rPr>
                <w:rFonts w:ascii="Cambria" w:hAnsi="Cambria" w:cs="Times New Roman"/>
                <w:lang w:val="sl-SI"/>
              </w:rPr>
              <w:t>12.395</w:t>
            </w:r>
          </w:p>
        </w:tc>
      </w:tr>
      <w:tr w:rsidR="00E83005" w:rsidRPr="006B6160" w14:paraId="085F5C0E" w14:textId="252B4793" w:rsidTr="00C13902">
        <w:trPr>
          <w:cantSplit/>
        </w:trPr>
        <w:tc>
          <w:tcPr>
            <w:tcW w:w="2728" w:type="dxa"/>
          </w:tcPr>
          <w:p w14:paraId="3A99D857" w14:textId="77777777" w:rsidR="00E83005" w:rsidRPr="006B6160" w:rsidRDefault="00E83005" w:rsidP="00E83005">
            <w:pPr>
              <w:rPr>
                <w:rFonts w:ascii="Cambria" w:hAnsi="Cambria" w:cs="Times New Roman"/>
                <w:bCs/>
                <w:lang w:val="sl-SI"/>
              </w:rPr>
            </w:pPr>
          </w:p>
        </w:tc>
        <w:tc>
          <w:tcPr>
            <w:tcW w:w="1275" w:type="dxa"/>
            <w:tcBorders>
              <w:bottom w:val="single" w:sz="4" w:space="0" w:color="auto"/>
            </w:tcBorders>
          </w:tcPr>
          <w:p w14:paraId="3B0D4677" w14:textId="77777777" w:rsidR="00E83005" w:rsidRPr="006B6160" w:rsidRDefault="00E83005" w:rsidP="00E83005">
            <w:pPr>
              <w:jc w:val="center"/>
              <w:rPr>
                <w:rFonts w:ascii="Cambria" w:hAnsi="Cambria" w:cs="Times New Roman"/>
                <w:lang w:val="sl-SI"/>
              </w:rPr>
            </w:pPr>
          </w:p>
        </w:tc>
        <w:tc>
          <w:tcPr>
            <w:tcW w:w="1276" w:type="dxa"/>
            <w:tcBorders>
              <w:bottom w:val="single" w:sz="4" w:space="0" w:color="auto"/>
            </w:tcBorders>
          </w:tcPr>
          <w:p w14:paraId="07551A4D" w14:textId="77777777" w:rsidR="00E83005" w:rsidRPr="006B6160" w:rsidRDefault="00E83005" w:rsidP="00E83005">
            <w:pPr>
              <w:jc w:val="right"/>
              <w:rPr>
                <w:rFonts w:ascii="Cambria" w:hAnsi="Cambria" w:cs="Times New Roman"/>
                <w:lang w:val="sl-SI"/>
              </w:rPr>
            </w:pPr>
          </w:p>
        </w:tc>
        <w:tc>
          <w:tcPr>
            <w:tcW w:w="1276" w:type="dxa"/>
            <w:tcBorders>
              <w:bottom w:val="single" w:sz="4" w:space="0" w:color="auto"/>
            </w:tcBorders>
          </w:tcPr>
          <w:p w14:paraId="66DEB1FE" w14:textId="77777777" w:rsidR="00E83005" w:rsidRPr="006B6160" w:rsidRDefault="00E83005" w:rsidP="00E83005">
            <w:pPr>
              <w:jc w:val="right"/>
              <w:rPr>
                <w:rFonts w:ascii="Cambria" w:hAnsi="Cambria" w:cs="Times New Roman"/>
                <w:lang w:val="sl-SI"/>
              </w:rPr>
            </w:pPr>
          </w:p>
        </w:tc>
        <w:tc>
          <w:tcPr>
            <w:tcW w:w="1276" w:type="dxa"/>
            <w:tcBorders>
              <w:bottom w:val="single" w:sz="4" w:space="0" w:color="auto"/>
            </w:tcBorders>
          </w:tcPr>
          <w:p w14:paraId="46205DAC" w14:textId="1F9F3D56" w:rsidR="00E83005" w:rsidRPr="006B6160" w:rsidRDefault="00E83005" w:rsidP="00E83005">
            <w:pPr>
              <w:jc w:val="right"/>
              <w:rPr>
                <w:rFonts w:ascii="Cambria" w:hAnsi="Cambria" w:cs="Times New Roman"/>
                <w:lang w:val="sl-SI"/>
              </w:rPr>
            </w:pPr>
          </w:p>
        </w:tc>
        <w:tc>
          <w:tcPr>
            <w:tcW w:w="1417" w:type="dxa"/>
            <w:tcBorders>
              <w:bottom w:val="single" w:sz="4" w:space="0" w:color="auto"/>
            </w:tcBorders>
          </w:tcPr>
          <w:p w14:paraId="0865AAE5" w14:textId="791B191C" w:rsidR="00E83005" w:rsidRPr="006B6160" w:rsidRDefault="00E83005" w:rsidP="00E83005">
            <w:pPr>
              <w:jc w:val="right"/>
              <w:rPr>
                <w:rFonts w:ascii="Cambria" w:hAnsi="Cambria" w:cs="Times New Roman"/>
                <w:lang w:val="sl-SI"/>
              </w:rPr>
            </w:pPr>
          </w:p>
        </w:tc>
      </w:tr>
      <w:tr w:rsidR="007E1B4F" w:rsidRPr="005F1264" w14:paraId="49A01FBA" w14:textId="3F59DA86" w:rsidTr="00C13902">
        <w:trPr>
          <w:cantSplit/>
        </w:trPr>
        <w:tc>
          <w:tcPr>
            <w:tcW w:w="2728" w:type="dxa"/>
          </w:tcPr>
          <w:p w14:paraId="4D5B4573" w14:textId="747DD4C4" w:rsidR="007E1B4F" w:rsidRPr="006B6160" w:rsidRDefault="007E1B4F" w:rsidP="007E1B4F">
            <w:pPr>
              <w:rPr>
                <w:rFonts w:ascii="Cambria" w:hAnsi="Cambria" w:cs="Times New Roman"/>
                <w:bCs/>
                <w:lang w:val="sl-SI"/>
              </w:rPr>
            </w:pPr>
            <w:r w:rsidRPr="006B6160">
              <w:rPr>
                <w:rFonts w:ascii="Cambria" w:hAnsi="Cambria" w:cs="Times New Roman"/>
                <w:b/>
                <w:bCs/>
                <w:lang w:val="sl-SI"/>
              </w:rPr>
              <w:t>Stanje 31. decembra 202</w:t>
            </w:r>
            <w:r w:rsidR="00054F73" w:rsidRPr="006B6160">
              <w:rPr>
                <w:rFonts w:ascii="Cambria" w:hAnsi="Cambria" w:cs="Times New Roman"/>
                <w:b/>
                <w:bCs/>
                <w:lang w:val="sl-SI"/>
              </w:rPr>
              <w:t>5</w:t>
            </w:r>
            <w:r w:rsidRPr="006B6160">
              <w:rPr>
                <w:rFonts w:ascii="Cambria" w:hAnsi="Cambria" w:cs="Times New Roman"/>
                <w:b/>
                <w:bCs/>
                <w:lang w:val="sl-SI"/>
              </w:rPr>
              <w:t xml:space="preserve">. </w:t>
            </w:r>
          </w:p>
        </w:tc>
        <w:tc>
          <w:tcPr>
            <w:tcW w:w="1275" w:type="dxa"/>
            <w:tcBorders>
              <w:top w:val="single" w:sz="4" w:space="0" w:color="auto"/>
              <w:bottom w:val="double" w:sz="4" w:space="0" w:color="auto"/>
            </w:tcBorders>
          </w:tcPr>
          <w:p w14:paraId="418427BE" w14:textId="13CA9EAA" w:rsidR="007E1B4F" w:rsidRPr="006B6160" w:rsidRDefault="007E1B4F" w:rsidP="007E1B4F">
            <w:pPr>
              <w:jc w:val="right"/>
              <w:rPr>
                <w:rFonts w:ascii="Cambria" w:hAnsi="Cambria" w:cs="Times New Roman"/>
                <w:b/>
                <w:lang w:val="sl-SI"/>
              </w:rPr>
            </w:pPr>
            <w:r w:rsidRPr="006B6160">
              <w:rPr>
                <w:rFonts w:ascii="Cambria" w:hAnsi="Cambria" w:cs="Times New Roman"/>
                <w:b/>
                <w:lang w:val="sl-SI"/>
              </w:rPr>
              <w:t>8.801.155</w:t>
            </w:r>
          </w:p>
        </w:tc>
        <w:tc>
          <w:tcPr>
            <w:tcW w:w="1276" w:type="dxa"/>
            <w:tcBorders>
              <w:top w:val="single" w:sz="4" w:space="0" w:color="auto"/>
              <w:bottom w:val="double" w:sz="4" w:space="0" w:color="auto"/>
            </w:tcBorders>
          </w:tcPr>
          <w:p w14:paraId="05F56B22" w14:textId="3A0702A6" w:rsidR="007E1B4F" w:rsidRPr="006B6160" w:rsidRDefault="00194E78" w:rsidP="007E1B4F">
            <w:pPr>
              <w:jc w:val="right"/>
              <w:rPr>
                <w:rFonts w:ascii="Cambria" w:hAnsi="Cambria" w:cs="Times New Roman"/>
                <w:b/>
                <w:lang w:val="sl-SI"/>
              </w:rPr>
            </w:pPr>
            <w:r w:rsidRPr="006B6160">
              <w:rPr>
                <w:rFonts w:ascii="Cambria" w:hAnsi="Cambria" w:cs="Times New Roman"/>
                <w:b/>
                <w:lang w:val="sl-SI"/>
              </w:rPr>
              <w:t>220.213</w:t>
            </w:r>
          </w:p>
        </w:tc>
        <w:tc>
          <w:tcPr>
            <w:tcW w:w="1276" w:type="dxa"/>
            <w:tcBorders>
              <w:top w:val="single" w:sz="4" w:space="0" w:color="auto"/>
              <w:bottom w:val="double" w:sz="4" w:space="0" w:color="auto"/>
            </w:tcBorders>
          </w:tcPr>
          <w:p w14:paraId="331BB94A" w14:textId="51AABE35" w:rsidR="007E1B4F" w:rsidRPr="006B6160" w:rsidRDefault="00903450" w:rsidP="007E1B4F">
            <w:pPr>
              <w:jc w:val="right"/>
              <w:rPr>
                <w:rFonts w:ascii="Cambria" w:hAnsi="Cambria" w:cs="Times New Roman"/>
                <w:b/>
                <w:lang w:val="sl-SI"/>
              </w:rPr>
            </w:pPr>
            <w:r w:rsidRPr="006B6160">
              <w:rPr>
                <w:rFonts w:ascii="Cambria" w:hAnsi="Cambria" w:cs="Times New Roman"/>
                <w:b/>
                <w:lang w:val="sl-SI"/>
              </w:rPr>
              <w:t>161.244</w:t>
            </w:r>
          </w:p>
        </w:tc>
        <w:tc>
          <w:tcPr>
            <w:tcW w:w="1276" w:type="dxa"/>
            <w:tcBorders>
              <w:top w:val="single" w:sz="4" w:space="0" w:color="auto"/>
              <w:bottom w:val="double" w:sz="4" w:space="0" w:color="auto"/>
            </w:tcBorders>
          </w:tcPr>
          <w:p w14:paraId="09809783" w14:textId="5735DF37" w:rsidR="007E1B4F" w:rsidRPr="006B6160" w:rsidRDefault="00903450" w:rsidP="007E1B4F">
            <w:pPr>
              <w:jc w:val="right"/>
              <w:rPr>
                <w:rFonts w:ascii="Cambria" w:hAnsi="Cambria" w:cs="Times New Roman"/>
                <w:b/>
                <w:lang w:val="sl-SI"/>
              </w:rPr>
            </w:pPr>
            <w:r w:rsidRPr="006B6160">
              <w:rPr>
                <w:rFonts w:ascii="Cambria" w:hAnsi="Cambria" w:cs="Times New Roman"/>
                <w:b/>
                <w:lang w:val="sl-SI"/>
              </w:rPr>
              <w:t>3.765.924</w:t>
            </w:r>
          </w:p>
        </w:tc>
        <w:tc>
          <w:tcPr>
            <w:tcW w:w="1417" w:type="dxa"/>
            <w:tcBorders>
              <w:top w:val="single" w:sz="4" w:space="0" w:color="auto"/>
              <w:bottom w:val="double" w:sz="4" w:space="0" w:color="auto"/>
            </w:tcBorders>
          </w:tcPr>
          <w:p w14:paraId="75211D85" w14:textId="2311673A" w:rsidR="007E1B4F" w:rsidRPr="006B6160" w:rsidRDefault="00903450" w:rsidP="007E1B4F">
            <w:pPr>
              <w:jc w:val="right"/>
              <w:rPr>
                <w:rFonts w:ascii="Cambria" w:hAnsi="Cambria" w:cs="Times New Roman"/>
                <w:b/>
                <w:lang w:val="sl-SI"/>
              </w:rPr>
            </w:pPr>
            <w:r w:rsidRPr="006B6160">
              <w:rPr>
                <w:rFonts w:ascii="Cambria" w:hAnsi="Cambria" w:cs="Times New Roman"/>
                <w:b/>
                <w:lang w:val="sl-SI"/>
              </w:rPr>
              <w:t>12.948.536</w:t>
            </w:r>
          </w:p>
        </w:tc>
      </w:tr>
      <w:bookmarkEnd w:id="5"/>
    </w:tbl>
    <w:p w14:paraId="1EEE063A" w14:textId="77777777" w:rsidR="00376C10" w:rsidRPr="005F1264" w:rsidRDefault="00376C10" w:rsidP="00376C10">
      <w:pPr>
        <w:jc w:val="both"/>
        <w:rPr>
          <w:rFonts w:ascii="Cambria" w:hAnsi="Cambria" w:cs="Times New Roman"/>
          <w:b/>
          <w:bCs/>
          <w:lang w:val="sl-SI"/>
        </w:rPr>
      </w:pPr>
    </w:p>
    <w:p w14:paraId="4D225F4D" w14:textId="51599B96" w:rsidR="000E1439" w:rsidRPr="005F1264" w:rsidRDefault="000E1439" w:rsidP="00E803E1">
      <w:pPr>
        <w:spacing w:line="480" w:lineRule="auto"/>
        <w:rPr>
          <w:rFonts w:ascii="Cambria" w:hAnsi="Cambria" w:cs="Times New Roman"/>
          <w:color w:val="FF0000"/>
          <w:lang w:val="sr-Latn-CS"/>
        </w:rPr>
      </w:pPr>
    </w:p>
    <w:p w14:paraId="18FCBE4A" w14:textId="77777777" w:rsidR="007F3156" w:rsidRPr="005F1264" w:rsidRDefault="007F3156"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331CD7B4" w14:textId="77777777" w:rsidR="007F3156" w:rsidRPr="005F1264" w:rsidRDefault="007F3156"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748BDE6B" w14:textId="77777777" w:rsidR="007F3156" w:rsidRPr="005F1264" w:rsidRDefault="007F3156"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34E09A65" w14:textId="77777777" w:rsidR="007F3156" w:rsidRPr="005F1264" w:rsidRDefault="007F3156"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tbl>
      <w:tblPr>
        <w:tblW w:w="9475" w:type="dxa"/>
        <w:tblInd w:w="18" w:type="dxa"/>
        <w:tblLook w:val="04A0" w:firstRow="1" w:lastRow="0" w:firstColumn="1" w:lastColumn="0" w:noHBand="0" w:noVBand="1"/>
      </w:tblPr>
      <w:tblGrid>
        <w:gridCol w:w="2883"/>
        <w:gridCol w:w="4324"/>
        <w:gridCol w:w="2268"/>
      </w:tblGrid>
      <w:tr w:rsidR="00046785" w:rsidRPr="00CE6FC1" w14:paraId="64F11B7B" w14:textId="77777777" w:rsidTr="005707D4">
        <w:tc>
          <w:tcPr>
            <w:tcW w:w="2883" w:type="dxa"/>
            <w:shd w:val="clear" w:color="auto" w:fill="auto"/>
          </w:tcPr>
          <w:p w14:paraId="4C65F3AE" w14:textId="77777777" w:rsidR="00046785" w:rsidRPr="00CE6FC1" w:rsidRDefault="00046785" w:rsidP="005707D4">
            <w:pPr>
              <w:rPr>
                <w:rFonts w:ascii="Cambria" w:hAnsi="Cambria"/>
                <w:lang w:val="sr-Latn-CS"/>
              </w:rPr>
            </w:pPr>
            <w:r w:rsidRPr="00CE6FC1">
              <w:rPr>
                <w:rFonts w:ascii="Cambria" w:hAnsi="Cambria"/>
                <w:lang w:val="sr-Latn-CS"/>
              </w:rPr>
              <w:t>U Baru</w:t>
            </w:r>
          </w:p>
        </w:tc>
        <w:tc>
          <w:tcPr>
            <w:tcW w:w="4324" w:type="dxa"/>
            <w:shd w:val="clear" w:color="auto" w:fill="auto"/>
          </w:tcPr>
          <w:p w14:paraId="7E423A0A" w14:textId="77777777" w:rsidR="00046785" w:rsidRPr="00CE6FC1" w:rsidRDefault="00046785" w:rsidP="005707D4">
            <w:pPr>
              <w:rPr>
                <w:rFonts w:ascii="Cambria" w:hAnsi="Cambria"/>
                <w:lang w:val="sr-Latn-CS"/>
              </w:rPr>
            </w:pPr>
            <w:r w:rsidRPr="00CE6FC1">
              <w:rPr>
                <w:rFonts w:ascii="Cambria" w:hAnsi="Cambria"/>
                <w:lang w:val="sr-Latn-CS"/>
              </w:rPr>
              <w:t xml:space="preserve">Lice odgovorno za sastavljanje </w:t>
            </w:r>
          </w:p>
        </w:tc>
        <w:tc>
          <w:tcPr>
            <w:tcW w:w="2268" w:type="dxa"/>
            <w:shd w:val="clear" w:color="auto" w:fill="auto"/>
          </w:tcPr>
          <w:p w14:paraId="4DB99E0C" w14:textId="77777777" w:rsidR="00046785" w:rsidRPr="00CE6FC1" w:rsidRDefault="00046785" w:rsidP="005707D4">
            <w:pPr>
              <w:rPr>
                <w:rFonts w:ascii="Cambria" w:hAnsi="Cambria"/>
                <w:lang w:val="sr-Latn-CS"/>
              </w:rPr>
            </w:pPr>
            <w:r w:rsidRPr="00CE6FC1">
              <w:rPr>
                <w:rFonts w:ascii="Cambria" w:hAnsi="Cambria"/>
                <w:lang w:val="sr-Latn-CS"/>
              </w:rPr>
              <w:t>Odgovorno lice</w:t>
            </w:r>
          </w:p>
        </w:tc>
      </w:tr>
      <w:tr w:rsidR="00046785" w:rsidRPr="00CE6FC1" w14:paraId="3513689C" w14:textId="77777777" w:rsidTr="005707D4">
        <w:tc>
          <w:tcPr>
            <w:tcW w:w="2883" w:type="dxa"/>
            <w:shd w:val="clear" w:color="auto" w:fill="auto"/>
          </w:tcPr>
          <w:p w14:paraId="10B837D2" w14:textId="59219D09" w:rsidR="00046785" w:rsidRPr="00CE6FC1" w:rsidRDefault="00046785" w:rsidP="005707D4">
            <w:pPr>
              <w:rPr>
                <w:rFonts w:ascii="Cambria" w:hAnsi="Cambria"/>
                <w:lang w:val="sr-Latn-CS"/>
              </w:rPr>
            </w:pPr>
            <w:r w:rsidRPr="00CE6FC1">
              <w:rPr>
                <w:rFonts w:ascii="Cambria" w:hAnsi="Cambria"/>
                <w:lang w:val="sr-Latn-CS"/>
              </w:rPr>
              <w:t xml:space="preserve">Dana, </w:t>
            </w:r>
            <w:r w:rsidR="00671A89">
              <w:rPr>
                <w:rFonts w:ascii="Cambria" w:hAnsi="Cambria"/>
                <w:lang w:val="sr-Latn-CS"/>
              </w:rPr>
              <w:t>30</w:t>
            </w:r>
            <w:r w:rsidR="00671A89" w:rsidRPr="00BA729C">
              <w:rPr>
                <w:rFonts w:ascii="Cambria" w:hAnsi="Cambria"/>
                <w:lang w:val="sr-Latn-CS"/>
              </w:rPr>
              <w:t>.0</w:t>
            </w:r>
            <w:r w:rsidR="00671A89">
              <w:rPr>
                <w:rFonts w:ascii="Cambria" w:hAnsi="Cambria"/>
                <w:lang w:val="sr-Latn-CS"/>
              </w:rPr>
              <w:t>3</w:t>
            </w:r>
            <w:r w:rsidR="00671A89" w:rsidRPr="00BA729C">
              <w:rPr>
                <w:rFonts w:ascii="Cambria" w:hAnsi="Cambria"/>
                <w:lang w:val="sr-Latn-CS"/>
              </w:rPr>
              <w:t>.202</w:t>
            </w:r>
            <w:r w:rsidR="00671A89">
              <w:rPr>
                <w:rFonts w:ascii="Cambria" w:hAnsi="Cambria"/>
                <w:lang w:val="sr-Latn-CS"/>
              </w:rPr>
              <w:t>6</w:t>
            </w:r>
            <w:r w:rsidRPr="00092C68">
              <w:rPr>
                <w:rFonts w:ascii="Cambria" w:hAnsi="Cambria"/>
                <w:lang w:val="sr-Latn-CS"/>
              </w:rPr>
              <w:t>. godine</w:t>
            </w:r>
          </w:p>
        </w:tc>
        <w:tc>
          <w:tcPr>
            <w:tcW w:w="4324" w:type="dxa"/>
            <w:shd w:val="clear" w:color="auto" w:fill="auto"/>
          </w:tcPr>
          <w:p w14:paraId="0642299E" w14:textId="77777777" w:rsidR="00046785" w:rsidRPr="00CE6FC1" w:rsidRDefault="00046785" w:rsidP="005707D4">
            <w:pPr>
              <w:rPr>
                <w:rFonts w:ascii="Cambria" w:hAnsi="Cambria"/>
                <w:lang w:val="sr-Latn-CS"/>
              </w:rPr>
            </w:pPr>
            <w:r w:rsidRPr="00CE6FC1">
              <w:rPr>
                <w:rFonts w:ascii="Cambria" w:hAnsi="Cambria"/>
                <w:lang w:val="sr-Latn-CS"/>
              </w:rPr>
              <w:t>finansijskih iskaza</w:t>
            </w:r>
          </w:p>
        </w:tc>
        <w:tc>
          <w:tcPr>
            <w:tcW w:w="2268" w:type="dxa"/>
            <w:shd w:val="clear" w:color="auto" w:fill="auto"/>
          </w:tcPr>
          <w:p w14:paraId="334339F6" w14:textId="77777777" w:rsidR="00046785" w:rsidRPr="00CE6FC1" w:rsidRDefault="00046785" w:rsidP="005707D4">
            <w:pPr>
              <w:rPr>
                <w:rFonts w:ascii="Cambria" w:hAnsi="Cambria"/>
                <w:lang w:val="sr-Latn-CS"/>
              </w:rPr>
            </w:pPr>
          </w:p>
        </w:tc>
      </w:tr>
      <w:tr w:rsidR="009B4528" w:rsidRPr="004503DA" w14:paraId="0248A203" w14:textId="77777777" w:rsidTr="005707D4">
        <w:tc>
          <w:tcPr>
            <w:tcW w:w="2883" w:type="dxa"/>
            <w:shd w:val="clear" w:color="auto" w:fill="auto"/>
          </w:tcPr>
          <w:p w14:paraId="44A10522" w14:textId="77777777" w:rsidR="009B4528" w:rsidRPr="00CE6FC1" w:rsidRDefault="009B4528" w:rsidP="009B4528">
            <w:pPr>
              <w:rPr>
                <w:rFonts w:ascii="Cambria" w:hAnsi="Cambria"/>
                <w:lang w:val="sr-Latn-CS"/>
              </w:rPr>
            </w:pPr>
          </w:p>
        </w:tc>
        <w:tc>
          <w:tcPr>
            <w:tcW w:w="4324" w:type="dxa"/>
            <w:shd w:val="clear" w:color="auto" w:fill="auto"/>
          </w:tcPr>
          <w:p w14:paraId="0FD69BFB" w14:textId="77777777" w:rsidR="000B33DA" w:rsidRPr="006B6160" w:rsidRDefault="000B33DA" w:rsidP="009B4528">
            <w:pPr>
              <w:rPr>
                <w:rFonts w:ascii="Cambria" w:hAnsi="Cambria"/>
                <w:lang w:val="sr-Latn-CS"/>
              </w:rPr>
            </w:pPr>
          </w:p>
          <w:p w14:paraId="704EC8BC" w14:textId="5784E1AE" w:rsidR="009B4528" w:rsidRPr="006B6160" w:rsidRDefault="00DA078F" w:rsidP="009B4528">
            <w:pPr>
              <w:rPr>
                <w:rFonts w:ascii="Cambria" w:hAnsi="Cambria"/>
                <w:lang w:val="sr-Latn-CS"/>
              </w:rPr>
            </w:pPr>
            <w:r w:rsidRPr="006B6160">
              <w:rPr>
                <w:rFonts w:ascii="Cambria" w:hAnsi="Cambria"/>
                <w:highlight w:val="yellow"/>
                <w:lang w:val="sr-Latn-CS"/>
              </w:rPr>
              <w:t>_____________________</w:t>
            </w:r>
          </w:p>
        </w:tc>
        <w:tc>
          <w:tcPr>
            <w:tcW w:w="2268" w:type="dxa"/>
            <w:shd w:val="clear" w:color="auto" w:fill="auto"/>
          </w:tcPr>
          <w:p w14:paraId="768571DF" w14:textId="435AA862" w:rsidR="00BD091E" w:rsidRPr="006B6160" w:rsidRDefault="00E44A5E" w:rsidP="00E44A5E">
            <w:pPr>
              <w:rPr>
                <w:rFonts w:ascii="Cambria" w:hAnsi="Cambria" w:cs="Times New Roman"/>
                <w:lang w:val="sl-SI"/>
              </w:rPr>
            </w:pPr>
            <w:r w:rsidRPr="006B6160">
              <w:rPr>
                <w:rFonts w:ascii="Cambria" w:hAnsi="Cambria" w:cs="Times New Roman"/>
                <w:lang w:val="sl-SI"/>
              </w:rPr>
              <w:t xml:space="preserve"> </w:t>
            </w:r>
            <w:r w:rsidR="00BD091E" w:rsidRPr="006B6160">
              <w:rPr>
                <w:rFonts w:ascii="Cambria" w:hAnsi="Cambria" w:cs="Times New Roman"/>
                <w:lang w:val="sl-SI"/>
              </w:rPr>
              <w:t xml:space="preserve">V.d. Izvršni direktor  </w:t>
            </w:r>
          </w:p>
          <w:p w14:paraId="31A78290" w14:textId="786E6853" w:rsidR="009B4528" w:rsidRPr="00CE6FC1" w:rsidRDefault="00BD091E" w:rsidP="00BD091E">
            <w:pPr>
              <w:rPr>
                <w:rFonts w:ascii="Cambria" w:hAnsi="Cambria"/>
                <w:lang w:val="sr-Latn-CS"/>
              </w:rPr>
            </w:pPr>
            <w:r w:rsidRPr="006B6160">
              <w:rPr>
                <w:rFonts w:ascii="Cambria" w:hAnsi="Cambria" w:cs="Times New Roman"/>
                <w:lang w:val="sl-SI"/>
              </w:rPr>
              <w:t xml:space="preserve"> Milan Ćetković</w:t>
            </w:r>
          </w:p>
        </w:tc>
      </w:tr>
    </w:tbl>
    <w:p w14:paraId="278FE158" w14:textId="77777777" w:rsidR="007F3156" w:rsidRPr="005F1264" w:rsidRDefault="007F3156"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55C4BFD7" w14:textId="095F0EC5" w:rsidR="00AB62CA" w:rsidRPr="005F1264" w:rsidRDefault="00AB62CA"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1EC65856" w14:textId="77777777" w:rsidR="00587E75" w:rsidRPr="005F1264" w:rsidRDefault="00587E7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780070E5" w14:textId="3EAC2D26" w:rsidR="00AB62CA" w:rsidRPr="005F1264" w:rsidRDefault="00AB62CA"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43F80092" w14:textId="651AC22D" w:rsidR="001B78BC" w:rsidRDefault="001B78BC"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4E9829DD" w14:textId="3E8AE43E"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7162FA02" w14:textId="7D1E169C"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0656507E" w14:textId="385AA1F4"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0803DF9E" w14:textId="17A658F0"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63AEACED" w14:textId="3F2CF3B6"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3A8E715F" w14:textId="05A024B4"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6BACC309" w14:textId="5DC33291"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2477E016" w14:textId="25DC65B0"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1335E589" w14:textId="15B36F05"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1FB6D9C7" w14:textId="44CD5B4B"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15342856" w14:textId="19E405C8"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5BBE909D" w14:textId="38BEB166" w:rsidR="00D67BEA" w:rsidRDefault="00D67BEA"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06A87225" w14:textId="77777777" w:rsidR="00D67BEA" w:rsidRDefault="00D67BEA"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50BF978F" w14:textId="77777777" w:rsidR="00CE6FC1" w:rsidRDefault="00CE6FC1"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408F1ADE" w14:textId="4424B175" w:rsidR="00046785" w:rsidRDefault="000467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4EB8BBDB" w14:textId="0474D772" w:rsidR="002706CB" w:rsidRDefault="002706CB"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1179DECC" w14:textId="0B64FC4C" w:rsidR="000F1A85" w:rsidRDefault="000F1A85"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1C3AB2CA" w14:textId="77777777" w:rsidR="00BF00C6" w:rsidRPr="005F1264" w:rsidRDefault="00BF00C6" w:rsidP="007F6645">
      <w:pPr>
        <w:tabs>
          <w:tab w:val="left" w:pos="284"/>
          <w:tab w:val="left" w:pos="1560"/>
          <w:tab w:val="center" w:pos="3402"/>
          <w:tab w:val="center" w:pos="4536"/>
          <w:tab w:val="center" w:pos="5670"/>
          <w:tab w:val="center" w:pos="6804"/>
          <w:tab w:val="right" w:pos="7655"/>
        </w:tabs>
        <w:spacing w:line="240" w:lineRule="exact"/>
        <w:rPr>
          <w:rFonts w:ascii="Cambria" w:hAnsi="Cambria" w:cs="Times New Roman"/>
          <w:b/>
          <w:bCs/>
          <w:lang w:val="sr-Latn-CS"/>
        </w:rPr>
      </w:pPr>
    </w:p>
    <w:p w14:paraId="12E9A961" w14:textId="4486A94B" w:rsidR="003A18ED" w:rsidRPr="005F1264" w:rsidRDefault="00F23C34" w:rsidP="00F23C34">
      <w:pPr>
        <w:jc w:val="both"/>
        <w:rPr>
          <w:rFonts w:ascii="Cambria" w:hAnsi="Cambria" w:cs="Times New Roman"/>
          <w:b/>
          <w:bCs/>
          <w:color w:val="000000"/>
          <w:lang w:val="sr-Latn-CS"/>
        </w:rPr>
      </w:pPr>
      <w:r w:rsidRPr="005F1264">
        <w:rPr>
          <w:rFonts w:ascii="Cambria" w:hAnsi="Cambria" w:cs="Times New Roman"/>
          <w:b/>
          <w:bCs/>
          <w:color w:val="000000"/>
          <w:lang w:val="sr-Latn-CS"/>
        </w:rPr>
        <w:t xml:space="preserve">  </w:t>
      </w:r>
      <w:r w:rsidR="003A18ED" w:rsidRPr="005F1264">
        <w:rPr>
          <w:rFonts w:ascii="Cambria" w:hAnsi="Cambria" w:cs="Times New Roman"/>
          <w:b/>
          <w:bCs/>
          <w:color w:val="000000"/>
          <w:lang w:val="sr-Latn-CS"/>
        </w:rPr>
        <w:t>Bilans tokova gotovine</w:t>
      </w:r>
    </w:p>
    <w:p w14:paraId="2913B858" w14:textId="46B4DA18" w:rsidR="003A18ED" w:rsidRPr="005F1264" w:rsidRDefault="00441C64" w:rsidP="00441C64">
      <w:pPr>
        <w:tabs>
          <w:tab w:val="left" w:pos="8100"/>
        </w:tabs>
        <w:ind w:right="238"/>
        <w:jc w:val="right"/>
        <w:rPr>
          <w:rFonts w:ascii="Cambria" w:hAnsi="Cambria" w:cs="Times New Roman"/>
          <w:lang w:val="sl-SI"/>
        </w:rPr>
      </w:pPr>
      <w:r>
        <w:rPr>
          <w:rFonts w:ascii="Cambria" w:hAnsi="Cambria" w:cs="Times New Roman"/>
          <w:lang w:val="sl-SI"/>
        </w:rPr>
        <w:t xml:space="preserve">         </w:t>
      </w:r>
      <w:r w:rsidR="003A18ED" w:rsidRPr="005F1264">
        <w:rPr>
          <w:rFonts w:ascii="Cambria" w:hAnsi="Cambria" w:cs="Times New Roman"/>
          <w:lang w:val="sl-SI"/>
        </w:rPr>
        <w:t>(u Eur)</w:t>
      </w:r>
    </w:p>
    <w:tbl>
      <w:tblPr>
        <w:tblW w:w="8948" w:type="dxa"/>
        <w:tblLayout w:type="fixed"/>
        <w:tblLook w:val="0000" w:firstRow="0" w:lastRow="0" w:firstColumn="0" w:lastColumn="0" w:noHBand="0" w:noVBand="0"/>
      </w:tblPr>
      <w:tblGrid>
        <w:gridCol w:w="5798"/>
        <w:gridCol w:w="1359"/>
        <w:gridCol w:w="1791"/>
      </w:tblGrid>
      <w:tr w:rsidR="00816B8F" w:rsidRPr="00D41C19" w14:paraId="1B8CE769" w14:textId="77777777" w:rsidTr="00441C64">
        <w:tc>
          <w:tcPr>
            <w:tcW w:w="5798" w:type="dxa"/>
          </w:tcPr>
          <w:p w14:paraId="7493D418" w14:textId="77777777" w:rsidR="00816B8F" w:rsidRPr="005F1264" w:rsidRDefault="00816B8F" w:rsidP="00816B8F">
            <w:pPr>
              <w:jc w:val="both"/>
              <w:rPr>
                <w:rFonts w:ascii="Cambria" w:hAnsi="Cambria" w:cs="Times New Roman"/>
                <w:b/>
                <w:bCs/>
                <w:lang w:val="pl-PL"/>
              </w:rPr>
            </w:pPr>
          </w:p>
        </w:tc>
        <w:tc>
          <w:tcPr>
            <w:tcW w:w="1359" w:type="dxa"/>
            <w:tcBorders>
              <w:bottom w:val="single" w:sz="4" w:space="0" w:color="auto"/>
            </w:tcBorders>
          </w:tcPr>
          <w:p w14:paraId="663C8B89" w14:textId="2054C3FC" w:rsidR="00816B8F" w:rsidRPr="00D41C19" w:rsidRDefault="00816B8F" w:rsidP="00816B8F">
            <w:pPr>
              <w:jc w:val="right"/>
              <w:rPr>
                <w:rFonts w:ascii="Cambria" w:hAnsi="Cambria" w:cs="Times New Roman"/>
                <w:b/>
                <w:bCs/>
              </w:rPr>
            </w:pPr>
            <w:r w:rsidRPr="00D41C19">
              <w:rPr>
                <w:rFonts w:ascii="Cambria" w:hAnsi="Cambria" w:cs="Times New Roman"/>
                <w:b/>
                <w:bCs/>
              </w:rPr>
              <w:t>202</w:t>
            </w:r>
            <w:r w:rsidR="00671A89">
              <w:rPr>
                <w:rFonts w:ascii="Cambria" w:hAnsi="Cambria" w:cs="Times New Roman"/>
                <w:b/>
                <w:bCs/>
              </w:rPr>
              <w:t>5</w:t>
            </w:r>
            <w:r w:rsidRPr="00D41C19">
              <w:rPr>
                <w:rFonts w:ascii="Cambria" w:hAnsi="Cambria" w:cs="Times New Roman"/>
                <w:b/>
                <w:bCs/>
              </w:rPr>
              <w:t>.</w:t>
            </w:r>
          </w:p>
        </w:tc>
        <w:tc>
          <w:tcPr>
            <w:tcW w:w="1791" w:type="dxa"/>
            <w:tcBorders>
              <w:bottom w:val="single" w:sz="4" w:space="0" w:color="auto"/>
            </w:tcBorders>
          </w:tcPr>
          <w:p w14:paraId="3872EE18" w14:textId="70069187" w:rsidR="00816B8F" w:rsidRPr="00D41C19" w:rsidRDefault="00816B8F" w:rsidP="00816B8F">
            <w:pPr>
              <w:jc w:val="right"/>
              <w:rPr>
                <w:rFonts w:ascii="Cambria" w:hAnsi="Cambria" w:cs="Times New Roman"/>
                <w:b/>
                <w:bCs/>
              </w:rPr>
            </w:pPr>
            <w:r w:rsidRPr="00D41C19">
              <w:rPr>
                <w:rFonts w:ascii="Cambria" w:hAnsi="Cambria" w:cs="Times New Roman"/>
                <w:b/>
                <w:bCs/>
              </w:rPr>
              <w:t>202</w:t>
            </w:r>
            <w:r w:rsidR="00671A89">
              <w:rPr>
                <w:rFonts w:ascii="Cambria" w:hAnsi="Cambria" w:cs="Times New Roman"/>
                <w:b/>
                <w:bCs/>
              </w:rPr>
              <w:t>4</w:t>
            </w:r>
            <w:r w:rsidRPr="00D41C19">
              <w:rPr>
                <w:rFonts w:ascii="Cambria" w:hAnsi="Cambria" w:cs="Times New Roman"/>
                <w:b/>
                <w:bCs/>
              </w:rPr>
              <w:t>.</w:t>
            </w:r>
          </w:p>
        </w:tc>
      </w:tr>
      <w:tr w:rsidR="00816B8F" w:rsidRPr="00D41C19" w14:paraId="3B723A5E" w14:textId="77777777" w:rsidTr="00441C64">
        <w:tc>
          <w:tcPr>
            <w:tcW w:w="5798" w:type="dxa"/>
          </w:tcPr>
          <w:p w14:paraId="07966710" w14:textId="77777777" w:rsidR="00816B8F" w:rsidRPr="00D41C19" w:rsidRDefault="00816B8F" w:rsidP="00816B8F">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sz w:val="20"/>
                <w:szCs w:val="20"/>
                <w:lang w:val="it-IT"/>
              </w:rPr>
            </w:pPr>
            <w:r w:rsidRPr="00D41C19">
              <w:rPr>
                <w:rFonts w:ascii="Cambria" w:hAnsi="Cambria" w:cs="Times New Roman"/>
                <w:sz w:val="20"/>
                <w:szCs w:val="20"/>
                <w:lang w:val="it-IT"/>
              </w:rPr>
              <w:t xml:space="preserve">Tokovi gotovine iz poslovnih aktivnosti </w:t>
            </w:r>
          </w:p>
        </w:tc>
        <w:tc>
          <w:tcPr>
            <w:tcW w:w="1359" w:type="dxa"/>
            <w:tcBorders>
              <w:top w:val="single" w:sz="4" w:space="0" w:color="auto"/>
            </w:tcBorders>
          </w:tcPr>
          <w:p w14:paraId="2FFC81F7" w14:textId="77777777" w:rsidR="00816B8F" w:rsidRPr="00D41C19" w:rsidRDefault="00816B8F" w:rsidP="00816B8F">
            <w:pPr>
              <w:jc w:val="right"/>
              <w:rPr>
                <w:rFonts w:ascii="Cambria" w:hAnsi="Cambria" w:cs="Times New Roman"/>
                <w:b/>
                <w:bCs/>
                <w:lang w:val="it-IT"/>
              </w:rPr>
            </w:pPr>
          </w:p>
        </w:tc>
        <w:tc>
          <w:tcPr>
            <w:tcW w:w="1791" w:type="dxa"/>
          </w:tcPr>
          <w:p w14:paraId="1B9F0E4B" w14:textId="77777777" w:rsidR="00816B8F" w:rsidRPr="00D41C19" w:rsidRDefault="00816B8F" w:rsidP="00816B8F">
            <w:pPr>
              <w:jc w:val="right"/>
              <w:rPr>
                <w:rFonts w:ascii="Cambria" w:hAnsi="Cambria" w:cs="Times New Roman"/>
              </w:rPr>
            </w:pPr>
          </w:p>
        </w:tc>
      </w:tr>
      <w:tr w:rsidR="00671A89" w:rsidRPr="00D41C19" w14:paraId="51E6CEAF" w14:textId="77777777" w:rsidTr="00441C64">
        <w:tc>
          <w:tcPr>
            <w:tcW w:w="5798" w:type="dxa"/>
          </w:tcPr>
          <w:p w14:paraId="2835EAC3" w14:textId="77777777" w:rsidR="00671A89" w:rsidRPr="00D41C19" w:rsidRDefault="00671A89" w:rsidP="00671A89">
            <w:pPr>
              <w:jc w:val="both"/>
              <w:rPr>
                <w:rFonts w:ascii="Cambria" w:hAnsi="Cambria" w:cs="Times New Roman"/>
                <w:b/>
                <w:bCs/>
                <w:lang w:val="it-IT"/>
              </w:rPr>
            </w:pPr>
            <w:r w:rsidRPr="00D41C19">
              <w:rPr>
                <w:rFonts w:ascii="Cambria" w:hAnsi="Cambria" w:cs="Times New Roman"/>
                <w:b/>
                <w:bCs/>
                <w:lang w:val="it-IT"/>
              </w:rPr>
              <w:t>Prilivi gotovine iz poslovnih aktivnosti</w:t>
            </w:r>
          </w:p>
        </w:tc>
        <w:tc>
          <w:tcPr>
            <w:tcW w:w="1359" w:type="dxa"/>
          </w:tcPr>
          <w:p w14:paraId="377C00AD" w14:textId="487F4497" w:rsidR="00671A89" w:rsidRPr="006B6160" w:rsidRDefault="00683E7B" w:rsidP="00671A89">
            <w:pPr>
              <w:jc w:val="right"/>
              <w:rPr>
                <w:rFonts w:ascii="Cambria" w:hAnsi="Cambria" w:cs="Times New Roman"/>
                <w:b/>
                <w:bCs/>
                <w:lang w:val="sv-SE"/>
              </w:rPr>
            </w:pPr>
            <w:r w:rsidRPr="006B6160">
              <w:rPr>
                <w:rFonts w:ascii="Cambria" w:hAnsi="Cambria" w:cs="Times New Roman"/>
                <w:b/>
                <w:bCs/>
                <w:lang w:val="sv-SE"/>
              </w:rPr>
              <w:t>2.433.985</w:t>
            </w:r>
          </w:p>
        </w:tc>
        <w:tc>
          <w:tcPr>
            <w:tcW w:w="1791" w:type="dxa"/>
          </w:tcPr>
          <w:p w14:paraId="1050D1C5" w14:textId="1D5DDCCF" w:rsidR="00671A89" w:rsidRPr="006B6160" w:rsidRDefault="00671A89" w:rsidP="00671A89">
            <w:pPr>
              <w:jc w:val="right"/>
              <w:rPr>
                <w:rFonts w:ascii="Cambria" w:hAnsi="Cambria" w:cs="Times New Roman"/>
                <w:b/>
                <w:bCs/>
                <w:lang w:val="sv-SE"/>
              </w:rPr>
            </w:pPr>
            <w:r w:rsidRPr="006B6160">
              <w:rPr>
                <w:rFonts w:ascii="Cambria" w:hAnsi="Cambria" w:cs="Times New Roman"/>
                <w:b/>
                <w:bCs/>
                <w:lang w:val="sv-SE"/>
              </w:rPr>
              <w:t>1.945.505</w:t>
            </w:r>
          </w:p>
        </w:tc>
      </w:tr>
      <w:tr w:rsidR="00671A89" w:rsidRPr="00D41C19" w14:paraId="6F8003FF" w14:textId="77777777" w:rsidTr="00441C64">
        <w:tc>
          <w:tcPr>
            <w:tcW w:w="5798" w:type="dxa"/>
          </w:tcPr>
          <w:p w14:paraId="1E93ECDD" w14:textId="77777777" w:rsidR="00671A89" w:rsidRPr="00D41C19" w:rsidRDefault="00671A89" w:rsidP="00671A89">
            <w:pPr>
              <w:jc w:val="both"/>
              <w:rPr>
                <w:rFonts w:ascii="Cambria" w:hAnsi="Cambria" w:cs="Times New Roman"/>
              </w:rPr>
            </w:pPr>
            <w:proofErr w:type="spellStart"/>
            <w:r w:rsidRPr="00D41C19">
              <w:rPr>
                <w:rFonts w:ascii="Cambria" w:hAnsi="Cambria" w:cs="Times New Roman"/>
              </w:rPr>
              <w:t>Prodaja</w:t>
            </w:r>
            <w:proofErr w:type="spellEnd"/>
            <w:r w:rsidRPr="00D41C19">
              <w:rPr>
                <w:rFonts w:ascii="Cambria" w:hAnsi="Cambria" w:cs="Times New Roman"/>
              </w:rPr>
              <w:t xml:space="preserve"> </w:t>
            </w:r>
            <w:proofErr w:type="spellStart"/>
            <w:r w:rsidRPr="00D41C19">
              <w:rPr>
                <w:rFonts w:ascii="Cambria" w:hAnsi="Cambria" w:cs="Times New Roman"/>
              </w:rPr>
              <w:t>i</w:t>
            </w:r>
            <w:proofErr w:type="spellEnd"/>
            <w:r w:rsidRPr="00D41C19">
              <w:rPr>
                <w:rFonts w:ascii="Cambria" w:hAnsi="Cambria" w:cs="Times New Roman"/>
              </w:rPr>
              <w:t xml:space="preserve"> </w:t>
            </w:r>
            <w:proofErr w:type="spellStart"/>
            <w:r w:rsidRPr="00D41C19">
              <w:rPr>
                <w:rFonts w:ascii="Cambria" w:hAnsi="Cambria" w:cs="Times New Roman"/>
              </w:rPr>
              <w:t>primljeni</w:t>
            </w:r>
            <w:proofErr w:type="spellEnd"/>
            <w:r w:rsidRPr="00D41C19">
              <w:rPr>
                <w:rFonts w:ascii="Cambria" w:hAnsi="Cambria" w:cs="Times New Roman"/>
              </w:rPr>
              <w:t xml:space="preserve"> </w:t>
            </w:r>
            <w:proofErr w:type="spellStart"/>
            <w:r w:rsidRPr="00D41C19">
              <w:rPr>
                <w:rFonts w:ascii="Cambria" w:hAnsi="Cambria" w:cs="Times New Roman"/>
              </w:rPr>
              <w:t>avansi</w:t>
            </w:r>
            <w:proofErr w:type="spellEnd"/>
          </w:p>
        </w:tc>
        <w:tc>
          <w:tcPr>
            <w:tcW w:w="1359" w:type="dxa"/>
          </w:tcPr>
          <w:p w14:paraId="2BF2933B" w14:textId="53335CAD" w:rsidR="00671A89" w:rsidRPr="006B6160" w:rsidRDefault="00683E7B" w:rsidP="00671A89">
            <w:pPr>
              <w:jc w:val="right"/>
              <w:rPr>
                <w:rFonts w:ascii="Cambria" w:hAnsi="Cambria" w:cs="Times New Roman"/>
              </w:rPr>
            </w:pPr>
            <w:r w:rsidRPr="006B6160">
              <w:rPr>
                <w:rFonts w:ascii="Cambria" w:hAnsi="Cambria" w:cs="Times New Roman"/>
              </w:rPr>
              <w:t>2.377.593</w:t>
            </w:r>
          </w:p>
        </w:tc>
        <w:tc>
          <w:tcPr>
            <w:tcW w:w="1791" w:type="dxa"/>
          </w:tcPr>
          <w:p w14:paraId="2712205E" w14:textId="76C0E3A5" w:rsidR="00671A89" w:rsidRPr="006B6160" w:rsidRDefault="00671A89" w:rsidP="00671A89">
            <w:pPr>
              <w:jc w:val="right"/>
              <w:rPr>
                <w:rFonts w:ascii="Cambria" w:hAnsi="Cambria" w:cs="Times New Roman"/>
              </w:rPr>
            </w:pPr>
            <w:r w:rsidRPr="006B6160">
              <w:rPr>
                <w:rFonts w:ascii="Cambria" w:hAnsi="Cambria" w:cs="Times New Roman"/>
              </w:rPr>
              <w:t>1.889.923</w:t>
            </w:r>
          </w:p>
        </w:tc>
      </w:tr>
      <w:tr w:rsidR="00671A89" w:rsidRPr="00D41C19" w14:paraId="1B318575" w14:textId="77777777" w:rsidTr="00441C64">
        <w:tc>
          <w:tcPr>
            <w:tcW w:w="5798" w:type="dxa"/>
          </w:tcPr>
          <w:p w14:paraId="1D263737" w14:textId="77777777" w:rsidR="00671A89" w:rsidRPr="00D41C19" w:rsidRDefault="00671A89" w:rsidP="00671A89">
            <w:pPr>
              <w:jc w:val="both"/>
              <w:rPr>
                <w:rFonts w:ascii="Cambria" w:hAnsi="Cambria" w:cs="Times New Roman"/>
                <w:lang w:val="it-IT"/>
              </w:rPr>
            </w:pPr>
            <w:r w:rsidRPr="00D41C19">
              <w:rPr>
                <w:rFonts w:ascii="Cambria" w:hAnsi="Cambria" w:cs="Times New Roman"/>
                <w:lang w:val="it-IT"/>
              </w:rPr>
              <w:t>Primljene kamate iz poslovnih aktivnosti</w:t>
            </w:r>
          </w:p>
        </w:tc>
        <w:tc>
          <w:tcPr>
            <w:tcW w:w="1359" w:type="dxa"/>
          </w:tcPr>
          <w:p w14:paraId="5E20E9E8" w14:textId="747735D5" w:rsidR="00671A89" w:rsidRPr="006B6160" w:rsidRDefault="00683E7B" w:rsidP="00671A89">
            <w:pPr>
              <w:jc w:val="right"/>
              <w:rPr>
                <w:rFonts w:ascii="Cambria" w:hAnsi="Cambria" w:cs="Times New Roman"/>
                <w:lang w:val="it-IT"/>
              </w:rPr>
            </w:pPr>
            <w:r w:rsidRPr="006B6160">
              <w:rPr>
                <w:rFonts w:ascii="Cambria" w:hAnsi="Cambria" w:cs="Times New Roman"/>
                <w:lang w:val="it-IT"/>
              </w:rPr>
              <w:t>1</w:t>
            </w:r>
          </w:p>
        </w:tc>
        <w:tc>
          <w:tcPr>
            <w:tcW w:w="1791" w:type="dxa"/>
          </w:tcPr>
          <w:p w14:paraId="5FEC6A20" w14:textId="1152A24D" w:rsidR="00671A89" w:rsidRPr="006B6160" w:rsidRDefault="00671A89" w:rsidP="00671A89">
            <w:pPr>
              <w:jc w:val="right"/>
              <w:rPr>
                <w:rFonts w:ascii="Cambria" w:hAnsi="Cambria" w:cs="Times New Roman"/>
                <w:lang w:val="it-IT"/>
              </w:rPr>
            </w:pPr>
            <w:r w:rsidRPr="006B6160">
              <w:rPr>
                <w:rFonts w:ascii="Cambria" w:hAnsi="Cambria" w:cs="Times New Roman"/>
                <w:lang w:val="it-IT"/>
              </w:rPr>
              <w:t>9.941</w:t>
            </w:r>
          </w:p>
        </w:tc>
      </w:tr>
      <w:tr w:rsidR="00671A89" w:rsidRPr="00D41C19" w14:paraId="5930AA6B" w14:textId="77777777" w:rsidTr="00441C64">
        <w:tc>
          <w:tcPr>
            <w:tcW w:w="5798" w:type="dxa"/>
          </w:tcPr>
          <w:p w14:paraId="55D99AFD" w14:textId="77777777" w:rsidR="00671A89" w:rsidRPr="00D41C19" w:rsidRDefault="00671A89" w:rsidP="00671A89">
            <w:pPr>
              <w:jc w:val="both"/>
              <w:rPr>
                <w:rFonts w:ascii="Cambria" w:hAnsi="Cambria" w:cs="Times New Roman"/>
                <w:lang w:val="sv-SE"/>
              </w:rPr>
            </w:pPr>
            <w:r w:rsidRPr="00D41C19">
              <w:rPr>
                <w:rFonts w:ascii="Cambria" w:hAnsi="Cambria" w:cs="Times New Roman"/>
                <w:lang w:val="sv-SE"/>
              </w:rPr>
              <w:t>Ostali prilivi iz redovnog poslovanja</w:t>
            </w:r>
          </w:p>
        </w:tc>
        <w:tc>
          <w:tcPr>
            <w:tcW w:w="1359" w:type="dxa"/>
          </w:tcPr>
          <w:p w14:paraId="181BD2AD" w14:textId="2B7D81EC" w:rsidR="00671A89" w:rsidRPr="006B6160" w:rsidRDefault="00683E7B" w:rsidP="00671A89">
            <w:pPr>
              <w:jc w:val="right"/>
              <w:rPr>
                <w:rFonts w:ascii="Cambria" w:hAnsi="Cambria" w:cs="Times New Roman"/>
                <w:lang w:val="sv-SE"/>
              </w:rPr>
            </w:pPr>
            <w:r w:rsidRPr="006B6160">
              <w:rPr>
                <w:rFonts w:ascii="Cambria" w:hAnsi="Cambria" w:cs="Times New Roman"/>
                <w:lang w:val="sv-SE"/>
              </w:rPr>
              <w:t>56.391</w:t>
            </w:r>
          </w:p>
        </w:tc>
        <w:tc>
          <w:tcPr>
            <w:tcW w:w="1791" w:type="dxa"/>
          </w:tcPr>
          <w:p w14:paraId="04E8D83A" w14:textId="05E58369" w:rsidR="00671A89" w:rsidRPr="006B6160" w:rsidRDefault="00671A89" w:rsidP="00671A89">
            <w:pPr>
              <w:jc w:val="right"/>
              <w:rPr>
                <w:rFonts w:ascii="Cambria" w:hAnsi="Cambria" w:cs="Times New Roman"/>
                <w:lang w:val="es-ES_tradnl"/>
              </w:rPr>
            </w:pPr>
            <w:r w:rsidRPr="006B6160">
              <w:rPr>
                <w:rFonts w:ascii="Cambria" w:hAnsi="Cambria" w:cs="Times New Roman"/>
                <w:lang w:val="sv-SE"/>
              </w:rPr>
              <w:t>45.641</w:t>
            </w:r>
          </w:p>
        </w:tc>
      </w:tr>
      <w:tr w:rsidR="00671A89" w:rsidRPr="00D41C19" w14:paraId="0F89D3D2" w14:textId="77777777" w:rsidTr="00441C64">
        <w:tc>
          <w:tcPr>
            <w:tcW w:w="5798" w:type="dxa"/>
          </w:tcPr>
          <w:p w14:paraId="3B06B6B2" w14:textId="77777777" w:rsidR="00671A89" w:rsidRPr="00D41C19" w:rsidRDefault="00671A89" w:rsidP="00671A89">
            <w:pPr>
              <w:jc w:val="both"/>
              <w:rPr>
                <w:rFonts w:ascii="Cambria" w:hAnsi="Cambria" w:cs="Times New Roman"/>
                <w:b/>
                <w:bCs/>
                <w:lang w:val="sv-SE"/>
              </w:rPr>
            </w:pPr>
            <w:r w:rsidRPr="00D41C19">
              <w:rPr>
                <w:rFonts w:ascii="Cambria" w:hAnsi="Cambria" w:cs="Times New Roman"/>
                <w:b/>
                <w:bCs/>
                <w:lang w:val="sv-SE"/>
              </w:rPr>
              <w:t>Odlivi gotovine iz poslovnih aktivnosti</w:t>
            </w:r>
          </w:p>
        </w:tc>
        <w:tc>
          <w:tcPr>
            <w:tcW w:w="1359" w:type="dxa"/>
          </w:tcPr>
          <w:p w14:paraId="0B9B8CC1" w14:textId="3265F590" w:rsidR="00671A89" w:rsidRPr="006B6160" w:rsidRDefault="00683E7B" w:rsidP="00671A89">
            <w:pPr>
              <w:jc w:val="right"/>
              <w:rPr>
                <w:rFonts w:ascii="Cambria" w:hAnsi="Cambria" w:cs="Times New Roman"/>
                <w:b/>
                <w:bCs/>
                <w:lang w:val="sr-Latn-ME"/>
              </w:rPr>
            </w:pPr>
            <w:r w:rsidRPr="006B6160">
              <w:rPr>
                <w:rFonts w:ascii="Cambria" w:hAnsi="Cambria" w:cs="Times New Roman"/>
                <w:b/>
                <w:bCs/>
                <w:lang w:val="sr-Latn-ME"/>
              </w:rPr>
              <w:t>(2.209.916)</w:t>
            </w:r>
          </w:p>
        </w:tc>
        <w:tc>
          <w:tcPr>
            <w:tcW w:w="1791" w:type="dxa"/>
          </w:tcPr>
          <w:p w14:paraId="097BB35D" w14:textId="7BB5C0C0" w:rsidR="00671A89" w:rsidRPr="006B6160" w:rsidRDefault="00671A89" w:rsidP="00671A89">
            <w:pPr>
              <w:jc w:val="right"/>
              <w:rPr>
                <w:rFonts w:ascii="Cambria" w:hAnsi="Cambria" w:cs="Times New Roman"/>
                <w:b/>
                <w:bCs/>
                <w:lang w:val="sv-SE"/>
              </w:rPr>
            </w:pPr>
            <w:r w:rsidRPr="006B6160">
              <w:rPr>
                <w:rFonts w:ascii="Cambria" w:hAnsi="Cambria" w:cs="Times New Roman"/>
                <w:b/>
                <w:bCs/>
                <w:lang w:val="sr-Latn-ME"/>
              </w:rPr>
              <w:t>(1.380.581)</w:t>
            </w:r>
          </w:p>
        </w:tc>
      </w:tr>
      <w:tr w:rsidR="00671A89" w:rsidRPr="00D41C19" w14:paraId="1E01F7F5" w14:textId="77777777" w:rsidTr="00441C64">
        <w:tc>
          <w:tcPr>
            <w:tcW w:w="5798" w:type="dxa"/>
          </w:tcPr>
          <w:p w14:paraId="358FE9D8" w14:textId="77777777" w:rsidR="00671A89" w:rsidRPr="00D41C19" w:rsidRDefault="00671A89" w:rsidP="00671A89">
            <w:pPr>
              <w:jc w:val="both"/>
              <w:rPr>
                <w:rFonts w:ascii="Cambria" w:hAnsi="Cambria" w:cs="Times New Roman"/>
                <w:lang w:val="sv-SE"/>
              </w:rPr>
            </w:pPr>
            <w:r w:rsidRPr="00D41C19">
              <w:rPr>
                <w:rFonts w:ascii="Cambria" w:hAnsi="Cambria" w:cs="Times New Roman"/>
                <w:lang w:val="sv-SE"/>
              </w:rPr>
              <w:t>Isplate dobavljačima i dati avansi</w:t>
            </w:r>
          </w:p>
        </w:tc>
        <w:tc>
          <w:tcPr>
            <w:tcW w:w="1359" w:type="dxa"/>
          </w:tcPr>
          <w:p w14:paraId="6D0AD30A" w14:textId="3A02AA1B" w:rsidR="00671A89" w:rsidRPr="006B6160" w:rsidRDefault="00683E7B" w:rsidP="00671A89">
            <w:pPr>
              <w:jc w:val="right"/>
              <w:rPr>
                <w:rFonts w:ascii="Cambria" w:hAnsi="Cambria" w:cs="Times New Roman"/>
              </w:rPr>
            </w:pPr>
            <w:r w:rsidRPr="006B6160">
              <w:rPr>
                <w:rFonts w:ascii="Cambria" w:hAnsi="Cambria" w:cs="Times New Roman"/>
              </w:rPr>
              <w:t>(1.010.097)</w:t>
            </w:r>
          </w:p>
        </w:tc>
        <w:tc>
          <w:tcPr>
            <w:tcW w:w="1791" w:type="dxa"/>
          </w:tcPr>
          <w:p w14:paraId="387C3230" w14:textId="3D5D4FF9" w:rsidR="00671A89" w:rsidRPr="006B6160" w:rsidRDefault="00671A89" w:rsidP="00671A89">
            <w:pPr>
              <w:jc w:val="right"/>
              <w:rPr>
                <w:rFonts w:ascii="Cambria" w:hAnsi="Cambria" w:cs="Times New Roman"/>
              </w:rPr>
            </w:pPr>
            <w:r w:rsidRPr="006B6160">
              <w:rPr>
                <w:rFonts w:ascii="Cambria" w:hAnsi="Cambria" w:cs="Times New Roman"/>
              </w:rPr>
              <w:t>(431.281)</w:t>
            </w:r>
          </w:p>
        </w:tc>
      </w:tr>
      <w:tr w:rsidR="00671A89" w:rsidRPr="00D41C19" w14:paraId="3C43D72B" w14:textId="77777777" w:rsidTr="00441C64">
        <w:tc>
          <w:tcPr>
            <w:tcW w:w="5798" w:type="dxa"/>
          </w:tcPr>
          <w:p w14:paraId="4C923A3C" w14:textId="77777777" w:rsidR="00671A89" w:rsidRPr="00D41C19" w:rsidRDefault="00671A89" w:rsidP="00671A89">
            <w:pPr>
              <w:jc w:val="both"/>
              <w:rPr>
                <w:rFonts w:ascii="Cambria" w:hAnsi="Cambria" w:cs="Times New Roman"/>
                <w:lang w:val="sv-SE"/>
              </w:rPr>
            </w:pPr>
            <w:r w:rsidRPr="00D41C19">
              <w:rPr>
                <w:rFonts w:ascii="Cambria" w:hAnsi="Cambria" w:cs="Times New Roman"/>
                <w:lang w:val="sv-SE"/>
              </w:rPr>
              <w:t>Zarade naknade zarada i ostali lični rashodi</w:t>
            </w:r>
          </w:p>
        </w:tc>
        <w:tc>
          <w:tcPr>
            <w:tcW w:w="1359" w:type="dxa"/>
          </w:tcPr>
          <w:p w14:paraId="20D0ED89" w14:textId="161703B3" w:rsidR="00671A89" w:rsidRPr="006B6160" w:rsidRDefault="00683E7B" w:rsidP="00671A89">
            <w:pPr>
              <w:jc w:val="right"/>
              <w:rPr>
                <w:rFonts w:ascii="Cambria" w:hAnsi="Cambria" w:cs="Times New Roman"/>
                <w:lang w:val="fr-FR"/>
              </w:rPr>
            </w:pPr>
            <w:r w:rsidRPr="006B6160">
              <w:rPr>
                <w:rFonts w:ascii="Cambria" w:hAnsi="Cambria" w:cs="Times New Roman"/>
              </w:rPr>
              <w:t>(858.849)</w:t>
            </w:r>
          </w:p>
        </w:tc>
        <w:tc>
          <w:tcPr>
            <w:tcW w:w="1791" w:type="dxa"/>
          </w:tcPr>
          <w:p w14:paraId="41F90747" w14:textId="6DFBC29F" w:rsidR="00671A89" w:rsidRPr="006B6160" w:rsidRDefault="00671A89" w:rsidP="00671A89">
            <w:pPr>
              <w:jc w:val="right"/>
              <w:rPr>
                <w:rFonts w:ascii="Cambria" w:hAnsi="Cambria" w:cs="Times New Roman"/>
              </w:rPr>
            </w:pPr>
            <w:r w:rsidRPr="006B6160">
              <w:rPr>
                <w:rFonts w:ascii="Cambria" w:hAnsi="Cambria" w:cs="Times New Roman"/>
                <w:lang w:val="fr-FR"/>
              </w:rPr>
              <w:t>(834.336)</w:t>
            </w:r>
          </w:p>
        </w:tc>
      </w:tr>
      <w:tr w:rsidR="00671A89" w:rsidRPr="00D41C19" w14:paraId="63F45132" w14:textId="77777777" w:rsidTr="00441C64">
        <w:tc>
          <w:tcPr>
            <w:tcW w:w="5798" w:type="dxa"/>
          </w:tcPr>
          <w:p w14:paraId="11A26E55" w14:textId="77777777" w:rsidR="00671A89" w:rsidRPr="00D41C19" w:rsidRDefault="00671A89" w:rsidP="00671A89">
            <w:pPr>
              <w:jc w:val="both"/>
              <w:rPr>
                <w:rFonts w:ascii="Cambria" w:hAnsi="Cambria" w:cs="Times New Roman"/>
                <w:lang w:val="sv-SE"/>
              </w:rPr>
            </w:pPr>
            <w:r w:rsidRPr="00D41C19">
              <w:rPr>
                <w:rFonts w:ascii="Cambria" w:hAnsi="Cambria" w:cs="Times New Roman"/>
                <w:lang w:val="sv-SE"/>
              </w:rPr>
              <w:t>Plaćene kamate</w:t>
            </w:r>
          </w:p>
        </w:tc>
        <w:tc>
          <w:tcPr>
            <w:tcW w:w="1359" w:type="dxa"/>
          </w:tcPr>
          <w:p w14:paraId="1F6F60F6" w14:textId="33384129" w:rsidR="00671A89" w:rsidRPr="006B6160" w:rsidRDefault="00683E7B" w:rsidP="00671A89">
            <w:pPr>
              <w:jc w:val="right"/>
              <w:rPr>
                <w:rFonts w:ascii="Cambria" w:hAnsi="Cambria" w:cs="Times New Roman"/>
              </w:rPr>
            </w:pPr>
            <w:r w:rsidRPr="006B6160">
              <w:rPr>
                <w:rFonts w:ascii="Cambria" w:hAnsi="Cambria" w:cs="Times New Roman"/>
              </w:rPr>
              <w:t>(19)</w:t>
            </w:r>
          </w:p>
        </w:tc>
        <w:tc>
          <w:tcPr>
            <w:tcW w:w="1791" w:type="dxa"/>
          </w:tcPr>
          <w:p w14:paraId="4EA803A0" w14:textId="6109E51B" w:rsidR="00671A89" w:rsidRPr="006B6160" w:rsidRDefault="00671A89" w:rsidP="00671A89">
            <w:pPr>
              <w:jc w:val="right"/>
              <w:rPr>
                <w:rFonts w:ascii="Cambria" w:hAnsi="Cambria" w:cs="Times New Roman"/>
              </w:rPr>
            </w:pPr>
            <w:r w:rsidRPr="006B6160">
              <w:rPr>
                <w:rFonts w:ascii="Cambria" w:hAnsi="Cambria" w:cs="Times New Roman"/>
              </w:rPr>
              <w:t>(32)</w:t>
            </w:r>
          </w:p>
        </w:tc>
      </w:tr>
      <w:tr w:rsidR="00671A89" w:rsidRPr="00D41C19" w14:paraId="544EEC03" w14:textId="77777777" w:rsidTr="00441C64">
        <w:tc>
          <w:tcPr>
            <w:tcW w:w="5798" w:type="dxa"/>
          </w:tcPr>
          <w:p w14:paraId="2EDBC4C8" w14:textId="77777777" w:rsidR="00671A89" w:rsidRPr="00D41C19" w:rsidRDefault="00671A89" w:rsidP="00671A89">
            <w:pPr>
              <w:jc w:val="both"/>
              <w:rPr>
                <w:rFonts w:ascii="Cambria" w:hAnsi="Cambria" w:cs="Times New Roman"/>
                <w:lang w:val="sv-SE"/>
              </w:rPr>
            </w:pPr>
            <w:r w:rsidRPr="00D41C19">
              <w:rPr>
                <w:rFonts w:ascii="Cambria" w:hAnsi="Cambria" w:cs="Times New Roman"/>
                <w:lang w:val="sv-SE"/>
              </w:rPr>
              <w:t>Porez na dobitak</w:t>
            </w:r>
          </w:p>
        </w:tc>
        <w:tc>
          <w:tcPr>
            <w:tcW w:w="1359" w:type="dxa"/>
          </w:tcPr>
          <w:p w14:paraId="4018E96C" w14:textId="7A94508C" w:rsidR="00671A89" w:rsidRPr="006B6160" w:rsidRDefault="00683E7B" w:rsidP="00671A89">
            <w:pPr>
              <w:jc w:val="right"/>
              <w:rPr>
                <w:rFonts w:ascii="Cambria" w:hAnsi="Cambria" w:cs="Times New Roman"/>
              </w:rPr>
            </w:pPr>
            <w:r w:rsidRPr="006B6160">
              <w:rPr>
                <w:rFonts w:ascii="Cambria" w:hAnsi="Cambria" w:cs="Times New Roman"/>
              </w:rPr>
              <w:t>(66.683)</w:t>
            </w:r>
          </w:p>
        </w:tc>
        <w:tc>
          <w:tcPr>
            <w:tcW w:w="1791" w:type="dxa"/>
          </w:tcPr>
          <w:p w14:paraId="7B4771E5" w14:textId="4E951386" w:rsidR="00671A89" w:rsidRPr="006B6160" w:rsidRDefault="00671A89" w:rsidP="00671A89">
            <w:pPr>
              <w:jc w:val="right"/>
              <w:rPr>
                <w:rFonts w:ascii="Cambria" w:hAnsi="Cambria" w:cs="Times New Roman"/>
              </w:rPr>
            </w:pPr>
            <w:r w:rsidRPr="006B6160">
              <w:rPr>
                <w:rFonts w:ascii="Cambria" w:hAnsi="Cambria" w:cs="Times New Roman"/>
              </w:rPr>
              <w:t>(32.603)</w:t>
            </w:r>
          </w:p>
        </w:tc>
      </w:tr>
      <w:tr w:rsidR="00671A89" w:rsidRPr="00D41C19" w14:paraId="4C167EAA" w14:textId="77777777" w:rsidTr="00441C64">
        <w:tc>
          <w:tcPr>
            <w:tcW w:w="5798" w:type="dxa"/>
          </w:tcPr>
          <w:p w14:paraId="72C10568" w14:textId="77777777" w:rsidR="00671A89" w:rsidRPr="00D41C19" w:rsidRDefault="00671A89" w:rsidP="00671A89">
            <w:pPr>
              <w:jc w:val="both"/>
              <w:rPr>
                <w:rFonts w:ascii="Cambria" w:hAnsi="Cambria" w:cs="Times New Roman"/>
                <w:lang w:val="pl-PL"/>
              </w:rPr>
            </w:pPr>
            <w:r w:rsidRPr="00D41C19">
              <w:rPr>
                <w:rFonts w:ascii="Cambria" w:hAnsi="Cambria" w:cs="Times New Roman"/>
                <w:lang w:val="pl-PL"/>
              </w:rPr>
              <w:t>Plaćanje po osnovu ostalih javnih prihoda</w:t>
            </w:r>
          </w:p>
        </w:tc>
        <w:tc>
          <w:tcPr>
            <w:tcW w:w="1359" w:type="dxa"/>
            <w:tcBorders>
              <w:bottom w:val="single" w:sz="4" w:space="0" w:color="auto"/>
            </w:tcBorders>
          </w:tcPr>
          <w:p w14:paraId="71F94A35" w14:textId="60DA9A95" w:rsidR="00671A89" w:rsidRPr="006B6160" w:rsidRDefault="00683E7B" w:rsidP="00671A89">
            <w:pPr>
              <w:jc w:val="right"/>
              <w:rPr>
                <w:rFonts w:ascii="Cambria" w:hAnsi="Cambria" w:cs="Times New Roman"/>
              </w:rPr>
            </w:pPr>
            <w:r w:rsidRPr="006B6160">
              <w:rPr>
                <w:rFonts w:ascii="Cambria" w:hAnsi="Cambria" w:cs="Times New Roman"/>
              </w:rPr>
              <w:t>(274.268)</w:t>
            </w:r>
          </w:p>
        </w:tc>
        <w:tc>
          <w:tcPr>
            <w:tcW w:w="1791" w:type="dxa"/>
            <w:tcBorders>
              <w:bottom w:val="single" w:sz="4" w:space="0" w:color="auto"/>
            </w:tcBorders>
          </w:tcPr>
          <w:p w14:paraId="58E5A54D" w14:textId="4A894973" w:rsidR="00671A89" w:rsidRPr="006B6160" w:rsidRDefault="00671A89" w:rsidP="00671A89">
            <w:pPr>
              <w:jc w:val="right"/>
              <w:rPr>
                <w:rFonts w:ascii="Cambria" w:hAnsi="Cambria" w:cs="Times New Roman"/>
              </w:rPr>
            </w:pPr>
            <w:r w:rsidRPr="006B6160">
              <w:rPr>
                <w:rFonts w:ascii="Cambria" w:hAnsi="Cambria" w:cs="Times New Roman"/>
              </w:rPr>
              <w:t>(82.329)</w:t>
            </w:r>
          </w:p>
        </w:tc>
      </w:tr>
      <w:tr w:rsidR="00671A89" w:rsidRPr="00D41C19" w14:paraId="71ADB5D2" w14:textId="77777777" w:rsidTr="00441C64">
        <w:tc>
          <w:tcPr>
            <w:tcW w:w="5798" w:type="dxa"/>
          </w:tcPr>
          <w:p w14:paraId="16061A6D" w14:textId="77777777" w:rsidR="00671A89" w:rsidRPr="00D41C19" w:rsidRDefault="00671A89" w:rsidP="00671A89">
            <w:pPr>
              <w:jc w:val="both"/>
              <w:rPr>
                <w:rFonts w:ascii="Cambria" w:hAnsi="Cambria" w:cs="Times New Roman"/>
                <w:b/>
                <w:bCs/>
                <w:lang w:val="it-IT"/>
              </w:rPr>
            </w:pPr>
            <w:r w:rsidRPr="00D41C19">
              <w:rPr>
                <w:rFonts w:ascii="Cambria" w:hAnsi="Cambria" w:cs="Times New Roman"/>
                <w:b/>
                <w:bCs/>
                <w:lang w:val="it-IT"/>
              </w:rPr>
              <w:t>Neto tok gotovine iz poslovnih aktivnosti</w:t>
            </w:r>
          </w:p>
        </w:tc>
        <w:tc>
          <w:tcPr>
            <w:tcW w:w="1359" w:type="dxa"/>
            <w:tcBorders>
              <w:top w:val="single" w:sz="4" w:space="0" w:color="auto"/>
            </w:tcBorders>
          </w:tcPr>
          <w:p w14:paraId="033072D6" w14:textId="33B7B497" w:rsidR="00671A89" w:rsidRPr="006B6160" w:rsidRDefault="00683E7B" w:rsidP="00671A89">
            <w:pPr>
              <w:jc w:val="right"/>
              <w:rPr>
                <w:rFonts w:ascii="Cambria" w:hAnsi="Cambria" w:cs="Times New Roman"/>
                <w:b/>
                <w:bCs/>
                <w:lang w:val="it-IT"/>
              </w:rPr>
            </w:pPr>
            <w:r w:rsidRPr="006B6160">
              <w:rPr>
                <w:rFonts w:ascii="Cambria" w:hAnsi="Cambria" w:cs="Times New Roman"/>
                <w:b/>
                <w:bCs/>
                <w:lang w:val="it-IT"/>
              </w:rPr>
              <w:t>224.069</w:t>
            </w:r>
          </w:p>
        </w:tc>
        <w:tc>
          <w:tcPr>
            <w:tcW w:w="1791" w:type="dxa"/>
            <w:tcBorders>
              <w:top w:val="single" w:sz="4" w:space="0" w:color="auto"/>
            </w:tcBorders>
          </w:tcPr>
          <w:p w14:paraId="04F8F44E" w14:textId="4663541A" w:rsidR="00671A89" w:rsidRPr="006B6160" w:rsidRDefault="00671A89" w:rsidP="00671A89">
            <w:pPr>
              <w:jc w:val="right"/>
              <w:rPr>
                <w:rFonts w:ascii="Cambria" w:hAnsi="Cambria" w:cs="Times New Roman"/>
                <w:b/>
                <w:bCs/>
                <w:lang w:val="it-IT"/>
              </w:rPr>
            </w:pPr>
            <w:r w:rsidRPr="006B6160">
              <w:rPr>
                <w:rFonts w:ascii="Cambria" w:hAnsi="Cambria" w:cs="Times New Roman"/>
                <w:b/>
                <w:bCs/>
                <w:lang w:val="it-IT"/>
              </w:rPr>
              <w:t>564.924</w:t>
            </w:r>
          </w:p>
        </w:tc>
      </w:tr>
      <w:tr w:rsidR="00797A56" w:rsidRPr="00D41C19" w14:paraId="744D843F" w14:textId="77777777" w:rsidTr="00441C64">
        <w:tc>
          <w:tcPr>
            <w:tcW w:w="5798" w:type="dxa"/>
          </w:tcPr>
          <w:p w14:paraId="30251BAC" w14:textId="77777777" w:rsidR="00797A56" w:rsidRPr="00D41C19" w:rsidRDefault="00797A56" w:rsidP="00797A56">
            <w:pPr>
              <w:jc w:val="both"/>
              <w:rPr>
                <w:rFonts w:ascii="Cambria" w:hAnsi="Cambria" w:cs="Times New Roman"/>
                <w:lang w:val="it-IT"/>
              </w:rPr>
            </w:pPr>
          </w:p>
        </w:tc>
        <w:tc>
          <w:tcPr>
            <w:tcW w:w="1359" w:type="dxa"/>
          </w:tcPr>
          <w:p w14:paraId="1AA35BFF" w14:textId="77777777" w:rsidR="00797A56" w:rsidRPr="00683E7B" w:rsidRDefault="00797A56" w:rsidP="00797A56">
            <w:pPr>
              <w:jc w:val="right"/>
              <w:rPr>
                <w:rFonts w:ascii="Cambria" w:hAnsi="Cambria" w:cs="Times New Roman"/>
                <w:b/>
                <w:color w:val="FF0000"/>
                <w:highlight w:val="green"/>
              </w:rPr>
            </w:pPr>
          </w:p>
        </w:tc>
        <w:tc>
          <w:tcPr>
            <w:tcW w:w="1791" w:type="dxa"/>
          </w:tcPr>
          <w:p w14:paraId="52C577AE" w14:textId="77777777" w:rsidR="00797A56" w:rsidRPr="00683E7B" w:rsidRDefault="00797A56" w:rsidP="00797A56">
            <w:pPr>
              <w:jc w:val="right"/>
              <w:rPr>
                <w:rFonts w:ascii="Cambria" w:hAnsi="Cambria" w:cs="Times New Roman"/>
                <w:highlight w:val="green"/>
              </w:rPr>
            </w:pPr>
          </w:p>
        </w:tc>
      </w:tr>
      <w:tr w:rsidR="00797A56" w:rsidRPr="00D41C19" w14:paraId="5BFE8348" w14:textId="77777777" w:rsidTr="00441C64">
        <w:tc>
          <w:tcPr>
            <w:tcW w:w="5798" w:type="dxa"/>
          </w:tcPr>
          <w:p w14:paraId="5CD76BE8" w14:textId="77777777" w:rsidR="00797A56" w:rsidRPr="00D41C19" w:rsidRDefault="00797A56" w:rsidP="00797A56">
            <w:pPr>
              <w:jc w:val="both"/>
              <w:rPr>
                <w:rFonts w:ascii="Cambria" w:hAnsi="Cambria" w:cs="Times New Roman"/>
                <w:b/>
                <w:bCs/>
                <w:lang w:val="it-IT"/>
              </w:rPr>
            </w:pPr>
            <w:r w:rsidRPr="00D41C19">
              <w:rPr>
                <w:rFonts w:ascii="Cambria" w:hAnsi="Cambria" w:cs="Times New Roman"/>
                <w:b/>
                <w:bCs/>
                <w:lang w:val="it-IT"/>
              </w:rPr>
              <w:t>Tokovi gotovine iz aktivnosti investiranja</w:t>
            </w:r>
          </w:p>
        </w:tc>
        <w:tc>
          <w:tcPr>
            <w:tcW w:w="1359" w:type="dxa"/>
          </w:tcPr>
          <w:p w14:paraId="4F538968" w14:textId="77777777" w:rsidR="00797A56" w:rsidRPr="00683E7B" w:rsidRDefault="00797A56" w:rsidP="00797A56">
            <w:pPr>
              <w:jc w:val="right"/>
              <w:rPr>
                <w:rFonts w:ascii="Cambria" w:hAnsi="Cambria" w:cs="Times New Roman"/>
                <w:bCs/>
                <w:color w:val="FF0000"/>
                <w:highlight w:val="green"/>
                <w:lang w:val="it-IT"/>
              </w:rPr>
            </w:pPr>
          </w:p>
        </w:tc>
        <w:tc>
          <w:tcPr>
            <w:tcW w:w="1791" w:type="dxa"/>
          </w:tcPr>
          <w:p w14:paraId="4FA4FC9E" w14:textId="77777777" w:rsidR="00797A56" w:rsidRPr="00683E7B" w:rsidRDefault="00797A56" w:rsidP="00797A56">
            <w:pPr>
              <w:jc w:val="right"/>
              <w:rPr>
                <w:rFonts w:ascii="Cambria" w:hAnsi="Cambria" w:cs="Times New Roman"/>
                <w:highlight w:val="green"/>
                <w:lang w:val="es-ES_tradnl"/>
              </w:rPr>
            </w:pPr>
          </w:p>
        </w:tc>
      </w:tr>
      <w:tr w:rsidR="008570A9" w:rsidRPr="00D41C19" w14:paraId="4F09899A" w14:textId="77777777" w:rsidTr="00441C64">
        <w:tc>
          <w:tcPr>
            <w:tcW w:w="5798" w:type="dxa"/>
          </w:tcPr>
          <w:p w14:paraId="4DFF4675" w14:textId="77777777" w:rsidR="008570A9" w:rsidRPr="00D41C19" w:rsidRDefault="008570A9" w:rsidP="008570A9">
            <w:pPr>
              <w:jc w:val="both"/>
              <w:rPr>
                <w:rFonts w:ascii="Cambria" w:hAnsi="Cambria" w:cs="Times New Roman"/>
                <w:b/>
                <w:bCs/>
                <w:lang w:val="it-IT"/>
              </w:rPr>
            </w:pPr>
            <w:r w:rsidRPr="00D41C19">
              <w:rPr>
                <w:rFonts w:ascii="Cambria" w:hAnsi="Cambria" w:cs="Times New Roman"/>
                <w:b/>
                <w:bCs/>
                <w:lang w:val="it-IT"/>
              </w:rPr>
              <w:t>Prilivi gotovine iz aktivnosti investiranja</w:t>
            </w:r>
          </w:p>
        </w:tc>
        <w:tc>
          <w:tcPr>
            <w:tcW w:w="1359" w:type="dxa"/>
          </w:tcPr>
          <w:p w14:paraId="553EE685" w14:textId="23D1BBE0" w:rsidR="008570A9" w:rsidRPr="006B6160" w:rsidRDefault="008570A9" w:rsidP="008570A9">
            <w:pPr>
              <w:jc w:val="right"/>
              <w:rPr>
                <w:rFonts w:ascii="Cambria" w:hAnsi="Cambria" w:cs="Times New Roman"/>
                <w:b/>
                <w:bCs/>
                <w:lang w:val="es-ES_tradnl"/>
              </w:rPr>
            </w:pPr>
            <w:r w:rsidRPr="006B6160">
              <w:rPr>
                <w:rFonts w:ascii="Cambria" w:hAnsi="Cambria" w:cs="Times New Roman"/>
                <w:b/>
                <w:bCs/>
                <w:lang w:val="es-ES_tradnl"/>
              </w:rPr>
              <w:t>-</w:t>
            </w:r>
          </w:p>
        </w:tc>
        <w:tc>
          <w:tcPr>
            <w:tcW w:w="1791" w:type="dxa"/>
          </w:tcPr>
          <w:p w14:paraId="3D4E6498" w14:textId="506EE33A" w:rsidR="008570A9" w:rsidRPr="006B6160" w:rsidRDefault="008570A9" w:rsidP="008570A9">
            <w:pPr>
              <w:jc w:val="right"/>
              <w:rPr>
                <w:rFonts w:ascii="Cambria" w:hAnsi="Cambria" w:cs="Times New Roman"/>
                <w:b/>
                <w:bCs/>
              </w:rPr>
            </w:pPr>
            <w:r w:rsidRPr="006B6160">
              <w:rPr>
                <w:rFonts w:ascii="Cambria" w:hAnsi="Cambria" w:cs="Times New Roman"/>
                <w:b/>
                <w:bCs/>
                <w:lang w:val="es-ES_tradnl"/>
              </w:rPr>
              <w:t>-</w:t>
            </w:r>
          </w:p>
        </w:tc>
      </w:tr>
      <w:tr w:rsidR="008570A9" w:rsidRPr="00D41C19" w14:paraId="35F30E8F" w14:textId="77777777" w:rsidTr="00441C64">
        <w:tc>
          <w:tcPr>
            <w:tcW w:w="5798" w:type="dxa"/>
          </w:tcPr>
          <w:p w14:paraId="3BF0C957" w14:textId="77777777" w:rsidR="008570A9" w:rsidRPr="00D41C19" w:rsidRDefault="008570A9" w:rsidP="008570A9">
            <w:pPr>
              <w:jc w:val="both"/>
              <w:rPr>
                <w:rFonts w:ascii="Cambria" w:hAnsi="Cambria" w:cs="Times New Roman"/>
                <w:lang w:val="it-IT"/>
              </w:rPr>
            </w:pPr>
            <w:r w:rsidRPr="00D41C19">
              <w:rPr>
                <w:rFonts w:ascii="Cambria" w:hAnsi="Cambria" w:cs="Times New Roman"/>
                <w:lang w:val="it-IT"/>
              </w:rPr>
              <w:t>Prodaja akcija i udjela (neto prilivi)</w:t>
            </w:r>
          </w:p>
        </w:tc>
        <w:tc>
          <w:tcPr>
            <w:tcW w:w="1359" w:type="dxa"/>
          </w:tcPr>
          <w:p w14:paraId="1F68D3C4" w14:textId="402150C6" w:rsidR="008570A9" w:rsidRPr="006B6160" w:rsidRDefault="008570A9" w:rsidP="008570A9">
            <w:pPr>
              <w:jc w:val="right"/>
              <w:rPr>
                <w:rFonts w:ascii="Cambria" w:hAnsi="Cambria" w:cs="Times New Roman"/>
                <w:bCs/>
                <w:lang w:val="it-IT"/>
              </w:rPr>
            </w:pPr>
            <w:r w:rsidRPr="006B6160">
              <w:rPr>
                <w:rFonts w:ascii="Cambria" w:hAnsi="Cambria" w:cs="Times New Roman"/>
                <w:bCs/>
                <w:lang w:val="it-IT"/>
              </w:rPr>
              <w:t>-</w:t>
            </w:r>
          </w:p>
        </w:tc>
        <w:tc>
          <w:tcPr>
            <w:tcW w:w="1791" w:type="dxa"/>
          </w:tcPr>
          <w:p w14:paraId="5C0577A0" w14:textId="098D1222" w:rsidR="008570A9" w:rsidRPr="006B6160" w:rsidRDefault="008570A9" w:rsidP="008570A9">
            <w:pPr>
              <w:jc w:val="right"/>
              <w:rPr>
                <w:rFonts w:ascii="Cambria" w:hAnsi="Cambria" w:cs="Times New Roman"/>
                <w:bCs/>
                <w:lang w:val="es-ES_tradnl"/>
              </w:rPr>
            </w:pPr>
            <w:r w:rsidRPr="006B6160">
              <w:rPr>
                <w:rFonts w:ascii="Cambria" w:hAnsi="Cambria" w:cs="Times New Roman"/>
                <w:bCs/>
                <w:lang w:val="it-IT"/>
              </w:rPr>
              <w:t>-</w:t>
            </w:r>
          </w:p>
        </w:tc>
      </w:tr>
      <w:tr w:rsidR="008570A9" w:rsidRPr="00D41C19" w14:paraId="62C930BF" w14:textId="77777777" w:rsidTr="00441C64">
        <w:tc>
          <w:tcPr>
            <w:tcW w:w="5798" w:type="dxa"/>
          </w:tcPr>
          <w:p w14:paraId="48825DDD" w14:textId="77777777" w:rsidR="008570A9" w:rsidRPr="00D41C19" w:rsidRDefault="008570A9" w:rsidP="008570A9">
            <w:pPr>
              <w:jc w:val="both"/>
              <w:rPr>
                <w:rFonts w:ascii="Cambria" w:hAnsi="Cambria" w:cs="Times New Roman"/>
                <w:lang w:val="it-IT"/>
              </w:rPr>
            </w:pPr>
            <w:r w:rsidRPr="00D41C19">
              <w:rPr>
                <w:rFonts w:ascii="Cambria" w:hAnsi="Cambria" w:cs="Times New Roman"/>
                <w:lang w:val="it-IT"/>
              </w:rPr>
              <w:t>Prodaja nemater. ulaganja, nekretnina, postrojenja i opreme</w:t>
            </w:r>
          </w:p>
        </w:tc>
        <w:tc>
          <w:tcPr>
            <w:tcW w:w="1359" w:type="dxa"/>
          </w:tcPr>
          <w:p w14:paraId="4C57BFED" w14:textId="592491F2" w:rsidR="008570A9" w:rsidRPr="006B6160" w:rsidRDefault="008570A9" w:rsidP="008570A9">
            <w:pPr>
              <w:jc w:val="right"/>
              <w:rPr>
                <w:rFonts w:ascii="Cambria" w:hAnsi="Cambria" w:cs="Times New Roman"/>
                <w:bCs/>
                <w:lang w:val="it-IT"/>
              </w:rPr>
            </w:pPr>
            <w:r w:rsidRPr="006B6160">
              <w:rPr>
                <w:rFonts w:ascii="Cambria" w:hAnsi="Cambria" w:cs="Times New Roman"/>
                <w:bCs/>
                <w:lang w:val="it-IT"/>
              </w:rPr>
              <w:t>-</w:t>
            </w:r>
          </w:p>
        </w:tc>
        <w:tc>
          <w:tcPr>
            <w:tcW w:w="1791" w:type="dxa"/>
          </w:tcPr>
          <w:p w14:paraId="01D8E218" w14:textId="2B593A97" w:rsidR="008570A9" w:rsidRPr="006B6160" w:rsidRDefault="008570A9" w:rsidP="008570A9">
            <w:pPr>
              <w:jc w:val="right"/>
              <w:rPr>
                <w:rFonts w:ascii="Cambria" w:hAnsi="Cambria" w:cs="Times New Roman"/>
                <w:lang w:val="es-ES_tradnl"/>
              </w:rPr>
            </w:pPr>
            <w:r w:rsidRPr="006B6160">
              <w:rPr>
                <w:rFonts w:ascii="Cambria" w:hAnsi="Cambria" w:cs="Times New Roman"/>
                <w:bCs/>
                <w:lang w:val="it-IT"/>
              </w:rPr>
              <w:t>-</w:t>
            </w:r>
          </w:p>
        </w:tc>
      </w:tr>
      <w:tr w:rsidR="008570A9" w:rsidRPr="00D41C19" w14:paraId="11A2E1E7" w14:textId="77777777" w:rsidTr="00441C64">
        <w:tc>
          <w:tcPr>
            <w:tcW w:w="5798" w:type="dxa"/>
          </w:tcPr>
          <w:p w14:paraId="5B5FFDFB" w14:textId="77777777" w:rsidR="008570A9" w:rsidRPr="00D41C19" w:rsidRDefault="008570A9" w:rsidP="008570A9">
            <w:pPr>
              <w:jc w:val="both"/>
              <w:rPr>
                <w:rFonts w:ascii="Cambria" w:hAnsi="Cambria" w:cs="Times New Roman"/>
                <w:lang w:val="it-IT"/>
              </w:rPr>
            </w:pPr>
            <w:r w:rsidRPr="00D41C19">
              <w:rPr>
                <w:rFonts w:ascii="Cambria" w:hAnsi="Cambria" w:cs="Times New Roman"/>
                <w:lang w:val="it-IT"/>
              </w:rPr>
              <w:t>Ostali finansijski plasmani (neto prilivi)</w:t>
            </w:r>
          </w:p>
        </w:tc>
        <w:tc>
          <w:tcPr>
            <w:tcW w:w="1359" w:type="dxa"/>
          </w:tcPr>
          <w:p w14:paraId="0C9F63EC" w14:textId="38C393AA" w:rsidR="008570A9" w:rsidRPr="006B6160" w:rsidRDefault="008570A9" w:rsidP="008570A9">
            <w:pPr>
              <w:jc w:val="right"/>
              <w:rPr>
                <w:rFonts w:ascii="Cambria" w:hAnsi="Cambria" w:cs="Times New Roman"/>
                <w:lang w:val="it-IT"/>
              </w:rPr>
            </w:pPr>
          </w:p>
        </w:tc>
        <w:tc>
          <w:tcPr>
            <w:tcW w:w="1791" w:type="dxa"/>
          </w:tcPr>
          <w:p w14:paraId="0CE10D08" w14:textId="77777777" w:rsidR="008570A9" w:rsidRPr="006B6160" w:rsidRDefault="008570A9" w:rsidP="008570A9">
            <w:pPr>
              <w:jc w:val="right"/>
              <w:rPr>
                <w:rFonts w:ascii="Cambria" w:hAnsi="Cambria" w:cs="Times New Roman"/>
                <w:lang w:val="es-ES_tradnl"/>
              </w:rPr>
            </w:pPr>
          </w:p>
        </w:tc>
      </w:tr>
      <w:tr w:rsidR="008570A9" w:rsidRPr="00D41C19" w14:paraId="10BD5104" w14:textId="77777777" w:rsidTr="00441C64">
        <w:tc>
          <w:tcPr>
            <w:tcW w:w="5798" w:type="dxa"/>
          </w:tcPr>
          <w:p w14:paraId="30C11643" w14:textId="77777777" w:rsidR="008570A9" w:rsidRPr="00D41C19" w:rsidRDefault="008570A9" w:rsidP="008570A9">
            <w:pPr>
              <w:jc w:val="both"/>
              <w:rPr>
                <w:rFonts w:ascii="Cambria" w:hAnsi="Cambria" w:cs="Times New Roman"/>
                <w:lang w:val="sv-SE"/>
              </w:rPr>
            </w:pPr>
            <w:r w:rsidRPr="00D41C19">
              <w:rPr>
                <w:rFonts w:ascii="Cambria" w:hAnsi="Cambria" w:cs="Times New Roman"/>
                <w:lang w:val="sv-SE"/>
              </w:rPr>
              <w:t>Primljene kamate iz aktivnosti investiranja</w:t>
            </w:r>
          </w:p>
        </w:tc>
        <w:tc>
          <w:tcPr>
            <w:tcW w:w="1359" w:type="dxa"/>
          </w:tcPr>
          <w:p w14:paraId="7A7FDCC8" w14:textId="46D11B49" w:rsidR="008570A9" w:rsidRPr="006B6160" w:rsidRDefault="008570A9" w:rsidP="008570A9">
            <w:pPr>
              <w:jc w:val="right"/>
              <w:rPr>
                <w:rFonts w:ascii="Cambria" w:hAnsi="Cambria" w:cs="Times New Roman"/>
                <w:lang w:val="it-IT"/>
              </w:rPr>
            </w:pPr>
          </w:p>
        </w:tc>
        <w:tc>
          <w:tcPr>
            <w:tcW w:w="1791" w:type="dxa"/>
          </w:tcPr>
          <w:p w14:paraId="73705D1A" w14:textId="77777777" w:rsidR="008570A9" w:rsidRPr="006B6160" w:rsidRDefault="008570A9" w:rsidP="008570A9">
            <w:pPr>
              <w:jc w:val="right"/>
              <w:rPr>
                <w:rFonts w:ascii="Cambria" w:hAnsi="Cambria" w:cs="Times New Roman"/>
                <w:lang w:val="es-ES_tradnl"/>
              </w:rPr>
            </w:pPr>
          </w:p>
        </w:tc>
      </w:tr>
      <w:tr w:rsidR="00671A89" w:rsidRPr="00D41C19" w14:paraId="2367225B" w14:textId="77777777" w:rsidTr="00441C64">
        <w:tc>
          <w:tcPr>
            <w:tcW w:w="5798" w:type="dxa"/>
          </w:tcPr>
          <w:p w14:paraId="49D9C7A4" w14:textId="77777777" w:rsidR="00671A89" w:rsidRPr="00D41C19" w:rsidRDefault="00671A89" w:rsidP="00671A89">
            <w:pPr>
              <w:jc w:val="both"/>
              <w:rPr>
                <w:rFonts w:ascii="Cambria" w:hAnsi="Cambria" w:cs="Times New Roman"/>
                <w:b/>
                <w:bCs/>
                <w:lang w:val="it-IT"/>
              </w:rPr>
            </w:pPr>
            <w:r w:rsidRPr="00D41C19">
              <w:rPr>
                <w:rFonts w:ascii="Cambria" w:hAnsi="Cambria" w:cs="Times New Roman"/>
                <w:b/>
                <w:bCs/>
                <w:lang w:val="it-IT"/>
              </w:rPr>
              <w:t>Odlivi gotovine iz aktivnosti investiranja</w:t>
            </w:r>
          </w:p>
        </w:tc>
        <w:tc>
          <w:tcPr>
            <w:tcW w:w="1359" w:type="dxa"/>
          </w:tcPr>
          <w:p w14:paraId="42CCB977" w14:textId="72118834" w:rsidR="00671A89" w:rsidRPr="006B6160" w:rsidRDefault="00683E7B" w:rsidP="00671A89">
            <w:pPr>
              <w:jc w:val="right"/>
              <w:rPr>
                <w:rFonts w:ascii="Cambria" w:hAnsi="Cambria" w:cs="Times New Roman"/>
                <w:b/>
                <w:bCs/>
                <w:lang w:val="it-IT"/>
              </w:rPr>
            </w:pPr>
            <w:r w:rsidRPr="006B6160">
              <w:rPr>
                <w:rFonts w:ascii="Cambria" w:hAnsi="Cambria" w:cs="Times New Roman"/>
                <w:b/>
                <w:bCs/>
                <w:lang w:val="it-IT"/>
              </w:rPr>
              <w:t>(60.918)</w:t>
            </w:r>
          </w:p>
        </w:tc>
        <w:tc>
          <w:tcPr>
            <w:tcW w:w="1791" w:type="dxa"/>
          </w:tcPr>
          <w:p w14:paraId="6AEFC1A8" w14:textId="74756D32" w:rsidR="00671A89" w:rsidRPr="006B6160" w:rsidRDefault="00671A89" w:rsidP="00671A89">
            <w:pPr>
              <w:jc w:val="right"/>
              <w:rPr>
                <w:rFonts w:ascii="Cambria" w:hAnsi="Cambria" w:cs="Times New Roman"/>
                <w:b/>
                <w:bCs/>
                <w:lang w:val="it-IT"/>
              </w:rPr>
            </w:pPr>
            <w:r w:rsidRPr="006B6160">
              <w:rPr>
                <w:rFonts w:ascii="Cambria" w:hAnsi="Cambria" w:cs="Times New Roman"/>
                <w:b/>
                <w:bCs/>
                <w:lang w:val="it-IT"/>
              </w:rPr>
              <w:t>(54.516)</w:t>
            </w:r>
          </w:p>
        </w:tc>
      </w:tr>
      <w:tr w:rsidR="00671A89" w:rsidRPr="00D41C19" w14:paraId="56617CDB" w14:textId="77777777" w:rsidTr="00441C64">
        <w:tc>
          <w:tcPr>
            <w:tcW w:w="5798" w:type="dxa"/>
          </w:tcPr>
          <w:p w14:paraId="469DD087" w14:textId="77777777" w:rsidR="00671A89" w:rsidRPr="00D41C19" w:rsidRDefault="00671A89" w:rsidP="00671A89">
            <w:pPr>
              <w:jc w:val="both"/>
              <w:rPr>
                <w:rFonts w:ascii="Cambria" w:hAnsi="Cambria" w:cs="Times New Roman"/>
                <w:lang w:val="it-IT"/>
              </w:rPr>
            </w:pPr>
            <w:r w:rsidRPr="00D41C19">
              <w:rPr>
                <w:rFonts w:ascii="Cambria" w:hAnsi="Cambria" w:cs="Times New Roman"/>
                <w:lang w:val="it-IT"/>
              </w:rPr>
              <w:t>Kupovina akcija i udjela (neto prilivi)</w:t>
            </w:r>
          </w:p>
        </w:tc>
        <w:tc>
          <w:tcPr>
            <w:tcW w:w="1359" w:type="dxa"/>
          </w:tcPr>
          <w:p w14:paraId="2F55B238" w14:textId="77777777" w:rsidR="00671A89" w:rsidRPr="006B6160" w:rsidRDefault="00671A89" w:rsidP="00671A89">
            <w:pPr>
              <w:jc w:val="right"/>
              <w:rPr>
                <w:rFonts w:ascii="Cambria" w:hAnsi="Cambria" w:cs="Times New Roman"/>
                <w:b/>
                <w:color w:val="FF0000"/>
                <w:lang w:val="it-IT"/>
              </w:rPr>
            </w:pPr>
          </w:p>
        </w:tc>
        <w:tc>
          <w:tcPr>
            <w:tcW w:w="1791" w:type="dxa"/>
          </w:tcPr>
          <w:p w14:paraId="1624B697" w14:textId="77777777" w:rsidR="00671A89" w:rsidRPr="006B6160" w:rsidRDefault="00671A89" w:rsidP="00671A89">
            <w:pPr>
              <w:jc w:val="right"/>
              <w:rPr>
                <w:rFonts w:ascii="Cambria" w:hAnsi="Cambria" w:cs="Times New Roman"/>
                <w:lang w:val="es-ES_tradnl"/>
              </w:rPr>
            </w:pPr>
          </w:p>
        </w:tc>
      </w:tr>
      <w:tr w:rsidR="00671A89" w:rsidRPr="00D41C19" w14:paraId="37023DAE" w14:textId="77777777" w:rsidTr="00441C64">
        <w:tc>
          <w:tcPr>
            <w:tcW w:w="5798" w:type="dxa"/>
          </w:tcPr>
          <w:p w14:paraId="74FFC81B" w14:textId="77777777" w:rsidR="00671A89" w:rsidRPr="00D41C19" w:rsidRDefault="00671A89" w:rsidP="00671A89">
            <w:pPr>
              <w:jc w:val="both"/>
              <w:rPr>
                <w:rFonts w:ascii="Cambria" w:hAnsi="Cambria" w:cs="Times New Roman"/>
                <w:lang w:val="it-IT"/>
              </w:rPr>
            </w:pPr>
            <w:r w:rsidRPr="00D41C19">
              <w:rPr>
                <w:rFonts w:ascii="Cambria" w:hAnsi="Cambria" w:cs="Times New Roman"/>
                <w:lang w:val="it-IT"/>
              </w:rPr>
              <w:t>Kupovina nemater. ulaganja, nekretnina, postrojenja i opreme</w:t>
            </w:r>
          </w:p>
        </w:tc>
        <w:tc>
          <w:tcPr>
            <w:tcW w:w="1359" w:type="dxa"/>
          </w:tcPr>
          <w:p w14:paraId="13AC98E4" w14:textId="7B3426BB" w:rsidR="00671A89" w:rsidRPr="006B6160" w:rsidRDefault="00683E7B" w:rsidP="00671A89">
            <w:pPr>
              <w:jc w:val="right"/>
              <w:rPr>
                <w:rFonts w:ascii="Cambria" w:hAnsi="Cambria" w:cs="Times New Roman"/>
                <w:lang w:val="it-IT"/>
              </w:rPr>
            </w:pPr>
            <w:r w:rsidRPr="006B6160">
              <w:rPr>
                <w:rFonts w:ascii="Cambria" w:hAnsi="Cambria" w:cs="Times New Roman"/>
                <w:lang w:val="it-IT"/>
              </w:rPr>
              <w:t>(60.918)</w:t>
            </w:r>
          </w:p>
        </w:tc>
        <w:tc>
          <w:tcPr>
            <w:tcW w:w="1791" w:type="dxa"/>
          </w:tcPr>
          <w:p w14:paraId="7B8CA493" w14:textId="6D0C8F96" w:rsidR="00671A89" w:rsidRPr="006B6160" w:rsidRDefault="00671A89" w:rsidP="00671A89">
            <w:pPr>
              <w:jc w:val="right"/>
              <w:rPr>
                <w:rFonts w:ascii="Cambria" w:hAnsi="Cambria" w:cs="Times New Roman"/>
                <w:lang w:val="it-IT"/>
              </w:rPr>
            </w:pPr>
            <w:r w:rsidRPr="006B6160">
              <w:rPr>
                <w:rFonts w:ascii="Cambria" w:hAnsi="Cambria" w:cs="Times New Roman"/>
                <w:lang w:val="it-IT"/>
              </w:rPr>
              <w:t>(54.516)</w:t>
            </w:r>
          </w:p>
        </w:tc>
      </w:tr>
      <w:tr w:rsidR="00671A89" w:rsidRPr="00D41C19" w14:paraId="10965747" w14:textId="77777777" w:rsidTr="00441C64">
        <w:tc>
          <w:tcPr>
            <w:tcW w:w="5798" w:type="dxa"/>
          </w:tcPr>
          <w:p w14:paraId="6C051825" w14:textId="77777777" w:rsidR="00671A89" w:rsidRPr="00D41C19" w:rsidRDefault="00671A89" w:rsidP="00671A89">
            <w:pPr>
              <w:jc w:val="both"/>
              <w:rPr>
                <w:rFonts w:ascii="Cambria" w:hAnsi="Cambria" w:cs="Times New Roman"/>
                <w:lang w:val="it-IT"/>
              </w:rPr>
            </w:pPr>
            <w:r w:rsidRPr="00D41C19">
              <w:rPr>
                <w:rFonts w:ascii="Cambria" w:hAnsi="Cambria" w:cs="Times New Roman"/>
                <w:lang w:val="it-IT"/>
              </w:rPr>
              <w:t>Ostali finansijski plasmani (neto odlivi)</w:t>
            </w:r>
          </w:p>
        </w:tc>
        <w:tc>
          <w:tcPr>
            <w:tcW w:w="1359" w:type="dxa"/>
          </w:tcPr>
          <w:p w14:paraId="1A7C3EC7" w14:textId="3C850AD2" w:rsidR="00671A89" w:rsidRPr="006B6160" w:rsidRDefault="00671A89" w:rsidP="00671A89">
            <w:pPr>
              <w:jc w:val="right"/>
              <w:rPr>
                <w:rFonts w:ascii="Cambria" w:hAnsi="Cambria" w:cs="Times New Roman"/>
                <w:lang w:val="it-IT"/>
              </w:rPr>
            </w:pPr>
          </w:p>
        </w:tc>
        <w:tc>
          <w:tcPr>
            <w:tcW w:w="1791" w:type="dxa"/>
          </w:tcPr>
          <w:p w14:paraId="5C48BC67" w14:textId="77777777" w:rsidR="00671A89" w:rsidRPr="006B6160" w:rsidRDefault="00671A89" w:rsidP="00671A89">
            <w:pPr>
              <w:jc w:val="right"/>
              <w:rPr>
                <w:rFonts w:ascii="Cambria" w:hAnsi="Cambria" w:cs="Times New Roman"/>
                <w:lang w:val="es-ES_tradnl"/>
              </w:rPr>
            </w:pPr>
          </w:p>
        </w:tc>
      </w:tr>
      <w:tr w:rsidR="00671A89" w:rsidRPr="00D41C19" w14:paraId="2A2C6F22" w14:textId="77777777" w:rsidTr="00441C64">
        <w:trPr>
          <w:trHeight w:val="70"/>
        </w:trPr>
        <w:tc>
          <w:tcPr>
            <w:tcW w:w="5798" w:type="dxa"/>
          </w:tcPr>
          <w:p w14:paraId="729EEC6C" w14:textId="77777777" w:rsidR="00671A89" w:rsidRPr="00D41C19" w:rsidRDefault="00671A89" w:rsidP="00671A89">
            <w:pPr>
              <w:jc w:val="both"/>
              <w:rPr>
                <w:rFonts w:ascii="Cambria" w:hAnsi="Cambria" w:cs="Times New Roman"/>
                <w:b/>
                <w:bCs/>
                <w:lang w:val="it-IT"/>
              </w:rPr>
            </w:pPr>
            <w:r w:rsidRPr="00D41C19">
              <w:rPr>
                <w:rFonts w:ascii="Cambria" w:hAnsi="Cambria" w:cs="Times New Roman"/>
                <w:b/>
                <w:bCs/>
                <w:lang w:val="it-IT"/>
              </w:rPr>
              <w:t>Neto tok gotovine iz aktivnosti investiranja</w:t>
            </w:r>
          </w:p>
        </w:tc>
        <w:tc>
          <w:tcPr>
            <w:tcW w:w="1359" w:type="dxa"/>
            <w:tcBorders>
              <w:top w:val="single" w:sz="4" w:space="0" w:color="auto"/>
            </w:tcBorders>
          </w:tcPr>
          <w:p w14:paraId="55E0DCD3" w14:textId="77CC2858" w:rsidR="00671A89" w:rsidRPr="006B6160" w:rsidRDefault="00683E7B" w:rsidP="00671A89">
            <w:pPr>
              <w:jc w:val="right"/>
              <w:rPr>
                <w:rFonts w:ascii="Cambria" w:hAnsi="Cambria" w:cs="Times New Roman"/>
                <w:b/>
                <w:bCs/>
                <w:lang w:val="es-ES_tradnl"/>
              </w:rPr>
            </w:pPr>
            <w:r w:rsidRPr="006B6160">
              <w:rPr>
                <w:rFonts w:ascii="Cambria" w:hAnsi="Cambria" w:cs="Times New Roman"/>
                <w:b/>
                <w:bCs/>
                <w:lang w:val="es-ES_tradnl"/>
              </w:rPr>
              <w:t>(60.918)</w:t>
            </w:r>
          </w:p>
        </w:tc>
        <w:tc>
          <w:tcPr>
            <w:tcW w:w="1791" w:type="dxa"/>
            <w:tcBorders>
              <w:top w:val="single" w:sz="4" w:space="0" w:color="auto"/>
            </w:tcBorders>
          </w:tcPr>
          <w:p w14:paraId="1414EB66" w14:textId="4D34DE6A" w:rsidR="00671A89" w:rsidRPr="006B6160" w:rsidRDefault="00671A89" w:rsidP="00671A89">
            <w:pPr>
              <w:jc w:val="right"/>
              <w:rPr>
                <w:rFonts w:ascii="Cambria" w:hAnsi="Cambria" w:cs="Times New Roman"/>
                <w:b/>
                <w:bCs/>
              </w:rPr>
            </w:pPr>
            <w:r w:rsidRPr="006B6160">
              <w:rPr>
                <w:rFonts w:ascii="Cambria" w:hAnsi="Cambria" w:cs="Times New Roman"/>
                <w:b/>
                <w:bCs/>
                <w:lang w:val="it-IT"/>
              </w:rPr>
              <w:t>(54.516)</w:t>
            </w:r>
          </w:p>
        </w:tc>
      </w:tr>
      <w:tr w:rsidR="008570A9" w:rsidRPr="00D41C19" w14:paraId="1E76A811" w14:textId="77777777" w:rsidTr="00441C64">
        <w:tc>
          <w:tcPr>
            <w:tcW w:w="5798" w:type="dxa"/>
          </w:tcPr>
          <w:p w14:paraId="05B03D41" w14:textId="77777777" w:rsidR="008570A9" w:rsidRPr="00D41C19" w:rsidRDefault="008570A9" w:rsidP="008570A9">
            <w:pPr>
              <w:jc w:val="both"/>
              <w:rPr>
                <w:rFonts w:ascii="Cambria" w:hAnsi="Cambria" w:cs="Times New Roman"/>
                <w:b/>
                <w:bCs/>
              </w:rPr>
            </w:pPr>
          </w:p>
        </w:tc>
        <w:tc>
          <w:tcPr>
            <w:tcW w:w="1359" w:type="dxa"/>
          </w:tcPr>
          <w:p w14:paraId="552A882E" w14:textId="77777777" w:rsidR="008570A9" w:rsidRPr="006B6160" w:rsidRDefault="008570A9" w:rsidP="008570A9">
            <w:pPr>
              <w:jc w:val="right"/>
              <w:rPr>
                <w:rFonts w:ascii="Cambria" w:hAnsi="Cambria" w:cs="Times New Roman"/>
                <w:b/>
                <w:bCs/>
              </w:rPr>
            </w:pPr>
          </w:p>
        </w:tc>
        <w:tc>
          <w:tcPr>
            <w:tcW w:w="1791" w:type="dxa"/>
          </w:tcPr>
          <w:p w14:paraId="2A53D767" w14:textId="77777777" w:rsidR="008570A9" w:rsidRPr="006B6160" w:rsidRDefault="008570A9" w:rsidP="008570A9">
            <w:pPr>
              <w:jc w:val="right"/>
              <w:rPr>
                <w:rFonts w:ascii="Cambria" w:hAnsi="Cambria" w:cs="Times New Roman"/>
              </w:rPr>
            </w:pPr>
          </w:p>
        </w:tc>
      </w:tr>
      <w:tr w:rsidR="008570A9" w:rsidRPr="00D41C19" w14:paraId="13C25F94" w14:textId="77777777" w:rsidTr="00441C64">
        <w:tc>
          <w:tcPr>
            <w:tcW w:w="5798" w:type="dxa"/>
          </w:tcPr>
          <w:p w14:paraId="491A5597" w14:textId="77777777" w:rsidR="008570A9" w:rsidRPr="00D41C19" w:rsidRDefault="008570A9" w:rsidP="008570A9">
            <w:pPr>
              <w:jc w:val="both"/>
              <w:rPr>
                <w:rFonts w:ascii="Cambria" w:hAnsi="Cambria" w:cs="Times New Roman"/>
                <w:b/>
                <w:bCs/>
                <w:lang w:val="it-IT"/>
              </w:rPr>
            </w:pPr>
            <w:r w:rsidRPr="00D41C19">
              <w:rPr>
                <w:rFonts w:ascii="Cambria" w:hAnsi="Cambria" w:cs="Times New Roman"/>
                <w:b/>
                <w:bCs/>
                <w:lang w:val="it-IT"/>
              </w:rPr>
              <w:t>Tokovi gotovine iz aktivnosti finansiranja</w:t>
            </w:r>
          </w:p>
        </w:tc>
        <w:tc>
          <w:tcPr>
            <w:tcW w:w="1359" w:type="dxa"/>
          </w:tcPr>
          <w:p w14:paraId="12524B4A" w14:textId="77777777" w:rsidR="008570A9" w:rsidRPr="006B6160" w:rsidRDefault="008570A9" w:rsidP="008570A9">
            <w:pPr>
              <w:jc w:val="right"/>
              <w:rPr>
                <w:rFonts w:ascii="Cambria" w:hAnsi="Cambria" w:cs="Times New Roman"/>
                <w:b/>
                <w:bCs/>
                <w:lang w:val="it-IT"/>
              </w:rPr>
            </w:pPr>
          </w:p>
        </w:tc>
        <w:tc>
          <w:tcPr>
            <w:tcW w:w="1791" w:type="dxa"/>
          </w:tcPr>
          <w:p w14:paraId="2F1BB3AC" w14:textId="77777777" w:rsidR="008570A9" w:rsidRPr="006B6160" w:rsidRDefault="008570A9" w:rsidP="008570A9">
            <w:pPr>
              <w:jc w:val="right"/>
              <w:rPr>
                <w:rFonts w:ascii="Cambria" w:hAnsi="Cambria" w:cs="Times New Roman"/>
                <w:lang w:val="es-ES_tradnl"/>
              </w:rPr>
            </w:pPr>
          </w:p>
        </w:tc>
      </w:tr>
      <w:tr w:rsidR="008570A9" w:rsidRPr="00D41C19" w14:paraId="17B0DB36" w14:textId="77777777" w:rsidTr="00441C64">
        <w:tc>
          <w:tcPr>
            <w:tcW w:w="5798" w:type="dxa"/>
          </w:tcPr>
          <w:p w14:paraId="22D979D3" w14:textId="77777777" w:rsidR="008570A9" w:rsidRPr="00D41C19" w:rsidRDefault="008570A9" w:rsidP="008570A9">
            <w:pPr>
              <w:jc w:val="both"/>
              <w:rPr>
                <w:rFonts w:ascii="Cambria" w:hAnsi="Cambria" w:cs="Times New Roman"/>
                <w:b/>
                <w:bCs/>
                <w:lang w:val="it-IT"/>
              </w:rPr>
            </w:pPr>
            <w:r w:rsidRPr="00D41C19">
              <w:rPr>
                <w:rFonts w:ascii="Cambria" w:hAnsi="Cambria" w:cs="Times New Roman"/>
                <w:b/>
                <w:bCs/>
                <w:lang w:val="it-IT"/>
              </w:rPr>
              <w:t>Prilivi gotovine iz aktivnosti finansiranja</w:t>
            </w:r>
          </w:p>
        </w:tc>
        <w:tc>
          <w:tcPr>
            <w:tcW w:w="1359" w:type="dxa"/>
          </w:tcPr>
          <w:p w14:paraId="0C234AF4" w14:textId="475401F6" w:rsidR="008570A9" w:rsidRPr="006B6160" w:rsidRDefault="002365D7" w:rsidP="008570A9">
            <w:pPr>
              <w:jc w:val="right"/>
              <w:rPr>
                <w:rFonts w:ascii="Cambria" w:hAnsi="Cambria" w:cs="Times New Roman"/>
                <w:b/>
                <w:bCs/>
                <w:lang w:val="it-IT"/>
              </w:rPr>
            </w:pPr>
            <w:r w:rsidRPr="006B6160">
              <w:rPr>
                <w:rFonts w:ascii="Cambria" w:hAnsi="Cambria" w:cs="Times New Roman"/>
                <w:b/>
                <w:bCs/>
                <w:lang w:val="it-IT"/>
              </w:rPr>
              <w:t>-</w:t>
            </w:r>
          </w:p>
        </w:tc>
        <w:tc>
          <w:tcPr>
            <w:tcW w:w="1791" w:type="dxa"/>
          </w:tcPr>
          <w:p w14:paraId="2F2FBF31" w14:textId="2AE7AA68" w:rsidR="008570A9" w:rsidRPr="006B6160" w:rsidRDefault="008570A9" w:rsidP="008570A9">
            <w:pPr>
              <w:jc w:val="right"/>
              <w:rPr>
                <w:rFonts w:ascii="Cambria" w:hAnsi="Cambria" w:cs="Times New Roman"/>
                <w:b/>
                <w:bCs/>
                <w:lang w:val="it-IT"/>
              </w:rPr>
            </w:pPr>
            <w:r w:rsidRPr="006B6160">
              <w:rPr>
                <w:rFonts w:ascii="Cambria" w:hAnsi="Cambria" w:cs="Times New Roman"/>
                <w:b/>
                <w:bCs/>
                <w:lang w:val="it-IT"/>
              </w:rPr>
              <w:t>-</w:t>
            </w:r>
          </w:p>
        </w:tc>
      </w:tr>
      <w:tr w:rsidR="008570A9" w:rsidRPr="00D41C19" w14:paraId="4A5CD216" w14:textId="77777777" w:rsidTr="00441C64">
        <w:tc>
          <w:tcPr>
            <w:tcW w:w="5798" w:type="dxa"/>
          </w:tcPr>
          <w:p w14:paraId="76D66195" w14:textId="77777777" w:rsidR="008570A9" w:rsidRPr="00D41C19" w:rsidRDefault="008570A9" w:rsidP="008570A9">
            <w:pPr>
              <w:jc w:val="both"/>
              <w:rPr>
                <w:rFonts w:ascii="Cambria" w:hAnsi="Cambria" w:cs="Times New Roman"/>
                <w:lang w:val="pl-PL"/>
              </w:rPr>
            </w:pPr>
            <w:proofErr w:type="spellStart"/>
            <w:r w:rsidRPr="00D41C19">
              <w:rPr>
                <w:rFonts w:ascii="Cambria" w:hAnsi="Cambria" w:cs="Times New Roman"/>
              </w:rPr>
              <w:t>Uvećanje</w:t>
            </w:r>
            <w:proofErr w:type="spellEnd"/>
            <w:r w:rsidRPr="00D41C19">
              <w:rPr>
                <w:rFonts w:ascii="Cambria" w:hAnsi="Cambria" w:cs="Times New Roman"/>
              </w:rPr>
              <w:t xml:space="preserve"> </w:t>
            </w:r>
            <w:proofErr w:type="spellStart"/>
            <w:r w:rsidRPr="00D41C19">
              <w:rPr>
                <w:rFonts w:ascii="Cambria" w:hAnsi="Cambria" w:cs="Times New Roman"/>
              </w:rPr>
              <w:t>osnovnog</w:t>
            </w:r>
            <w:proofErr w:type="spellEnd"/>
            <w:r w:rsidRPr="00D41C19">
              <w:rPr>
                <w:rFonts w:ascii="Cambria" w:hAnsi="Cambria" w:cs="Times New Roman"/>
                <w:lang w:val="pl-PL"/>
              </w:rPr>
              <w:t xml:space="preserve"> kapitala</w:t>
            </w:r>
          </w:p>
        </w:tc>
        <w:tc>
          <w:tcPr>
            <w:tcW w:w="1359" w:type="dxa"/>
          </w:tcPr>
          <w:p w14:paraId="196A8F76" w14:textId="77777777" w:rsidR="008570A9" w:rsidRPr="006B6160" w:rsidRDefault="008570A9" w:rsidP="008570A9">
            <w:pPr>
              <w:jc w:val="right"/>
              <w:rPr>
                <w:rFonts w:ascii="Cambria" w:hAnsi="Cambria" w:cs="Times New Roman"/>
                <w:b/>
                <w:lang w:val="it-IT"/>
              </w:rPr>
            </w:pPr>
          </w:p>
        </w:tc>
        <w:tc>
          <w:tcPr>
            <w:tcW w:w="1791" w:type="dxa"/>
          </w:tcPr>
          <w:p w14:paraId="39E5DB6E" w14:textId="77777777" w:rsidR="008570A9" w:rsidRPr="006B6160" w:rsidRDefault="008570A9" w:rsidP="008570A9">
            <w:pPr>
              <w:jc w:val="right"/>
              <w:rPr>
                <w:rFonts w:ascii="Cambria" w:hAnsi="Cambria" w:cs="Times New Roman"/>
              </w:rPr>
            </w:pPr>
          </w:p>
        </w:tc>
      </w:tr>
      <w:tr w:rsidR="008570A9" w:rsidRPr="00D41C19" w14:paraId="063F0B94" w14:textId="77777777" w:rsidTr="00441C64">
        <w:tc>
          <w:tcPr>
            <w:tcW w:w="5798" w:type="dxa"/>
          </w:tcPr>
          <w:p w14:paraId="65F478F8" w14:textId="77777777" w:rsidR="008570A9" w:rsidRPr="00D41C19" w:rsidRDefault="008570A9" w:rsidP="008570A9">
            <w:pPr>
              <w:jc w:val="both"/>
              <w:rPr>
                <w:rFonts w:ascii="Cambria" w:hAnsi="Cambria" w:cs="Times New Roman"/>
                <w:lang w:val="pl-PL"/>
              </w:rPr>
            </w:pPr>
            <w:r w:rsidRPr="00D41C19">
              <w:rPr>
                <w:rFonts w:ascii="Cambria" w:hAnsi="Cambria" w:cs="Times New Roman"/>
                <w:lang w:val="pl-PL"/>
              </w:rPr>
              <w:t>Dugoročni i kratkoročni krediti (neto prilivi)</w:t>
            </w:r>
          </w:p>
        </w:tc>
        <w:tc>
          <w:tcPr>
            <w:tcW w:w="1359" w:type="dxa"/>
          </w:tcPr>
          <w:p w14:paraId="6ED1C045" w14:textId="0390CB65" w:rsidR="008570A9" w:rsidRPr="006B6160" w:rsidRDefault="008570A9" w:rsidP="008570A9">
            <w:pPr>
              <w:jc w:val="right"/>
              <w:rPr>
                <w:rFonts w:ascii="Cambria" w:hAnsi="Cambria" w:cs="Times New Roman"/>
                <w:lang w:val="it-IT"/>
              </w:rPr>
            </w:pPr>
          </w:p>
        </w:tc>
        <w:tc>
          <w:tcPr>
            <w:tcW w:w="1791" w:type="dxa"/>
          </w:tcPr>
          <w:p w14:paraId="5AB0B421" w14:textId="77777777" w:rsidR="008570A9" w:rsidRPr="006B6160" w:rsidRDefault="008570A9" w:rsidP="008570A9">
            <w:pPr>
              <w:jc w:val="right"/>
              <w:rPr>
                <w:rFonts w:ascii="Cambria" w:hAnsi="Cambria" w:cs="Times New Roman"/>
              </w:rPr>
            </w:pPr>
          </w:p>
        </w:tc>
      </w:tr>
      <w:tr w:rsidR="008570A9" w:rsidRPr="00D41C19" w14:paraId="7C65A511" w14:textId="77777777" w:rsidTr="00441C64">
        <w:tc>
          <w:tcPr>
            <w:tcW w:w="5798" w:type="dxa"/>
          </w:tcPr>
          <w:p w14:paraId="3BABD18E" w14:textId="77777777" w:rsidR="008570A9" w:rsidRPr="00D41C19" w:rsidRDefault="008570A9" w:rsidP="008570A9">
            <w:pPr>
              <w:jc w:val="both"/>
              <w:rPr>
                <w:rFonts w:ascii="Cambria" w:hAnsi="Cambria" w:cs="Times New Roman"/>
                <w:lang w:val="pl-PL"/>
              </w:rPr>
            </w:pPr>
            <w:r w:rsidRPr="00D41C19">
              <w:rPr>
                <w:rFonts w:ascii="Cambria" w:hAnsi="Cambria" w:cs="Times New Roman"/>
                <w:lang w:val="pl-PL"/>
              </w:rPr>
              <w:t>Ostale dugoročne i kratkoročne obaveze</w:t>
            </w:r>
          </w:p>
        </w:tc>
        <w:tc>
          <w:tcPr>
            <w:tcW w:w="1359" w:type="dxa"/>
          </w:tcPr>
          <w:p w14:paraId="4993158B" w14:textId="77777777" w:rsidR="008570A9" w:rsidRPr="006B6160" w:rsidRDefault="008570A9" w:rsidP="008570A9">
            <w:pPr>
              <w:jc w:val="right"/>
              <w:rPr>
                <w:rFonts w:ascii="Cambria" w:hAnsi="Cambria" w:cs="Times New Roman"/>
                <w:b/>
                <w:lang w:val="it-IT"/>
              </w:rPr>
            </w:pPr>
          </w:p>
        </w:tc>
        <w:tc>
          <w:tcPr>
            <w:tcW w:w="1791" w:type="dxa"/>
          </w:tcPr>
          <w:p w14:paraId="0BD69923" w14:textId="77777777" w:rsidR="008570A9" w:rsidRPr="006B6160" w:rsidRDefault="008570A9" w:rsidP="008570A9">
            <w:pPr>
              <w:jc w:val="right"/>
              <w:rPr>
                <w:rFonts w:ascii="Cambria" w:hAnsi="Cambria" w:cs="Times New Roman"/>
              </w:rPr>
            </w:pPr>
          </w:p>
        </w:tc>
      </w:tr>
      <w:tr w:rsidR="00671A89" w:rsidRPr="00D41C19" w14:paraId="4C82B974" w14:textId="77777777" w:rsidTr="00441C64">
        <w:tc>
          <w:tcPr>
            <w:tcW w:w="5798" w:type="dxa"/>
          </w:tcPr>
          <w:p w14:paraId="627A6EFD" w14:textId="77777777" w:rsidR="00671A89" w:rsidRPr="00D41C19" w:rsidRDefault="00671A89" w:rsidP="00671A89">
            <w:pPr>
              <w:jc w:val="both"/>
              <w:rPr>
                <w:rFonts w:ascii="Cambria" w:hAnsi="Cambria" w:cs="Times New Roman"/>
                <w:b/>
                <w:bCs/>
                <w:lang w:val="it-IT"/>
              </w:rPr>
            </w:pPr>
            <w:r w:rsidRPr="00D41C19">
              <w:rPr>
                <w:rFonts w:ascii="Cambria" w:hAnsi="Cambria" w:cs="Times New Roman"/>
                <w:b/>
                <w:bCs/>
                <w:lang w:val="it-IT"/>
              </w:rPr>
              <w:t>Odlivi gotovine iz aktivnosti finansiranja</w:t>
            </w:r>
          </w:p>
        </w:tc>
        <w:tc>
          <w:tcPr>
            <w:tcW w:w="1359" w:type="dxa"/>
          </w:tcPr>
          <w:p w14:paraId="0E00DCD2" w14:textId="0FD5C4AA" w:rsidR="00671A89" w:rsidRPr="006B6160" w:rsidRDefault="00CE24B3" w:rsidP="00671A89">
            <w:pPr>
              <w:jc w:val="right"/>
              <w:rPr>
                <w:rFonts w:ascii="Cambria" w:hAnsi="Cambria" w:cs="Times New Roman"/>
                <w:b/>
                <w:bCs/>
                <w:lang w:val="it-IT"/>
              </w:rPr>
            </w:pPr>
            <w:r w:rsidRPr="006B6160">
              <w:rPr>
                <w:rFonts w:ascii="Cambria" w:hAnsi="Cambria" w:cs="Times New Roman"/>
                <w:b/>
                <w:bCs/>
                <w:lang w:val="it-IT"/>
              </w:rPr>
              <w:t>(108)</w:t>
            </w:r>
          </w:p>
        </w:tc>
        <w:tc>
          <w:tcPr>
            <w:tcW w:w="1791" w:type="dxa"/>
          </w:tcPr>
          <w:p w14:paraId="7D56E4B1" w14:textId="13903A57" w:rsidR="00671A89" w:rsidRPr="006B6160" w:rsidRDefault="00671A89" w:rsidP="00671A89">
            <w:pPr>
              <w:jc w:val="right"/>
              <w:rPr>
                <w:rFonts w:ascii="Cambria" w:hAnsi="Cambria" w:cs="Times New Roman"/>
                <w:b/>
                <w:bCs/>
                <w:lang w:val="it-IT"/>
              </w:rPr>
            </w:pPr>
            <w:r w:rsidRPr="006B6160">
              <w:rPr>
                <w:rFonts w:ascii="Cambria" w:hAnsi="Cambria" w:cs="Times New Roman"/>
                <w:b/>
                <w:bCs/>
                <w:lang w:val="it-IT"/>
              </w:rPr>
              <w:t>(2.793)</w:t>
            </w:r>
          </w:p>
        </w:tc>
      </w:tr>
      <w:tr w:rsidR="00671A89" w:rsidRPr="00D41C19" w14:paraId="23807449" w14:textId="77777777" w:rsidTr="00441C64">
        <w:tc>
          <w:tcPr>
            <w:tcW w:w="5798" w:type="dxa"/>
          </w:tcPr>
          <w:p w14:paraId="4E117B3F" w14:textId="77777777" w:rsidR="00671A89" w:rsidRPr="00D41C19" w:rsidRDefault="00671A89" w:rsidP="00671A89">
            <w:pPr>
              <w:jc w:val="both"/>
              <w:rPr>
                <w:rFonts w:ascii="Cambria" w:hAnsi="Cambria" w:cs="Times New Roman"/>
                <w:lang w:val="en-US"/>
              </w:rPr>
            </w:pPr>
            <w:proofErr w:type="spellStart"/>
            <w:r w:rsidRPr="00D41C19">
              <w:rPr>
                <w:rFonts w:ascii="Cambria" w:hAnsi="Cambria" w:cs="Times New Roman"/>
                <w:lang w:val="en-US"/>
              </w:rPr>
              <w:t>Otkup</w:t>
            </w:r>
            <w:proofErr w:type="spellEnd"/>
            <w:r w:rsidRPr="00D41C19">
              <w:rPr>
                <w:rFonts w:ascii="Cambria" w:hAnsi="Cambria" w:cs="Times New Roman"/>
                <w:lang w:val="en-US"/>
              </w:rPr>
              <w:t xml:space="preserve"> </w:t>
            </w:r>
            <w:proofErr w:type="spellStart"/>
            <w:r w:rsidRPr="00D41C19">
              <w:rPr>
                <w:rFonts w:ascii="Cambria" w:hAnsi="Cambria" w:cs="Times New Roman"/>
                <w:lang w:val="en-US"/>
              </w:rPr>
              <w:t>sopstvenih</w:t>
            </w:r>
            <w:proofErr w:type="spellEnd"/>
            <w:r w:rsidRPr="00D41C19">
              <w:rPr>
                <w:rFonts w:ascii="Cambria" w:hAnsi="Cambria" w:cs="Times New Roman"/>
                <w:lang w:val="en-US"/>
              </w:rPr>
              <w:t xml:space="preserve"> </w:t>
            </w:r>
            <w:proofErr w:type="spellStart"/>
            <w:r w:rsidRPr="00D41C19">
              <w:rPr>
                <w:rFonts w:ascii="Cambria" w:hAnsi="Cambria" w:cs="Times New Roman"/>
                <w:lang w:val="en-US"/>
              </w:rPr>
              <w:t>akcija</w:t>
            </w:r>
            <w:proofErr w:type="spellEnd"/>
            <w:r w:rsidRPr="00D41C19">
              <w:rPr>
                <w:rFonts w:ascii="Cambria" w:hAnsi="Cambria" w:cs="Times New Roman"/>
                <w:lang w:val="en-US"/>
              </w:rPr>
              <w:t xml:space="preserve"> </w:t>
            </w:r>
            <w:proofErr w:type="spellStart"/>
            <w:r w:rsidRPr="00D41C19">
              <w:rPr>
                <w:rFonts w:ascii="Cambria" w:hAnsi="Cambria" w:cs="Times New Roman"/>
                <w:lang w:val="en-US"/>
              </w:rPr>
              <w:t>i</w:t>
            </w:r>
            <w:proofErr w:type="spellEnd"/>
            <w:r w:rsidRPr="00D41C19">
              <w:rPr>
                <w:rFonts w:ascii="Cambria" w:hAnsi="Cambria" w:cs="Times New Roman"/>
                <w:lang w:val="en-US"/>
              </w:rPr>
              <w:t xml:space="preserve"> </w:t>
            </w:r>
            <w:proofErr w:type="spellStart"/>
            <w:r w:rsidRPr="00D41C19">
              <w:rPr>
                <w:rFonts w:ascii="Cambria" w:hAnsi="Cambria" w:cs="Times New Roman"/>
                <w:lang w:val="en-US"/>
              </w:rPr>
              <w:t>udjela</w:t>
            </w:r>
            <w:proofErr w:type="spellEnd"/>
          </w:p>
        </w:tc>
        <w:tc>
          <w:tcPr>
            <w:tcW w:w="1359" w:type="dxa"/>
          </w:tcPr>
          <w:p w14:paraId="0FB1ED24" w14:textId="10A40AB9" w:rsidR="00671A89" w:rsidRPr="006B6160" w:rsidRDefault="00CE24B3" w:rsidP="00671A89">
            <w:pPr>
              <w:jc w:val="right"/>
              <w:rPr>
                <w:rFonts w:ascii="Cambria" w:hAnsi="Cambria" w:cs="Times New Roman"/>
                <w:bCs/>
                <w:lang w:val="en-US"/>
              </w:rPr>
            </w:pPr>
            <w:r w:rsidRPr="006B6160">
              <w:rPr>
                <w:rFonts w:ascii="Cambria" w:hAnsi="Cambria" w:cs="Times New Roman"/>
                <w:bCs/>
                <w:lang w:val="en-US"/>
              </w:rPr>
              <w:t>-</w:t>
            </w:r>
          </w:p>
        </w:tc>
        <w:tc>
          <w:tcPr>
            <w:tcW w:w="1791" w:type="dxa"/>
          </w:tcPr>
          <w:p w14:paraId="01406060" w14:textId="65DCEF64" w:rsidR="00671A89" w:rsidRPr="006B6160" w:rsidRDefault="00671A89" w:rsidP="00671A89">
            <w:pPr>
              <w:jc w:val="right"/>
              <w:rPr>
                <w:rFonts w:ascii="Cambria" w:hAnsi="Cambria" w:cs="Times New Roman"/>
              </w:rPr>
            </w:pPr>
            <w:r w:rsidRPr="006B6160">
              <w:rPr>
                <w:rFonts w:ascii="Cambria" w:hAnsi="Cambria" w:cs="Times New Roman"/>
                <w:bCs/>
                <w:lang w:val="en-US"/>
              </w:rPr>
              <w:t>-</w:t>
            </w:r>
          </w:p>
        </w:tc>
      </w:tr>
      <w:tr w:rsidR="00671A89" w:rsidRPr="00D41C19" w14:paraId="7F1F7175" w14:textId="77777777" w:rsidTr="00441C64">
        <w:tc>
          <w:tcPr>
            <w:tcW w:w="5798" w:type="dxa"/>
          </w:tcPr>
          <w:p w14:paraId="11F9CA2C" w14:textId="77777777" w:rsidR="00671A89" w:rsidRPr="00D41C19" w:rsidRDefault="00671A89" w:rsidP="00671A89">
            <w:pPr>
              <w:jc w:val="both"/>
              <w:rPr>
                <w:rFonts w:ascii="Cambria" w:hAnsi="Cambria" w:cs="Times New Roman"/>
                <w:lang w:val="it-IT"/>
              </w:rPr>
            </w:pPr>
            <w:r w:rsidRPr="00D41C19">
              <w:rPr>
                <w:rFonts w:ascii="Cambria" w:hAnsi="Cambria" w:cs="Times New Roman"/>
                <w:lang w:val="pl-PL"/>
              </w:rPr>
              <w:t>Dugoročni i kratkoročni krediti i ostale obaveze (neto odlivi)</w:t>
            </w:r>
          </w:p>
        </w:tc>
        <w:tc>
          <w:tcPr>
            <w:tcW w:w="1359" w:type="dxa"/>
          </w:tcPr>
          <w:p w14:paraId="36CDAF8F" w14:textId="0561B687" w:rsidR="00671A89" w:rsidRPr="006B6160" w:rsidRDefault="00CE24B3" w:rsidP="00671A89">
            <w:pPr>
              <w:jc w:val="right"/>
              <w:rPr>
                <w:rFonts w:ascii="Cambria" w:hAnsi="Cambria" w:cs="Times New Roman"/>
                <w:lang w:val="it-IT"/>
              </w:rPr>
            </w:pPr>
            <w:r w:rsidRPr="006B6160">
              <w:rPr>
                <w:rFonts w:ascii="Cambria" w:hAnsi="Cambria" w:cs="Times New Roman"/>
                <w:lang w:val="it-IT"/>
              </w:rPr>
              <w:t>-</w:t>
            </w:r>
          </w:p>
        </w:tc>
        <w:tc>
          <w:tcPr>
            <w:tcW w:w="1791" w:type="dxa"/>
          </w:tcPr>
          <w:p w14:paraId="196A65D9" w14:textId="008C396A" w:rsidR="00671A89" w:rsidRPr="006B6160" w:rsidRDefault="00671A89" w:rsidP="00671A89">
            <w:pPr>
              <w:jc w:val="right"/>
              <w:rPr>
                <w:rFonts w:ascii="Cambria" w:hAnsi="Cambria" w:cs="Times New Roman"/>
              </w:rPr>
            </w:pPr>
            <w:r w:rsidRPr="006B6160">
              <w:rPr>
                <w:rFonts w:ascii="Cambria" w:hAnsi="Cambria" w:cs="Times New Roman"/>
                <w:lang w:val="it-IT"/>
              </w:rPr>
              <w:t>-</w:t>
            </w:r>
          </w:p>
        </w:tc>
      </w:tr>
      <w:tr w:rsidR="00671A89" w:rsidRPr="00D41C19" w14:paraId="3F6EBCF7" w14:textId="77777777" w:rsidTr="00441C64">
        <w:tc>
          <w:tcPr>
            <w:tcW w:w="5798" w:type="dxa"/>
          </w:tcPr>
          <w:p w14:paraId="74509494" w14:textId="77777777" w:rsidR="00671A89" w:rsidRPr="00D41C19" w:rsidRDefault="00671A89" w:rsidP="00671A89">
            <w:pPr>
              <w:jc w:val="both"/>
              <w:rPr>
                <w:rFonts w:ascii="Cambria" w:hAnsi="Cambria" w:cs="Times New Roman"/>
                <w:lang w:val="it-IT"/>
              </w:rPr>
            </w:pPr>
            <w:r w:rsidRPr="00D41C19">
              <w:rPr>
                <w:rFonts w:ascii="Cambria" w:hAnsi="Cambria" w:cs="Times New Roman"/>
                <w:lang w:val="it-IT"/>
              </w:rPr>
              <w:t>Finansijski lizing</w:t>
            </w:r>
          </w:p>
        </w:tc>
        <w:tc>
          <w:tcPr>
            <w:tcW w:w="1359" w:type="dxa"/>
          </w:tcPr>
          <w:p w14:paraId="5260F45D" w14:textId="657645D4" w:rsidR="00671A89" w:rsidRPr="006B6160" w:rsidRDefault="00CE24B3" w:rsidP="00671A89">
            <w:pPr>
              <w:jc w:val="right"/>
              <w:rPr>
                <w:rFonts w:ascii="Cambria" w:hAnsi="Cambria" w:cs="Times New Roman"/>
                <w:bCs/>
                <w:lang w:val="it-IT"/>
              </w:rPr>
            </w:pPr>
            <w:r w:rsidRPr="006B6160">
              <w:rPr>
                <w:rFonts w:ascii="Cambria" w:hAnsi="Cambria" w:cs="Times New Roman"/>
                <w:bCs/>
                <w:lang w:val="it-IT"/>
              </w:rPr>
              <w:t>-</w:t>
            </w:r>
          </w:p>
        </w:tc>
        <w:tc>
          <w:tcPr>
            <w:tcW w:w="1791" w:type="dxa"/>
          </w:tcPr>
          <w:p w14:paraId="0F86DF91" w14:textId="2F78A4DB" w:rsidR="00671A89" w:rsidRPr="006B6160" w:rsidRDefault="00671A89" w:rsidP="00671A89">
            <w:pPr>
              <w:jc w:val="right"/>
              <w:rPr>
                <w:rFonts w:ascii="Cambria" w:hAnsi="Cambria" w:cs="Times New Roman"/>
              </w:rPr>
            </w:pPr>
            <w:r w:rsidRPr="006B6160">
              <w:rPr>
                <w:rFonts w:ascii="Cambria" w:hAnsi="Cambria" w:cs="Times New Roman"/>
                <w:bCs/>
                <w:lang w:val="it-IT"/>
              </w:rPr>
              <w:t>-</w:t>
            </w:r>
          </w:p>
        </w:tc>
      </w:tr>
      <w:tr w:rsidR="00671A89" w:rsidRPr="00D41C19" w14:paraId="035311B9" w14:textId="77777777" w:rsidTr="00441C64">
        <w:tc>
          <w:tcPr>
            <w:tcW w:w="5798" w:type="dxa"/>
          </w:tcPr>
          <w:p w14:paraId="165425FA" w14:textId="77777777" w:rsidR="00671A89" w:rsidRPr="00D41C19" w:rsidRDefault="00671A89" w:rsidP="00671A89">
            <w:pPr>
              <w:jc w:val="both"/>
              <w:rPr>
                <w:rFonts w:ascii="Cambria" w:hAnsi="Cambria" w:cs="Times New Roman"/>
              </w:rPr>
            </w:pPr>
            <w:r w:rsidRPr="00D41C19">
              <w:rPr>
                <w:rFonts w:ascii="Cambria" w:hAnsi="Cambria" w:cs="Times New Roman"/>
                <w:lang w:val="it-IT"/>
              </w:rPr>
              <w:t>Isplaćene dividende</w:t>
            </w:r>
          </w:p>
        </w:tc>
        <w:tc>
          <w:tcPr>
            <w:tcW w:w="1359" w:type="dxa"/>
            <w:tcBorders>
              <w:bottom w:val="single" w:sz="4" w:space="0" w:color="auto"/>
            </w:tcBorders>
          </w:tcPr>
          <w:p w14:paraId="35419DEB" w14:textId="5BEB1AF6" w:rsidR="00671A89" w:rsidRPr="006B6160" w:rsidRDefault="00CE24B3" w:rsidP="00671A89">
            <w:pPr>
              <w:jc w:val="right"/>
              <w:rPr>
                <w:rFonts w:ascii="Cambria" w:hAnsi="Cambria" w:cs="Times New Roman"/>
                <w:lang w:val="it-IT"/>
              </w:rPr>
            </w:pPr>
            <w:r w:rsidRPr="006B6160">
              <w:rPr>
                <w:rFonts w:ascii="Cambria" w:hAnsi="Cambria" w:cs="Times New Roman"/>
                <w:lang w:val="it-IT"/>
              </w:rPr>
              <w:t>(108)</w:t>
            </w:r>
          </w:p>
        </w:tc>
        <w:tc>
          <w:tcPr>
            <w:tcW w:w="1791" w:type="dxa"/>
            <w:tcBorders>
              <w:bottom w:val="single" w:sz="4" w:space="0" w:color="auto"/>
            </w:tcBorders>
          </w:tcPr>
          <w:p w14:paraId="35DFB8E2" w14:textId="75144B76" w:rsidR="00671A89" w:rsidRPr="006B6160" w:rsidRDefault="00671A89" w:rsidP="00671A89">
            <w:pPr>
              <w:jc w:val="right"/>
              <w:rPr>
                <w:rFonts w:ascii="Cambria" w:hAnsi="Cambria" w:cs="Times New Roman"/>
              </w:rPr>
            </w:pPr>
            <w:r w:rsidRPr="006B6160">
              <w:rPr>
                <w:rFonts w:ascii="Cambria" w:hAnsi="Cambria" w:cs="Times New Roman"/>
                <w:lang w:val="it-IT"/>
              </w:rPr>
              <w:t>(2.793)</w:t>
            </w:r>
          </w:p>
        </w:tc>
      </w:tr>
      <w:tr w:rsidR="00671A89" w:rsidRPr="00D41C19" w14:paraId="432DB05F" w14:textId="77777777" w:rsidTr="00441C64">
        <w:tc>
          <w:tcPr>
            <w:tcW w:w="5798" w:type="dxa"/>
          </w:tcPr>
          <w:p w14:paraId="24DB9B2F" w14:textId="77777777" w:rsidR="00671A89" w:rsidRPr="00D41C19" w:rsidRDefault="00671A89" w:rsidP="00671A89">
            <w:pPr>
              <w:jc w:val="both"/>
              <w:rPr>
                <w:rFonts w:ascii="Cambria" w:hAnsi="Cambria" w:cs="Times New Roman"/>
                <w:b/>
                <w:bCs/>
                <w:lang w:val="it-IT"/>
              </w:rPr>
            </w:pPr>
            <w:r w:rsidRPr="00D41C19">
              <w:rPr>
                <w:rFonts w:ascii="Cambria" w:hAnsi="Cambria" w:cs="Times New Roman"/>
                <w:b/>
                <w:bCs/>
                <w:lang w:val="it-IT"/>
              </w:rPr>
              <w:t>Neto tok gotovine iz aktivnosti finansiranja</w:t>
            </w:r>
          </w:p>
        </w:tc>
        <w:tc>
          <w:tcPr>
            <w:tcW w:w="1359" w:type="dxa"/>
            <w:tcBorders>
              <w:top w:val="single" w:sz="4" w:space="0" w:color="auto"/>
            </w:tcBorders>
          </w:tcPr>
          <w:p w14:paraId="17DD1DAA" w14:textId="11A0DD56" w:rsidR="00671A89" w:rsidRPr="006B6160" w:rsidRDefault="00CE24B3" w:rsidP="00671A89">
            <w:pPr>
              <w:jc w:val="right"/>
              <w:rPr>
                <w:rFonts w:ascii="Cambria" w:hAnsi="Cambria" w:cs="Times New Roman"/>
                <w:b/>
                <w:bCs/>
                <w:lang w:val="it-IT"/>
              </w:rPr>
            </w:pPr>
            <w:r w:rsidRPr="006B6160">
              <w:rPr>
                <w:rFonts w:ascii="Cambria" w:hAnsi="Cambria" w:cs="Times New Roman"/>
                <w:b/>
                <w:bCs/>
                <w:lang w:val="it-IT"/>
              </w:rPr>
              <w:t>(108)</w:t>
            </w:r>
          </w:p>
        </w:tc>
        <w:tc>
          <w:tcPr>
            <w:tcW w:w="1791" w:type="dxa"/>
            <w:tcBorders>
              <w:top w:val="single" w:sz="4" w:space="0" w:color="auto"/>
            </w:tcBorders>
          </w:tcPr>
          <w:p w14:paraId="26CDA503" w14:textId="5E3B345B" w:rsidR="00671A89" w:rsidRPr="006B6160" w:rsidRDefault="00671A89" w:rsidP="00671A89">
            <w:pPr>
              <w:jc w:val="right"/>
              <w:rPr>
                <w:rFonts w:ascii="Cambria" w:hAnsi="Cambria" w:cs="Times New Roman"/>
                <w:b/>
                <w:bCs/>
                <w:lang w:val="it-IT"/>
              </w:rPr>
            </w:pPr>
            <w:r w:rsidRPr="006B6160">
              <w:rPr>
                <w:rFonts w:ascii="Cambria" w:hAnsi="Cambria" w:cs="Times New Roman"/>
                <w:b/>
                <w:bCs/>
                <w:lang w:val="it-IT"/>
              </w:rPr>
              <w:t>(2.793)</w:t>
            </w:r>
          </w:p>
        </w:tc>
      </w:tr>
      <w:tr w:rsidR="00671A89" w:rsidRPr="00D41C19" w14:paraId="32BC8880" w14:textId="77777777" w:rsidTr="00441C64">
        <w:tc>
          <w:tcPr>
            <w:tcW w:w="5798" w:type="dxa"/>
          </w:tcPr>
          <w:p w14:paraId="4AD3FF62" w14:textId="77777777" w:rsidR="00671A89" w:rsidRPr="00D41C19" w:rsidRDefault="00671A89" w:rsidP="00671A89">
            <w:pPr>
              <w:jc w:val="both"/>
              <w:rPr>
                <w:rFonts w:ascii="Cambria" w:hAnsi="Cambria" w:cs="Times New Roman"/>
                <w:b/>
                <w:bCs/>
              </w:rPr>
            </w:pPr>
          </w:p>
        </w:tc>
        <w:tc>
          <w:tcPr>
            <w:tcW w:w="1359" w:type="dxa"/>
          </w:tcPr>
          <w:p w14:paraId="41F92865" w14:textId="77777777" w:rsidR="00671A89" w:rsidRPr="006B6160" w:rsidRDefault="00671A89" w:rsidP="00671A89">
            <w:pPr>
              <w:jc w:val="right"/>
              <w:rPr>
                <w:rFonts w:ascii="Cambria" w:hAnsi="Cambria" w:cs="Times New Roman"/>
                <w:b/>
                <w:bCs/>
              </w:rPr>
            </w:pPr>
          </w:p>
        </w:tc>
        <w:tc>
          <w:tcPr>
            <w:tcW w:w="1791" w:type="dxa"/>
          </w:tcPr>
          <w:p w14:paraId="4CEB0CC3" w14:textId="77777777" w:rsidR="00671A89" w:rsidRPr="006B6160" w:rsidRDefault="00671A89" w:rsidP="00671A89">
            <w:pPr>
              <w:jc w:val="right"/>
              <w:rPr>
                <w:rFonts w:ascii="Cambria" w:hAnsi="Cambria" w:cs="Times New Roman"/>
              </w:rPr>
            </w:pPr>
          </w:p>
        </w:tc>
      </w:tr>
      <w:tr w:rsidR="00671A89" w:rsidRPr="00D41C19" w14:paraId="3D98A6F1" w14:textId="77777777" w:rsidTr="00441C64">
        <w:tc>
          <w:tcPr>
            <w:tcW w:w="5798" w:type="dxa"/>
          </w:tcPr>
          <w:p w14:paraId="05CD76DD" w14:textId="77777777" w:rsidR="00671A89" w:rsidRPr="00D41C19" w:rsidRDefault="00671A89" w:rsidP="00671A89">
            <w:pPr>
              <w:jc w:val="both"/>
              <w:rPr>
                <w:rFonts w:ascii="Cambria" w:hAnsi="Cambria" w:cs="Times New Roman"/>
                <w:b/>
                <w:bCs/>
              </w:rPr>
            </w:pPr>
            <w:proofErr w:type="spellStart"/>
            <w:r w:rsidRPr="00D41C19">
              <w:rPr>
                <w:rFonts w:ascii="Cambria" w:hAnsi="Cambria" w:cs="Times New Roman"/>
                <w:b/>
                <w:bCs/>
              </w:rPr>
              <w:t>Neto</w:t>
            </w:r>
            <w:proofErr w:type="spellEnd"/>
            <w:r w:rsidRPr="00D41C19">
              <w:rPr>
                <w:rFonts w:ascii="Cambria" w:hAnsi="Cambria" w:cs="Times New Roman"/>
                <w:b/>
                <w:bCs/>
              </w:rPr>
              <w:t xml:space="preserve"> </w:t>
            </w:r>
            <w:proofErr w:type="spellStart"/>
            <w:r w:rsidRPr="00D41C19">
              <w:rPr>
                <w:rFonts w:ascii="Cambria" w:hAnsi="Cambria" w:cs="Times New Roman"/>
                <w:b/>
                <w:bCs/>
              </w:rPr>
              <w:t>tok</w:t>
            </w:r>
            <w:proofErr w:type="spellEnd"/>
            <w:r w:rsidRPr="00D41C19">
              <w:rPr>
                <w:rFonts w:ascii="Cambria" w:hAnsi="Cambria" w:cs="Times New Roman"/>
                <w:b/>
                <w:bCs/>
              </w:rPr>
              <w:t xml:space="preserve"> </w:t>
            </w:r>
            <w:proofErr w:type="spellStart"/>
            <w:r w:rsidRPr="00D41C19">
              <w:rPr>
                <w:rFonts w:ascii="Cambria" w:hAnsi="Cambria" w:cs="Times New Roman"/>
                <w:b/>
                <w:bCs/>
              </w:rPr>
              <w:t>gotovine</w:t>
            </w:r>
            <w:proofErr w:type="spellEnd"/>
          </w:p>
        </w:tc>
        <w:tc>
          <w:tcPr>
            <w:tcW w:w="1359" w:type="dxa"/>
            <w:tcBorders>
              <w:bottom w:val="single" w:sz="4" w:space="0" w:color="auto"/>
            </w:tcBorders>
          </w:tcPr>
          <w:p w14:paraId="3655A007" w14:textId="5BCF3BC1" w:rsidR="00671A89" w:rsidRPr="006B6160" w:rsidRDefault="00AB4563" w:rsidP="00671A89">
            <w:pPr>
              <w:jc w:val="right"/>
              <w:rPr>
                <w:rFonts w:ascii="Cambria" w:hAnsi="Cambria" w:cs="Times New Roman"/>
                <w:b/>
                <w:bCs/>
              </w:rPr>
            </w:pPr>
            <w:r w:rsidRPr="006B6160">
              <w:rPr>
                <w:rFonts w:ascii="Cambria" w:hAnsi="Cambria" w:cs="Times New Roman"/>
                <w:b/>
                <w:bCs/>
              </w:rPr>
              <w:t>163.043</w:t>
            </w:r>
          </w:p>
        </w:tc>
        <w:tc>
          <w:tcPr>
            <w:tcW w:w="1791" w:type="dxa"/>
            <w:tcBorders>
              <w:bottom w:val="single" w:sz="4" w:space="0" w:color="auto"/>
            </w:tcBorders>
          </w:tcPr>
          <w:p w14:paraId="1A63E54A" w14:textId="5FC2CCFA" w:rsidR="00671A89" w:rsidRPr="006B6160" w:rsidRDefault="00671A89" w:rsidP="00671A89">
            <w:pPr>
              <w:jc w:val="right"/>
              <w:rPr>
                <w:rFonts w:ascii="Cambria" w:hAnsi="Cambria" w:cs="Times New Roman"/>
                <w:b/>
                <w:bCs/>
              </w:rPr>
            </w:pPr>
            <w:r w:rsidRPr="006B6160">
              <w:rPr>
                <w:rFonts w:ascii="Cambria" w:hAnsi="Cambria" w:cs="Times New Roman"/>
                <w:b/>
                <w:bCs/>
              </w:rPr>
              <w:t>507.615</w:t>
            </w:r>
          </w:p>
        </w:tc>
      </w:tr>
      <w:tr w:rsidR="00671A89" w:rsidRPr="00D41C19" w14:paraId="564901DA" w14:textId="77777777" w:rsidTr="00441C64">
        <w:tc>
          <w:tcPr>
            <w:tcW w:w="5798" w:type="dxa"/>
          </w:tcPr>
          <w:p w14:paraId="244937D4" w14:textId="77777777" w:rsidR="00671A89" w:rsidRPr="00D41C19" w:rsidRDefault="00671A89" w:rsidP="00671A89">
            <w:pPr>
              <w:jc w:val="both"/>
              <w:rPr>
                <w:rFonts w:ascii="Cambria" w:hAnsi="Cambria" w:cs="Times New Roman"/>
                <w:b/>
                <w:bCs/>
                <w:lang w:val="pt-BR"/>
              </w:rPr>
            </w:pPr>
            <w:r w:rsidRPr="00D41C19">
              <w:rPr>
                <w:rFonts w:ascii="Cambria" w:hAnsi="Cambria" w:cs="Times New Roman"/>
                <w:b/>
                <w:bCs/>
                <w:lang w:val="pt-BR"/>
              </w:rPr>
              <w:t xml:space="preserve">Gotovina na početku izvještajnog perioda </w:t>
            </w:r>
          </w:p>
        </w:tc>
        <w:tc>
          <w:tcPr>
            <w:tcW w:w="1359" w:type="dxa"/>
            <w:tcBorders>
              <w:top w:val="single" w:sz="4" w:space="0" w:color="auto"/>
            </w:tcBorders>
          </w:tcPr>
          <w:p w14:paraId="27EF9669" w14:textId="4148AF68" w:rsidR="00671A89" w:rsidRPr="006B6160" w:rsidRDefault="00AB4563" w:rsidP="00671A89">
            <w:pPr>
              <w:jc w:val="right"/>
              <w:rPr>
                <w:rFonts w:ascii="Cambria" w:hAnsi="Cambria" w:cs="Times New Roman"/>
                <w:b/>
                <w:lang w:val="sl-SI"/>
              </w:rPr>
            </w:pPr>
            <w:r w:rsidRPr="006B6160">
              <w:rPr>
                <w:rFonts w:ascii="Cambria" w:hAnsi="Cambria" w:cs="Times New Roman"/>
                <w:b/>
                <w:bCs/>
                <w:lang w:val="sl-SI"/>
              </w:rPr>
              <w:t>2.574.118</w:t>
            </w:r>
          </w:p>
        </w:tc>
        <w:tc>
          <w:tcPr>
            <w:tcW w:w="1791" w:type="dxa"/>
            <w:tcBorders>
              <w:top w:val="single" w:sz="4" w:space="0" w:color="auto"/>
            </w:tcBorders>
          </w:tcPr>
          <w:p w14:paraId="4E8586BB" w14:textId="2973BA37" w:rsidR="00671A89" w:rsidRPr="006B6160" w:rsidRDefault="00671A89" w:rsidP="00671A89">
            <w:pPr>
              <w:jc w:val="right"/>
              <w:rPr>
                <w:rFonts w:ascii="Cambria" w:hAnsi="Cambria" w:cs="Times New Roman"/>
                <w:b/>
                <w:lang w:val="sl-SI"/>
              </w:rPr>
            </w:pPr>
            <w:r w:rsidRPr="006B6160">
              <w:rPr>
                <w:rFonts w:ascii="Cambria" w:hAnsi="Cambria" w:cs="Times New Roman"/>
                <w:b/>
                <w:bCs/>
                <w:lang w:val="sl-SI"/>
              </w:rPr>
              <w:t>2.066.503</w:t>
            </w:r>
          </w:p>
        </w:tc>
      </w:tr>
      <w:tr w:rsidR="00671A89" w:rsidRPr="00D41C19" w14:paraId="14477788" w14:textId="77777777" w:rsidTr="00441C64">
        <w:tc>
          <w:tcPr>
            <w:tcW w:w="5798" w:type="dxa"/>
          </w:tcPr>
          <w:p w14:paraId="49D8EB8D" w14:textId="77777777" w:rsidR="00671A89" w:rsidRPr="00D41C19" w:rsidRDefault="00671A89" w:rsidP="00671A89">
            <w:pPr>
              <w:jc w:val="both"/>
              <w:rPr>
                <w:rFonts w:ascii="Cambria" w:hAnsi="Cambria" w:cs="Times New Roman"/>
                <w:b/>
                <w:bCs/>
                <w:lang w:val="pl-PL"/>
              </w:rPr>
            </w:pPr>
            <w:r w:rsidRPr="00D41C19">
              <w:rPr>
                <w:rFonts w:ascii="Cambria" w:hAnsi="Cambria" w:cs="Times New Roman"/>
                <w:b/>
                <w:bCs/>
                <w:lang w:val="pl-PL"/>
              </w:rPr>
              <w:t>Kursne razlike po osnovu preračuna gotovine</w:t>
            </w:r>
          </w:p>
        </w:tc>
        <w:tc>
          <w:tcPr>
            <w:tcW w:w="1359" w:type="dxa"/>
          </w:tcPr>
          <w:p w14:paraId="21D15485" w14:textId="1C7DF7E8" w:rsidR="00671A89" w:rsidRPr="006B6160" w:rsidRDefault="00AB4563" w:rsidP="00671A89">
            <w:pPr>
              <w:jc w:val="right"/>
              <w:rPr>
                <w:rFonts w:ascii="Cambria" w:hAnsi="Cambria" w:cs="Times New Roman"/>
                <w:b/>
                <w:lang w:val="it-IT"/>
              </w:rPr>
            </w:pPr>
            <w:r w:rsidRPr="006B6160">
              <w:rPr>
                <w:rFonts w:ascii="Cambria" w:hAnsi="Cambria" w:cs="Times New Roman"/>
                <w:b/>
                <w:lang w:val="it-IT"/>
              </w:rPr>
              <w:t>-</w:t>
            </w:r>
          </w:p>
        </w:tc>
        <w:tc>
          <w:tcPr>
            <w:tcW w:w="1791" w:type="dxa"/>
          </w:tcPr>
          <w:p w14:paraId="400129AB" w14:textId="5160FDA6" w:rsidR="00671A89" w:rsidRPr="006B6160" w:rsidRDefault="00671A89" w:rsidP="00671A89">
            <w:pPr>
              <w:jc w:val="right"/>
              <w:rPr>
                <w:rFonts w:ascii="Cambria" w:hAnsi="Cambria" w:cs="Times New Roman"/>
                <w:b/>
                <w:bCs/>
              </w:rPr>
            </w:pPr>
            <w:r w:rsidRPr="006B6160">
              <w:rPr>
                <w:rFonts w:ascii="Cambria" w:hAnsi="Cambria" w:cs="Times New Roman"/>
                <w:b/>
                <w:lang w:val="it-IT"/>
              </w:rPr>
              <w:t>-</w:t>
            </w:r>
          </w:p>
        </w:tc>
      </w:tr>
      <w:tr w:rsidR="00671A89" w:rsidRPr="005F1264" w14:paraId="0C0E9896" w14:textId="77777777" w:rsidTr="00441C64">
        <w:tc>
          <w:tcPr>
            <w:tcW w:w="5798" w:type="dxa"/>
          </w:tcPr>
          <w:p w14:paraId="14C14EFC" w14:textId="77777777" w:rsidR="00671A89" w:rsidRPr="00D41C19" w:rsidRDefault="00671A89" w:rsidP="00671A89">
            <w:pPr>
              <w:jc w:val="both"/>
              <w:rPr>
                <w:rFonts w:ascii="Cambria" w:hAnsi="Cambria" w:cs="Times New Roman"/>
                <w:b/>
                <w:bCs/>
                <w:lang w:val="pt-BR"/>
              </w:rPr>
            </w:pPr>
            <w:r w:rsidRPr="00D41C19">
              <w:rPr>
                <w:rFonts w:ascii="Cambria" w:hAnsi="Cambria" w:cs="Times New Roman"/>
                <w:b/>
                <w:bCs/>
                <w:lang w:val="pt-BR"/>
              </w:rPr>
              <w:t xml:space="preserve">Gotovina na kraju izvještajnog perioda </w:t>
            </w:r>
          </w:p>
        </w:tc>
        <w:tc>
          <w:tcPr>
            <w:tcW w:w="1359" w:type="dxa"/>
            <w:tcBorders>
              <w:bottom w:val="double" w:sz="4" w:space="0" w:color="auto"/>
            </w:tcBorders>
          </w:tcPr>
          <w:p w14:paraId="56FFE453" w14:textId="4E148692" w:rsidR="00671A89" w:rsidRPr="006B6160" w:rsidRDefault="00AB4563" w:rsidP="00671A89">
            <w:pPr>
              <w:jc w:val="right"/>
              <w:rPr>
                <w:rFonts w:ascii="Cambria" w:hAnsi="Cambria" w:cs="Times New Roman"/>
                <w:b/>
                <w:bCs/>
                <w:lang w:val="sl-SI"/>
              </w:rPr>
            </w:pPr>
            <w:r w:rsidRPr="006B6160">
              <w:rPr>
                <w:rFonts w:ascii="Cambria" w:hAnsi="Cambria" w:cs="Times New Roman"/>
                <w:b/>
                <w:bCs/>
                <w:lang w:val="sl-SI"/>
              </w:rPr>
              <w:t>2.737.161</w:t>
            </w:r>
          </w:p>
        </w:tc>
        <w:tc>
          <w:tcPr>
            <w:tcW w:w="1791" w:type="dxa"/>
            <w:tcBorders>
              <w:bottom w:val="double" w:sz="4" w:space="0" w:color="auto"/>
            </w:tcBorders>
          </w:tcPr>
          <w:p w14:paraId="62BFC47C" w14:textId="52FC8381" w:rsidR="00671A89" w:rsidRPr="006B6160" w:rsidRDefault="00671A89" w:rsidP="00671A89">
            <w:pPr>
              <w:jc w:val="right"/>
              <w:rPr>
                <w:rFonts w:ascii="Cambria" w:hAnsi="Cambria" w:cs="Times New Roman"/>
                <w:b/>
                <w:bCs/>
                <w:lang w:val="sl-SI"/>
              </w:rPr>
            </w:pPr>
            <w:r w:rsidRPr="006B6160">
              <w:rPr>
                <w:rFonts w:ascii="Cambria" w:hAnsi="Cambria" w:cs="Times New Roman"/>
                <w:b/>
                <w:bCs/>
                <w:lang w:val="sl-SI"/>
              </w:rPr>
              <w:t>2.574.118</w:t>
            </w:r>
          </w:p>
        </w:tc>
      </w:tr>
    </w:tbl>
    <w:p w14:paraId="53CDBE5A" w14:textId="7D880C5F" w:rsidR="00AB62CA" w:rsidRDefault="00AB62CA" w:rsidP="003A18ED">
      <w:pPr>
        <w:spacing w:line="480" w:lineRule="auto"/>
        <w:rPr>
          <w:rFonts w:ascii="Cambria" w:hAnsi="Cambria" w:cs="Times New Roman"/>
          <w:lang w:val="sr-Latn-CS"/>
        </w:rPr>
      </w:pPr>
    </w:p>
    <w:p w14:paraId="7F9DE3CC" w14:textId="377BFC72" w:rsidR="005331B1" w:rsidRDefault="005331B1" w:rsidP="00F93D3F">
      <w:pPr>
        <w:rPr>
          <w:rFonts w:ascii="Cambria" w:hAnsi="Cambria"/>
          <w:lang w:val="sr-Latn-CS"/>
        </w:rPr>
      </w:pPr>
    </w:p>
    <w:p w14:paraId="2A907377" w14:textId="02AA62BE" w:rsidR="00046785" w:rsidRDefault="00046785" w:rsidP="00F93D3F">
      <w:pPr>
        <w:rPr>
          <w:rFonts w:ascii="Cambria" w:hAnsi="Cambria"/>
          <w:lang w:val="sr-Latn-CS"/>
        </w:rPr>
      </w:pPr>
    </w:p>
    <w:tbl>
      <w:tblPr>
        <w:tblW w:w="9475" w:type="dxa"/>
        <w:tblInd w:w="18" w:type="dxa"/>
        <w:tblLook w:val="04A0" w:firstRow="1" w:lastRow="0" w:firstColumn="1" w:lastColumn="0" w:noHBand="0" w:noVBand="1"/>
      </w:tblPr>
      <w:tblGrid>
        <w:gridCol w:w="2883"/>
        <w:gridCol w:w="4324"/>
        <w:gridCol w:w="2268"/>
      </w:tblGrid>
      <w:tr w:rsidR="00046785" w:rsidRPr="00CE6FC1" w14:paraId="163A2E4D" w14:textId="77777777" w:rsidTr="005707D4">
        <w:tc>
          <w:tcPr>
            <w:tcW w:w="2883" w:type="dxa"/>
            <w:shd w:val="clear" w:color="auto" w:fill="auto"/>
          </w:tcPr>
          <w:p w14:paraId="0828A156" w14:textId="77777777" w:rsidR="00046785" w:rsidRPr="00CE6FC1" w:rsidRDefault="00046785" w:rsidP="005707D4">
            <w:pPr>
              <w:rPr>
                <w:rFonts w:ascii="Cambria" w:hAnsi="Cambria"/>
                <w:lang w:val="sr-Latn-CS"/>
              </w:rPr>
            </w:pPr>
            <w:r w:rsidRPr="00CE6FC1">
              <w:rPr>
                <w:rFonts w:ascii="Cambria" w:hAnsi="Cambria"/>
                <w:lang w:val="sr-Latn-CS"/>
              </w:rPr>
              <w:t>U Baru</w:t>
            </w:r>
          </w:p>
        </w:tc>
        <w:tc>
          <w:tcPr>
            <w:tcW w:w="4324" w:type="dxa"/>
            <w:shd w:val="clear" w:color="auto" w:fill="auto"/>
          </w:tcPr>
          <w:p w14:paraId="19C2167E" w14:textId="77777777" w:rsidR="00046785" w:rsidRPr="00CE6FC1" w:rsidRDefault="00046785" w:rsidP="005707D4">
            <w:pPr>
              <w:rPr>
                <w:rFonts w:ascii="Cambria" w:hAnsi="Cambria"/>
                <w:lang w:val="sr-Latn-CS"/>
              </w:rPr>
            </w:pPr>
            <w:r w:rsidRPr="00CE6FC1">
              <w:rPr>
                <w:rFonts w:ascii="Cambria" w:hAnsi="Cambria"/>
                <w:lang w:val="sr-Latn-CS"/>
              </w:rPr>
              <w:t xml:space="preserve">Lice odgovorno za sastavljanje </w:t>
            </w:r>
          </w:p>
        </w:tc>
        <w:tc>
          <w:tcPr>
            <w:tcW w:w="2268" w:type="dxa"/>
            <w:shd w:val="clear" w:color="auto" w:fill="auto"/>
          </w:tcPr>
          <w:p w14:paraId="45E5A6BB" w14:textId="77777777" w:rsidR="00046785" w:rsidRPr="00CE6FC1" w:rsidRDefault="00046785" w:rsidP="005707D4">
            <w:pPr>
              <w:rPr>
                <w:rFonts w:ascii="Cambria" w:hAnsi="Cambria"/>
                <w:lang w:val="sr-Latn-CS"/>
              </w:rPr>
            </w:pPr>
            <w:r w:rsidRPr="00CE6FC1">
              <w:rPr>
                <w:rFonts w:ascii="Cambria" w:hAnsi="Cambria"/>
                <w:lang w:val="sr-Latn-CS"/>
              </w:rPr>
              <w:t>Odgovorno lice</w:t>
            </w:r>
          </w:p>
        </w:tc>
      </w:tr>
      <w:tr w:rsidR="00046785" w:rsidRPr="00CE6FC1" w14:paraId="08643AEF" w14:textId="77777777" w:rsidTr="005707D4">
        <w:tc>
          <w:tcPr>
            <w:tcW w:w="2883" w:type="dxa"/>
            <w:shd w:val="clear" w:color="auto" w:fill="auto"/>
          </w:tcPr>
          <w:p w14:paraId="510EF5B2" w14:textId="7D6BA98F" w:rsidR="00046785" w:rsidRPr="00CE6FC1" w:rsidRDefault="00046785" w:rsidP="005707D4">
            <w:pPr>
              <w:rPr>
                <w:rFonts w:ascii="Cambria" w:hAnsi="Cambria"/>
                <w:lang w:val="sr-Latn-CS"/>
              </w:rPr>
            </w:pPr>
            <w:r w:rsidRPr="00CE6FC1">
              <w:rPr>
                <w:rFonts w:ascii="Cambria" w:hAnsi="Cambria"/>
                <w:lang w:val="sr-Latn-CS"/>
              </w:rPr>
              <w:t xml:space="preserve">Dana, </w:t>
            </w:r>
            <w:r w:rsidR="00671A89">
              <w:rPr>
                <w:rFonts w:ascii="Cambria" w:hAnsi="Cambria"/>
                <w:lang w:val="sr-Latn-CS"/>
              </w:rPr>
              <w:t>30</w:t>
            </w:r>
            <w:r w:rsidR="00671A89" w:rsidRPr="00BA729C">
              <w:rPr>
                <w:rFonts w:ascii="Cambria" w:hAnsi="Cambria"/>
                <w:lang w:val="sr-Latn-CS"/>
              </w:rPr>
              <w:t>.0</w:t>
            </w:r>
            <w:r w:rsidR="00671A89">
              <w:rPr>
                <w:rFonts w:ascii="Cambria" w:hAnsi="Cambria"/>
                <w:lang w:val="sr-Latn-CS"/>
              </w:rPr>
              <w:t>3</w:t>
            </w:r>
            <w:r w:rsidR="00671A89" w:rsidRPr="00BA729C">
              <w:rPr>
                <w:rFonts w:ascii="Cambria" w:hAnsi="Cambria"/>
                <w:lang w:val="sr-Latn-CS"/>
              </w:rPr>
              <w:t>.202</w:t>
            </w:r>
            <w:r w:rsidR="00671A89">
              <w:rPr>
                <w:rFonts w:ascii="Cambria" w:hAnsi="Cambria"/>
                <w:lang w:val="sr-Latn-CS"/>
              </w:rPr>
              <w:t>6</w:t>
            </w:r>
            <w:r w:rsidRPr="00C04633">
              <w:rPr>
                <w:rFonts w:ascii="Cambria" w:hAnsi="Cambria"/>
                <w:lang w:val="sr-Latn-CS"/>
              </w:rPr>
              <w:t>. godine</w:t>
            </w:r>
          </w:p>
        </w:tc>
        <w:tc>
          <w:tcPr>
            <w:tcW w:w="4324" w:type="dxa"/>
            <w:shd w:val="clear" w:color="auto" w:fill="auto"/>
          </w:tcPr>
          <w:p w14:paraId="45F49092" w14:textId="77777777" w:rsidR="00046785" w:rsidRPr="00CE6FC1" w:rsidRDefault="00046785" w:rsidP="005707D4">
            <w:pPr>
              <w:rPr>
                <w:rFonts w:ascii="Cambria" w:hAnsi="Cambria"/>
                <w:lang w:val="sr-Latn-CS"/>
              </w:rPr>
            </w:pPr>
            <w:r w:rsidRPr="00CE6FC1">
              <w:rPr>
                <w:rFonts w:ascii="Cambria" w:hAnsi="Cambria"/>
                <w:lang w:val="sr-Latn-CS"/>
              </w:rPr>
              <w:t>finansijskih iskaza</w:t>
            </w:r>
          </w:p>
        </w:tc>
        <w:tc>
          <w:tcPr>
            <w:tcW w:w="2268" w:type="dxa"/>
            <w:shd w:val="clear" w:color="auto" w:fill="auto"/>
          </w:tcPr>
          <w:p w14:paraId="525B01E3" w14:textId="77777777" w:rsidR="00046785" w:rsidRPr="00CE6FC1" w:rsidRDefault="00046785" w:rsidP="005707D4">
            <w:pPr>
              <w:rPr>
                <w:rFonts w:ascii="Cambria" w:hAnsi="Cambria"/>
                <w:lang w:val="sr-Latn-CS"/>
              </w:rPr>
            </w:pPr>
          </w:p>
        </w:tc>
      </w:tr>
      <w:tr w:rsidR="00046785" w:rsidRPr="004503DA" w14:paraId="7DEA7216" w14:textId="77777777" w:rsidTr="005707D4">
        <w:tc>
          <w:tcPr>
            <w:tcW w:w="2883" w:type="dxa"/>
            <w:shd w:val="clear" w:color="auto" w:fill="auto"/>
          </w:tcPr>
          <w:p w14:paraId="083591A8" w14:textId="77777777" w:rsidR="00046785" w:rsidRPr="00CE6FC1" w:rsidRDefault="00046785" w:rsidP="005707D4">
            <w:pPr>
              <w:rPr>
                <w:rFonts w:ascii="Cambria" w:hAnsi="Cambria"/>
                <w:lang w:val="sr-Latn-CS"/>
              </w:rPr>
            </w:pPr>
          </w:p>
        </w:tc>
        <w:tc>
          <w:tcPr>
            <w:tcW w:w="4324" w:type="dxa"/>
            <w:shd w:val="clear" w:color="auto" w:fill="auto"/>
          </w:tcPr>
          <w:p w14:paraId="75286B09" w14:textId="77777777" w:rsidR="008C374A" w:rsidRPr="00CE6FC1" w:rsidRDefault="008C374A" w:rsidP="005707D4">
            <w:pPr>
              <w:rPr>
                <w:rFonts w:ascii="Cambria" w:hAnsi="Cambria"/>
                <w:lang w:val="sr-Latn-CS"/>
              </w:rPr>
            </w:pPr>
          </w:p>
          <w:p w14:paraId="0A21A1AB" w14:textId="50A1A35D" w:rsidR="008C374A" w:rsidRPr="00CE6FC1" w:rsidRDefault="00DA078F" w:rsidP="005707D4">
            <w:pPr>
              <w:rPr>
                <w:rFonts w:ascii="Cambria" w:hAnsi="Cambria"/>
                <w:lang w:val="sr-Latn-CS"/>
              </w:rPr>
            </w:pPr>
            <w:r w:rsidRPr="00DA078F">
              <w:rPr>
                <w:rFonts w:ascii="Cambria" w:hAnsi="Cambria"/>
                <w:highlight w:val="yellow"/>
                <w:lang w:val="sr-Latn-CS"/>
              </w:rPr>
              <w:t>__________________</w:t>
            </w:r>
            <w:r w:rsidR="008C374A" w:rsidRPr="00CE6FC1">
              <w:rPr>
                <w:rFonts w:ascii="Cambria" w:hAnsi="Cambria"/>
                <w:lang w:val="sr-Latn-CS"/>
              </w:rPr>
              <w:t xml:space="preserve"> </w:t>
            </w:r>
          </w:p>
        </w:tc>
        <w:tc>
          <w:tcPr>
            <w:tcW w:w="2268" w:type="dxa"/>
            <w:shd w:val="clear" w:color="auto" w:fill="auto"/>
          </w:tcPr>
          <w:p w14:paraId="4743C31C" w14:textId="76B362D6" w:rsidR="00046785" w:rsidRPr="006B6160" w:rsidRDefault="00DA078F" w:rsidP="005707D4">
            <w:pPr>
              <w:ind w:left="39"/>
              <w:rPr>
                <w:rFonts w:ascii="Cambria" w:hAnsi="Cambria" w:cs="Times New Roman"/>
                <w:b/>
                <w:bCs/>
                <w:lang w:val="sl-SI"/>
              </w:rPr>
            </w:pPr>
            <w:r w:rsidRPr="006B6160">
              <w:rPr>
                <w:rFonts w:ascii="Cambria" w:hAnsi="Cambria" w:cs="Times New Roman"/>
                <w:lang w:val="sl-SI"/>
              </w:rPr>
              <w:t xml:space="preserve">V.d. </w:t>
            </w:r>
            <w:r w:rsidR="00E61536" w:rsidRPr="006B6160">
              <w:rPr>
                <w:rFonts w:ascii="Cambria" w:hAnsi="Cambria" w:cs="Times New Roman"/>
                <w:lang w:val="sl-SI"/>
              </w:rPr>
              <w:t>Izvršni direktor</w:t>
            </w:r>
            <w:r w:rsidR="00046785" w:rsidRPr="006B6160">
              <w:rPr>
                <w:rFonts w:ascii="Cambria" w:hAnsi="Cambria" w:cs="Times New Roman"/>
                <w:lang w:val="sl-SI"/>
              </w:rPr>
              <w:t xml:space="preserve">  </w:t>
            </w:r>
          </w:p>
          <w:p w14:paraId="0DA0E689" w14:textId="788B0EFC" w:rsidR="00046785" w:rsidRPr="00E61536" w:rsidRDefault="00C04633" w:rsidP="005707D4">
            <w:pPr>
              <w:pStyle w:val="Heading8"/>
              <w:rPr>
                <w:rFonts w:ascii="Cambria" w:hAnsi="Cambria" w:cs="Times New Roman"/>
                <w:b w:val="0"/>
                <w:bCs w:val="0"/>
                <w:lang w:val="sr-Latn-CS"/>
              </w:rPr>
            </w:pPr>
            <w:r w:rsidRPr="006B6160">
              <w:rPr>
                <w:rFonts w:ascii="Cambria" w:hAnsi="Cambria" w:cs="Times New Roman"/>
                <w:b w:val="0"/>
                <w:bCs w:val="0"/>
                <w:lang w:val="sr-Latn-CS"/>
              </w:rPr>
              <w:t xml:space="preserve"> </w:t>
            </w:r>
            <w:r w:rsidR="00DA078F" w:rsidRPr="006B6160">
              <w:rPr>
                <w:rFonts w:ascii="Cambria" w:hAnsi="Cambria" w:cs="Times New Roman"/>
                <w:b w:val="0"/>
                <w:bCs w:val="0"/>
                <w:lang w:val="sr-Latn-CS"/>
              </w:rPr>
              <w:t>Milan Ćetković</w:t>
            </w:r>
          </w:p>
          <w:p w14:paraId="70B8D5AE" w14:textId="77777777" w:rsidR="00046785" w:rsidRPr="004503DA" w:rsidRDefault="00046785" w:rsidP="005707D4">
            <w:pPr>
              <w:rPr>
                <w:rFonts w:ascii="Cambria" w:hAnsi="Cambria"/>
                <w:lang w:val="sr-Latn-CS"/>
              </w:rPr>
            </w:pPr>
          </w:p>
        </w:tc>
      </w:tr>
    </w:tbl>
    <w:p w14:paraId="5D9AC393" w14:textId="154DD339" w:rsidR="00046785" w:rsidRDefault="00046785" w:rsidP="00F93D3F">
      <w:pPr>
        <w:rPr>
          <w:rFonts w:ascii="Cambria" w:hAnsi="Cambria"/>
          <w:lang w:val="sr-Latn-CS"/>
        </w:rPr>
      </w:pPr>
    </w:p>
    <w:p w14:paraId="04AF2562" w14:textId="77777777" w:rsidR="00E4162C" w:rsidRPr="005F1264" w:rsidRDefault="00E4162C" w:rsidP="00F93D3F">
      <w:pPr>
        <w:rPr>
          <w:rFonts w:ascii="Cambria" w:hAnsi="Cambria"/>
          <w:lang w:val="sr-Latn-CS"/>
        </w:rPr>
      </w:pPr>
    </w:p>
    <w:p w14:paraId="04886876" w14:textId="3FFBBF74" w:rsidR="003A18ED" w:rsidRPr="005F1264" w:rsidRDefault="00D27E14" w:rsidP="003A18ED">
      <w:pPr>
        <w:pStyle w:val="Heading7"/>
        <w:tabs>
          <w:tab w:val="clear" w:pos="13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rPr>
          <w:rFonts w:ascii="Cambria" w:hAnsi="Cambria" w:cs="Times New Roman"/>
          <w:sz w:val="20"/>
          <w:szCs w:val="20"/>
          <w:lang w:val="sr-Latn-CS"/>
        </w:rPr>
      </w:pPr>
      <w:r>
        <w:rPr>
          <w:rFonts w:ascii="Cambria" w:hAnsi="Cambria" w:cs="Times New Roman"/>
          <w:sz w:val="20"/>
          <w:szCs w:val="20"/>
          <w:lang w:val="sr-Latn-CS"/>
        </w:rPr>
        <w:lastRenderedPageBreak/>
        <w:t xml:space="preserve">       </w:t>
      </w:r>
      <w:bookmarkStart w:id="6" w:name="_Hlk196125220"/>
      <w:r w:rsidR="003A18ED" w:rsidRPr="005F1264">
        <w:rPr>
          <w:rFonts w:ascii="Cambria" w:hAnsi="Cambria" w:cs="Times New Roman"/>
          <w:sz w:val="20"/>
          <w:szCs w:val="20"/>
          <w:lang w:val="sr-Latn-CS"/>
        </w:rPr>
        <w:t>1.</w:t>
      </w:r>
      <w:r w:rsidR="00F23C34" w:rsidRPr="005F1264">
        <w:rPr>
          <w:rFonts w:ascii="Cambria" w:hAnsi="Cambria" w:cs="Times New Roman"/>
          <w:sz w:val="20"/>
          <w:szCs w:val="20"/>
          <w:lang w:val="sr-Latn-CS"/>
        </w:rPr>
        <w:t xml:space="preserve"> </w:t>
      </w:r>
      <w:r w:rsidR="00262064" w:rsidRPr="005F1264">
        <w:rPr>
          <w:rFonts w:ascii="Cambria" w:hAnsi="Cambria" w:cs="Times New Roman"/>
          <w:sz w:val="20"/>
          <w:szCs w:val="20"/>
          <w:lang w:val="sr-Latn-CS"/>
        </w:rPr>
        <w:t xml:space="preserve"> </w:t>
      </w:r>
      <w:r w:rsidR="008661F1">
        <w:rPr>
          <w:rFonts w:ascii="Cambria" w:hAnsi="Cambria" w:cs="Times New Roman"/>
          <w:sz w:val="20"/>
          <w:szCs w:val="20"/>
          <w:lang w:val="sr-Latn-CS"/>
        </w:rPr>
        <w:t xml:space="preserve"> Osnivanje i opšte informacije o društvu</w:t>
      </w:r>
    </w:p>
    <w:p w14:paraId="001C3536" w14:textId="77777777" w:rsidR="003A18ED" w:rsidRPr="005F1264" w:rsidRDefault="003A18ED" w:rsidP="003A18ED">
      <w:pPr>
        <w:pStyle w:val="Body"/>
        <w:overflowPunct/>
        <w:autoSpaceDE/>
        <w:autoSpaceDN/>
        <w:adjustRightInd/>
        <w:spacing w:after="0" w:line="240" w:lineRule="atLeast"/>
        <w:textAlignment w:val="auto"/>
        <w:rPr>
          <w:rFonts w:ascii="Cambria" w:hAnsi="Cambria" w:cs="Times New Roman"/>
          <w:sz w:val="20"/>
          <w:szCs w:val="20"/>
          <w:lang w:val="sr-Latn-CS"/>
        </w:rPr>
      </w:pPr>
    </w:p>
    <w:p w14:paraId="08013BEA" w14:textId="0B1A73AF" w:rsidR="0078714B" w:rsidRPr="005F1264" w:rsidRDefault="0078714B" w:rsidP="008661F1">
      <w:pPr>
        <w:shd w:val="clear" w:color="auto" w:fill="FFFFFF"/>
        <w:spacing w:line="240" w:lineRule="auto"/>
        <w:ind w:left="284"/>
        <w:jc w:val="both"/>
        <w:rPr>
          <w:rFonts w:ascii="Cambria" w:hAnsi="Cambria" w:cs="Times New Roman"/>
          <w:lang w:val="sr-Latn-CS"/>
        </w:rPr>
      </w:pPr>
      <w:r w:rsidRPr="005F1264">
        <w:rPr>
          <w:rFonts w:ascii="Cambria" w:hAnsi="Cambria" w:cs="Times New Roman"/>
          <w:lang w:val="sr-Latn-CS"/>
        </w:rPr>
        <w:t xml:space="preserve">Akcionarsko društvo “Marina” Bar osnovano je nakon statusne segmentacije </w:t>
      </w:r>
      <w:r w:rsidR="008C374A">
        <w:rPr>
          <w:rFonts w:ascii="Cambria" w:hAnsi="Cambria" w:cs="Times New Roman"/>
          <w:lang w:val="sr-Latn-CS"/>
        </w:rPr>
        <w:t>akcionarskog društva „</w:t>
      </w:r>
      <w:r w:rsidRPr="005F1264">
        <w:rPr>
          <w:rFonts w:ascii="Cambria" w:hAnsi="Cambria" w:cs="Times New Roman"/>
          <w:lang w:val="sr-Latn-CS"/>
        </w:rPr>
        <w:t>Prekookeanska plovidba</w:t>
      </w:r>
      <w:r w:rsidR="008C374A">
        <w:rPr>
          <w:rFonts w:ascii="Cambria" w:hAnsi="Cambria" w:cs="Times New Roman"/>
          <w:lang w:val="sr-Latn-CS"/>
        </w:rPr>
        <w:t>“</w:t>
      </w:r>
      <w:r w:rsidRPr="005F1264">
        <w:rPr>
          <w:rFonts w:ascii="Cambria" w:hAnsi="Cambria" w:cs="Times New Roman"/>
          <w:lang w:val="sr-Latn-CS"/>
        </w:rPr>
        <w:t>, Bar.</w:t>
      </w:r>
    </w:p>
    <w:p w14:paraId="4A14E256" w14:textId="1696AF9E" w:rsidR="0078714B" w:rsidRDefault="008661F1" w:rsidP="008661F1">
      <w:pPr>
        <w:shd w:val="clear" w:color="auto" w:fill="FFFFFF"/>
        <w:spacing w:line="240" w:lineRule="auto"/>
        <w:ind w:left="284" w:hanging="56"/>
        <w:jc w:val="both"/>
        <w:rPr>
          <w:rFonts w:ascii="Cambria" w:hAnsi="Cambria" w:cs="Times New Roman"/>
          <w:lang w:val="sr-Latn-CS"/>
        </w:rPr>
      </w:pPr>
      <w:r>
        <w:rPr>
          <w:rFonts w:ascii="Cambria" w:hAnsi="Cambria" w:cs="Times New Roman"/>
          <w:lang w:val="sr-Latn-CS"/>
        </w:rPr>
        <w:t xml:space="preserve">  </w:t>
      </w:r>
      <w:r w:rsidR="0078714B" w:rsidRPr="005F1264">
        <w:rPr>
          <w:rFonts w:ascii="Cambria" w:hAnsi="Cambria" w:cs="Times New Roman"/>
          <w:lang w:val="sr-Latn-CS"/>
        </w:rPr>
        <w:t>Rješenjem Privrednog suda u Podgorici Fi 1601/01 od 11. juna 2001. godine, Društvo je upisano u sudski registar. U skladu sa Zakonom o privrednim društvima Crne Gore (Sl.list CG 6/02), Društvo je registrovano u Centralnom registru Privrednog suda u Podgorici 12. avgusta 2002. godine pod registarskim brojem 4-0001451/001.</w:t>
      </w:r>
    </w:p>
    <w:p w14:paraId="0248DBC8" w14:textId="77777777" w:rsidR="008C374A" w:rsidRPr="005F1264" w:rsidRDefault="008C374A" w:rsidP="008C374A">
      <w:pPr>
        <w:shd w:val="clear" w:color="auto" w:fill="FFFFFF"/>
        <w:spacing w:line="240" w:lineRule="auto"/>
        <w:ind w:left="340"/>
        <w:jc w:val="both"/>
        <w:rPr>
          <w:rFonts w:ascii="Cambria" w:hAnsi="Cambria" w:cs="Times New Roman"/>
          <w:lang w:val="sr-Latn-CS"/>
        </w:rPr>
      </w:pPr>
    </w:p>
    <w:p w14:paraId="1E3BEB9D" w14:textId="77777777" w:rsidR="0078714B" w:rsidRPr="005F1264" w:rsidRDefault="0078714B" w:rsidP="008661F1">
      <w:pPr>
        <w:shd w:val="clear" w:color="auto" w:fill="FFFFFF"/>
        <w:spacing w:line="240" w:lineRule="auto"/>
        <w:ind w:left="284"/>
        <w:jc w:val="both"/>
        <w:rPr>
          <w:rFonts w:ascii="Cambria" w:hAnsi="Cambria" w:cs="Times New Roman"/>
          <w:lang w:val="sr-Latn-CS"/>
        </w:rPr>
      </w:pPr>
      <w:r w:rsidRPr="005F1264">
        <w:rPr>
          <w:rFonts w:ascii="Cambria" w:hAnsi="Cambria" w:cs="Times New Roman"/>
          <w:lang w:val="sr-Latn-CS"/>
        </w:rPr>
        <w:t>Osnovna djelatnost Društva je djelatnost marine i pratećih usluga marine.</w:t>
      </w:r>
    </w:p>
    <w:p w14:paraId="7BCAAEDD" w14:textId="77777777" w:rsidR="0078714B" w:rsidRPr="005F1264" w:rsidRDefault="0078714B" w:rsidP="008C374A">
      <w:pPr>
        <w:shd w:val="clear" w:color="auto" w:fill="FFFFFF"/>
        <w:spacing w:line="240" w:lineRule="auto"/>
        <w:ind w:left="397"/>
        <w:jc w:val="both"/>
        <w:rPr>
          <w:rFonts w:ascii="Cambria" w:hAnsi="Cambria" w:cs="Times New Roman"/>
          <w:lang w:val="sr-Latn-CS"/>
        </w:rPr>
      </w:pPr>
    </w:p>
    <w:p w14:paraId="29A34368" w14:textId="5A0F8A8A" w:rsidR="0078714B" w:rsidRPr="008C374A" w:rsidRDefault="0078714B" w:rsidP="008661F1">
      <w:pPr>
        <w:spacing w:line="240" w:lineRule="auto"/>
        <w:ind w:left="284"/>
        <w:jc w:val="both"/>
        <w:rPr>
          <w:rFonts w:ascii="Cambria" w:hAnsi="Cambria" w:cs="Times New Roman"/>
          <w:lang w:val="sr-Latn-CS"/>
        </w:rPr>
      </w:pPr>
      <w:r w:rsidRPr="00AA673F">
        <w:rPr>
          <w:rFonts w:ascii="Cambria" w:hAnsi="Cambria" w:cs="Times New Roman"/>
          <w:lang w:val="sr-Latn-CS"/>
        </w:rPr>
        <w:t>Na dan 31. decemb</w:t>
      </w:r>
      <w:r w:rsidR="008C374A" w:rsidRPr="00AA673F">
        <w:rPr>
          <w:rFonts w:ascii="Cambria" w:hAnsi="Cambria" w:cs="Times New Roman"/>
          <w:lang w:val="sr-Latn-CS"/>
        </w:rPr>
        <w:t>ra</w:t>
      </w:r>
      <w:r w:rsidRPr="00AA673F">
        <w:rPr>
          <w:rFonts w:ascii="Cambria" w:hAnsi="Cambria" w:cs="Times New Roman"/>
          <w:lang w:val="sr-Latn-CS"/>
        </w:rPr>
        <w:t xml:space="preserve"> 20</w:t>
      </w:r>
      <w:r w:rsidR="005331B1" w:rsidRPr="00AA673F">
        <w:rPr>
          <w:rFonts w:ascii="Cambria" w:hAnsi="Cambria" w:cs="Times New Roman"/>
          <w:lang w:val="sr-Latn-CS"/>
        </w:rPr>
        <w:t>2</w:t>
      </w:r>
      <w:r w:rsidR="00671A89" w:rsidRPr="00AA673F">
        <w:rPr>
          <w:rFonts w:ascii="Cambria" w:hAnsi="Cambria" w:cs="Times New Roman"/>
          <w:lang w:val="sr-Latn-CS"/>
        </w:rPr>
        <w:t>5</w:t>
      </w:r>
      <w:r w:rsidRPr="00AA673F">
        <w:rPr>
          <w:rFonts w:ascii="Cambria" w:hAnsi="Cambria" w:cs="Times New Roman"/>
          <w:lang w:val="sr-Latn-CS"/>
        </w:rPr>
        <w:t>. godine Društvo</w:t>
      </w:r>
      <w:r w:rsidR="00131F7D" w:rsidRPr="00AA673F">
        <w:rPr>
          <w:rFonts w:ascii="Cambria" w:hAnsi="Cambria" w:cs="Times New Roman"/>
          <w:lang w:val="sr-Latn-CS"/>
        </w:rPr>
        <w:t xml:space="preserve"> </w:t>
      </w:r>
      <w:r w:rsidR="008C374A" w:rsidRPr="00AA673F">
        <w:rPr>
          <w:rFonts w:ascii="Cambria" w:hAnsi="Cambria" w:cs="Times New Roman"/>
          <w:lang w:val="sr-Latn-CS"/>
        </w:rPr>
        <w:t xml:space="preserve">je </w:t>
      </w:r>
      <w:r w:rsidR="00131F7D" w:rsidRPr="00AA673F">
        <w:rPr>
          <w:rFonts w:ascii="Cambria" w:hAnsi="Cambria" w:cs="Times New Roman"/>
          <w:lang w:val="sr-Latn-CS"/>
        </w:rPr>
        <w:t>ima</w:t>
      </w:r>
      <w:r w:rsidR="008C374A" w:rsidRPr="00AA673F">
        <w:rPr>
          <w:rFonts w:ascii="Cambria" w:hAnsi="Cambria" w:cs="Times New Roman"/>
          <w:lang w:val="sr-Latn-CS"/>
        </w:rPr>
        <w:t>lo</w:t>
      </w:r>
      <w:r w:rsidR="00131F7D" w:rsidRPr="00AA673F">
        <w:rPr>
          <w:rFonts w:ascii="Cambria" w:hAnsi="Cambria" w:cs="Times New Roman"/>
          <w:lang w:val="sr-Latn-CS"/>
        </w:rPr>
        <w:t xml:space="preserve"> </w:t>
      </w:r>
      <w:r w:rsidR="006D42D6" w:rsidRPr="00AA673F">
        <w:rPr>
          <w:rFonts w:ascii="Cambria" w:hAnsi="Cambria" w:cs="Times New Roman"/>
          <w:lang w:val="sr-Latn-CS"/>
        </w:rPr>
        <w:t>42</w:t>
      </w:r>
      <w:r w:rsidRPr="00AA673F">
        <w:rPr>
          <w:rFonts w:ascii="Cambria" w:hAnsi="Cambria" w:cs="Times New Roman"/>
          <w:lang w:val="sr-Latn-CS"/>
        </w:rPr>
        <w:t xml:space="preserve"> </w:t>
      </w:r>
      <w:r w:rsidR="00B4174D" w:rsidRPr="00AA673F">
        <w:rPr>
          <w:rFonts w:ascii="Cambria" w:hAnsi="Cambria" w:cs="Times New Roman"/>
          <w:lang w:val="sr-Latn-CS"/>
        </w:rPr>
        <w:t>zaposlen</w:t>
      </w:r>
      <w:r w:rsidR="0045428F" w:rsidRPr="00AA673F">
        <w:rPr>
          <w:rFonts w:ascii="Cambria" w:hAnsi="Cambria" w:cs="Times New Roman"/>
          <w:lang w:val="sr-Latn-CS"/>
        </w:rPr>
        <w:t>a</w:t>
      </w:r>
      <w:r w:rsidRPr="00AA673F">
        <w:rPr>
          <w:rFonts w:ascii="Cambria" w:hAnsi="Cambria" w:cs="Times New Roman"/>
          <w:lang w:val="sr-Latn-CS"/>
        </w:rPr>
        <w:t xml:space="preserve"> (31. decembar 20</w:t>
      </w:r>
      <w:r w:rsidR="0010108B" w:rsidRPr="00AA673F">
        <w:rPr>
          <w:rFonts w:ascii="Cambria" w:hAnsi="Cambria" w:cs="Times New Roman"/>
          <w:lang w:val="sr-Latn-CS"/>
        </w:rPr>
        <w:t>2</w:t>
      </w:r>
      <w:r w:rsidR="00671A89" w:rsidRPr="00AA673F">
        <w:rPr>
          <w:rFonts w:ascii="Cambria" w:hAnsi="Cambria" w:cs="Times New Roman"/>
          <w:lang w:val="sr-Latn-CS"/>
        </w:rPr>
        <w:t>4</w:t>
      </w:r>
      <w:r w:rsidRPr="00AA673F">
        <w:rPr>
          <w:rFonts w:ascii="Cambria" w:hAnsi="Cambria" w:cs="Times New Roman"/>
          <w:lang w:val="sr-Latn-CS"/>
        </w:rPr>
        <w:t xml:space="preserve">. godine </w:t>
      </w:r>
      <w:r w:rsidR="00671A89" w:rsidRPr="00AA673F">
        <w:rPr>
          <w:rFonts w:ascii="Cambria" w:hAnsi="Cambria" w:cs="Times New Roman"/>
          <w:lang w:val="sr-Latn-CS"/>
        </w:rPr>
        <w:t xml:space="preserve">42 </w:t>
      </w:r>
      <w:r w:rsidR="00B4174D" w:rsidRPr="00AA673F">
        <w:rPr>
          <w:rFonts w:ascii="Cambria" w:hAnsi="Cambria" w:cs="Times New Roman"/>
          <w:lang w:val="sr-Latn-CS"/>
        </w:rPr>
        <w:t>zaposlen</w:t>
      </w:r>
      <w:r w:rsidR="00E4162C" w:rsidRPr="00AA673F">
        <w:rPr>
          <w:rFonts w:ascii="Cambria" w:hAnsi="Cambria" w:cs="Times New Roman"/>
          <w:lang w:val="sr-Latn-CS"/>
        </w:rPr>
        <w:t>ih</w:t>
      </w:r>
      <w:r w:rsidRPr="00AA673F">
        <w:rPr>
          <w:rFonts w:ascii="Cambria" w:hAnsi="Cambria" w:cs="Times New Roman"/>
          <w:lang w:val="sr-Latn-CS"/>
        </w:rPr>
        <w:t>).</w:t>
      </w:r>
    </w:p>
    <w:p w14:paraId="775DAEA4" w14:textId="77777777" w:rsidR="0078714B" w:rsidRPr="005F1264" w:rsidRDefault="0078714B" w:rsidP="008C374A">
      <w:pPr>
        <w:spacing w:line="240" w:lineRule="auto"/>
        <w:ind w:left="397"/>
        <w:jc w:val="both"/>
        <w:rPr>
          <w:rFonts w:ascii="Cambria" w:hAnsi="Cambria" w:cs="Times New Roman"/>
          <w:lang w:val="sr-Latn-CS"/>
        </w:rPr>
      </w:pPr>
    </w:p>
    <w:p w14:paraId="3DB585DA" w14:textId="37ECA8B9" w:rsidR="0078714B" w:rsidRDefault="00D27E14" w:rsidP="008661F1">
      <w:pPr>
        <w:shd w:val="clear" w:color="auto" w:fill="FFFFFF"/>
        <w:spacing w:line="240" w:lineRule="auto"/>
        <w:ind w:left="284"/>
        <w:jc w:val="both"/>
        <w:rPr>
          <w:rFonts w:ascii="Cambria" w:hAnsi="Cambria" w:cs="Times New Roman"/>
          <w:lang w:val="sr-Latn-CS"/>
        </w:rPr>
      </w:pPr>
      <w:r>
        <w:rPr>
          <w:rFonts w:ascii="Cambria" w:hAnsi="Cambria" w:cs="Times New Roman"/>
          <w:lang w:val="sr-Latn-CS"/>
        </w:rPr>
        <w:t xml:space="preserve"> </w:t>
      </w:r>
      <w:r w:rsidR="0078714B" w:rsidRPr="005F1264">
        <w:rPr>
          <w:rFonts w:ascii="Cambria" w:hAnsi="Cambria" w:cs="Times New Roman"/>
          <w:lang w:val="sr-Latn-CS"/>
        </w:rPr>
        <w:t>Sjedište Društva je u Baru, Obala 13 jula bb.</w:t>
      </w:r>
    </w:p>
    <w:p w14:paraId="18694CE4" w14:textId="77777777" w:rsidR="008C374A" w:rsidRPr="005F1264" w:rsidRDefault="008C374A" w:rsidP="008C374A">
      <w:pPr>
        <w:shd w:val="clear" w:color="auto" w:fill="FFFFFF"/>
        <w:spacing w:line="240" w:lineRule="auto"/>
        <w:ind w:left="340"/>
        <w:jc w:val="both"/>
        <w:rPr>
          <w:rFonts w:ascii="Cambria" w:hAnsi="Cambria" w:cs="Times New Roman"/>
          <w:lang w:val="sr-Latn-CS"/>
        </w:rPr>
      </w:pPr>
    </w:p>
    <w:p w14:paraId="6F9D4042" w14:textId="414EDA8F" w:rsidR="00B4174D" w:rsidRDefault="0078714B" w:rsidP="008661F1">
      <w:pPr>
        <w:shd w:val="clear" w:color="auto" w:fill="FFFFFF"/>
        <w:spacing w:line="240" w:lineRule="auto"/>
        <w:ind w:left="284"/>
        <w:jc w:val="both"/>
        <w:rPr>
          <w:rFonts w:ascii="Cambria" w:hAnsi="Cambria" w:cs="Times New Roman"/>
          <w:lang w:val="sr-Latn-CS"/>
        </w:rPr>
      </w:pPr>
      <w:r w:rsidRPr="005F1264">
        <w:rPr>
          <w:rFonts w:ascii="Cambria" w:hAnsi="Cambria" w:cs="Times New Roman"/>
          <w:lang w:val="sr-Latn-CS"/>
        </w:rPr>
        <w:t>Organi upravljanja i rukovođenja Društv</w:t>
      </w:r>
      <w:r w:rsidR="008C374A">
        <w:rPr>
          <w:rFonts w:ascii="Cambria" w:hAnsi="Cambria" w:cs="Times New Roman"/>
          <w:lang w:val="sr-Latn-CS"/>
        </w:rPr>
        <w:t>om</w:t>
      </w:r>
      <w:r w:rsidRPr="005F1264">
        <w:rPr>
          <w:rFonts w:ascii="Cambria" w:hAnsi="Cambria" w:cs="Times New Roman"/>
          <w:lang w:val="sr-Latn-CS"/>
        </w:rPr>
        <w:t xml:space="preserve"> su Skupština akcionara kao najviši organ Društva, Odbor direktora kao organ upravljanja i rukovođenja</w:t>
      </w:r>
      <w:r w:rsidR="00B4174D">
        <w:rPr>
          <w:rFonts w:ascii="Cambria" w:hAnsi="Cambria" w:cs="Times New Roman"/>
          <w:lang w:val="sr-Latn-CS"/>
        </w:rPr>
        <w:t xml:space="preserve">, </w:t>
      </w:r>
      <w:r w:rsidRPr="005F1264">
        <w:rPr>
          <w:rFonts w:ascii="Cambria" w:hAnsi="Cambria" w:cs="Times New Roman"/>
          <w:lang w:val="sr-Latn-CS"/>
        </w:rPr>
        <w:t xml:space="preserve">Izvršni direktor i Sekretar društva. </w:t>
      </w:r>
    </w:p>
    <w:p w14:paraId="52E84AF9" w14:textId="77777777" w:rsidR="00B4174D" w:rsidRDefault="0078714B" w:rsidP="008661F1">
      <w:pPr>
        <w:shd w:val="clear" w:color="auto" w:fill="FFFFFF"/>
        <w:spacing w:line="240" w:lineRule="auto"/>
        <w:ind w:left="284"/>
        <w:jc w:val="both"/>
        <w:rPr>
          <w:rFonts w:ascii="Cambria" w:hAnsi="Cambria" w:cs="Times New Roman"/>
          <w:lang w:val="sr-Latn-CS"/>
        </w:rPr>
      </w:pPr>
      <w:r w:rsidRPr="005F1264">
        <w:rPr>
          <w:rFonts w:ascii="Cambria" w:hAnsi="Cambria" w:cs="Times New Roman"/>
          <w:lang w:val="sr-Latn-CS"/>
        </w:rPr>
        <w:t xml:space="preserve">Skupštinu akcionara čine ovlašćeni predstavnici svih akcionara Društva. </w:t>
      </w:r>
    </w:p>
    <w:p w14:paraId="29D419F4" w14:textId="78605753" w:rsidR="00B4174D" w:rsidRDefault="0078714B" w:rsidP="008661F1">
      <w:pPr>
        <w:shd w:val="clear" w:color="auto" w:fill="FFFFFF"/>
        <w:spacing w:line="240" w:lineRule="auto"/>
        <w:ind w:left="284"/>
        <w:jc w:val="both"/>
        <w:rPr>
          <w:rFonts w:ascii="Cambria" w:hAnsi="Cambria" w:cs="Times New Roman"/>
          <w:lang w:val="sr-Latn-CS"/>
        </w:rPr>
      </w:pPr>
      <w:r w:rsidRPr="005F1264">
        <w:rPr>
          <w:rFonts w:ascii="Cambria" w:hAnsi="Cambria" w:cs="Times New Roman"/>
          <w:lang w:val="sr-Latn-CS"/>
        </w:rPr>
        <w:t xml:space="preserve">Odbor direktora </w:t>
      </w:r>
      <w:r w:rsidRPr="00A979D8">
        <w:rPr>
          <w:rFonts w:ascii="Cambria" w:hAnsi="Cambria" w:cs="Times New Roman"/>
          <w:lang w:val="sr-Latn-CS"/>
        </w:rPr>
        <w:t xml:space="preserve">ima </w:t>
      </w:r>
      <w:r w:rsidR="00084568" w:rsidRPr="00A979D8">
        <w:rPr>
          <w:rFonts w:ascii="Cambria" w:hAnsi="Cambria" w:cs="Times New Roman"/>
          <w:lang w:val="sr-Latn-CS"/>
        </w:rPr>
        <w:t>pet</w:t>
      </w:r>
      <w:r w:rsidRPr="00A979D8">
        <w:rPr>
          <w:rFonts w:ascii="Cambria" w:hAnsi="Cambria" w:cs="Times New Roman"/>
          <w:lang w:val="sr-Latn-CS"/>
        </w:rPr>
        <w:t xml:space="preserve"> člana</w:t>
      </w:r>
      <w:r w:rsidRPr="005F1264">
        <w:rPr>
          <w:rFonts w:ascii="Cambria" w:hAnsi="Cambria" w:cs="Times New Roman"/>
          <w:lang w:val="sr-Latn-CS"/>
        </w:rPr>
        <w:t xml:space="preserve"> koji se biraju na period od </w:t>
      </w:r>
      <w:r w:rsidR="00B4174D">
        <w:rPr>
          <w:rFonts w:ascii="Cambria" w:hAnsi="Cambria" w:cs="Times New Roman"/>
          <w:lang w:val="sr-Latn-CS"/>
        </w:rPr>
        <w:t xml:space="preserve">jedne </w:t>
      </w:r>
      <w:r w:rsidRPr="005F1264">
        <w:rPr>
          <w:rFonts w:ascii="Cambria" w:hAnsi="Cambria" w:cs="Times New Roman"/>
          <w:lang w:val="sr-Latn-CS"/>
        </w:rPr>
        <w:t xml:space="preserve"> godine. </w:t>
      </w:r>
    </w:p>
    <w:p w14:paraId="77DCD38F" w14:textId="5C0B56B0" w:rsidR="0078714B" w:rsidRPr="005F1264" w:rsidRDefault="0084444B" w:rsidP="0084444B">
      <w:pPr>
        <w:shd w:val="clear" w:color="auto" w:fill="FFFFFF"/>
        <w:spacing w:line="240" w:lineRule="auto"/>
        <w:jc w:val="both"/>
        <w:rPr>
          <w:rFonts w:ascii="Cambria" w:hAnsi="Cambria" w:cs="Times New Roman"/>
          <w:lang w:val="sr-Latn-CS"/>
        </w:rPr>
      </w:pPr>
      <w:r>
        <w:rPr>
          <w:rFonts w:ascii="Cambria" w:hAnsi="Cambria" w:cs="Times New Roman"/>
          <w:lang w:val="sr-Latn-CS"/>
        </w:rPr>
        <w:t xml:space="preserve">      </w:t>
      </w:r>
      <w:r w:rsidR="0078714B" w:rsidRPr="005F1264">
        <w:rPr>
          <w:rFonts w:ascii="Cambria" w:hAnsi="Cambria" w:cs="Times New Roman"/>
          <w:lang w:val="sr-Latn-CS"/>
        </w:rPr>
        <w:t>Članove Odbora direktora bira Skupština akcionara.</w:t>
      </w:r>
    </w:p>
    <w:p w14:paraId="6CA6BA48" w14:textId="77777777" w:rsidR="0078714B" w:rsidRPr="005F1264" w:rsidRDefault="0078714B" w:rsidP="003A18ED">
      <w:pPr>
        <w:tabs>
          <w:tab w:val="left" w:pos="1560"/>
          <w:tab w:val="center" w:pos="5103"/>
          <w:tab w:val="center" w:pos="6804"/>
          <w:tab w:val="right" w:pos="7655"/>
        </w:tabs>
        <w:spacing w:line="240" w:lineRule="exact"/>
        <w:outlineLvl w:val="0"/>
        <w:rPr>
          <w:rFonts w:ascii="Cambria" w:hAnsi="Cambria" w:cs="Times New Roman"/>
          <w:b/>
          <w:bCs/>
          <w:lang w:val="sr-Latn-CS"/>
        </w:rPr>
      </w:pPr>
    </w:p>
    <w:p w14:paraId="55DFFA31" w14:textId="30ECA008" w:rsidR="003A18ED" w:rsidRPr="005F1264" w:rsidRDefault="00D27E14" w:rsidP="000A3429">
      <w:pPr>
        <w:tabs>
          <w:tab w:val="left" w:pos="1560"/>
          <w:tab w:val="center" w:pos="5103"/>
          <w:tab w:val="center" w:pos="6804"/>
          <w:tab w:val="right" w:pos="7655"/>
        </w:tabs>
        <w:spacing w:line="240" w:lineRule="exact"/>
        <w:jc w:val="both"/>
        <w:outlineLvl w:val="0"/>
        <w:rPr>
          <w:rFonts w:ascii="Cambria" w:hAnsi="Cambria" w:cs="Times New Roman"/>
          <w:b/>
          <w:bCs/>
          <w:lang w:val="sr-Latn-CS"/>
        </w:rPr>
      </w:pPr>
      <w:r>
        <w:rPr>
          <w:rFonts w:ascii="Cambria" w:hAnsi="Cambria" w:cs="Times New Roman"/>
          <w:b/>
          <w:bCs/>
          <w:lang w:val="sr-Latn-CS"/>
        </w:rPr>
        <w:t xml:space="preserve">      </w:t>
      </w:r>
      <w:r w:rsidR="003A18ED" w:rsidRPr="005F1264">
        <w:rPr>
          <w:rFonts w:ascii="Cambria" w:hAnsi="Cambria" w:cs="Times New Roman"/>
          <w:b/>
          <w:bCs/>
          <w:lang w:val="sr-Latn-CS"/>
        </w:rPr>
        <w:t>2.  Osnova za sastavljanj</w:t>
      </w:r>
      <w:r w:rsidR="00E57B2E" w:rsidRPr="005F1264">
        <w:rPr>
          <w:rFonts w:ascii="Cambria" w:hAnsi="Cambria" w:cs="Times New Roman"/>
          <w:b/>
          <w:bCs/>
          <w:lang w:val="sr-Latn-CS"/>
        </w:rPr>
        <w:t>e i prezentaciju finansijskih iskaza</w:t>
      </w:r>
    </w:p>
    <w:p w14:paraId="62C0C9BA" w14:textId="77777777" w:rsidR="00690C65" w:rsidRPr="005F1264" w:rsidRDefault="00690C65" w:rsidP="000A3429">
      <w:pPr>
        <w:pStyle w:val="BodyText2"/>
        <w:tabs>
          <w:tab w:val="clear" w:pos="718"/>
          <w:tab w:val="clear" w:pos="1318"/>
          <w:tab w:val="num" w:pos="1080"/>
        </w:tabs>
        <w:spacing w:line="240" w:lineRule="auto"/>
        <w:rPr>
          <w:rFonts w:ascii="Cambria" w:hAnsi="Cambria" w:cs="Times New Roman"/>
          <w:b/>
          <w:sz w:val="20"/>
          <w:szCs w:val="20"/>
          <w:lang w:val="sr-Latn-CS"/>
        </w:rPr>
      </w:pPr>
    </w:p>
    <w:p w14:paraId="4F7A30A7" w14:textId="2503D496" w:rsidR="00690C65" w:rsidRPr="005F1264" w:rsidRDefault="00690C65" w:rsidP="000A3429">
      <w:pPr>
        <w:pStyle w:val="BodyText2"/>
        <w:tabs>
          <w:tab w:val="clear" w:pos="718"/>
          <w:tab w:val="clear" w:pos="1318"/>
          <w:tab w:val="num" w:pos="1080"/>
        </w:tabs>
        <w:spacing w:line="240" w:lineRule="auto"/>
        <w:rPr>
          <w:rFonts w:ascii="Cambria" w:hAnsi="Cambria" w:cs="Times New Roman"/>
          <w:b/>
          <w:sz w:val="20"/>
          <w:szCs w:val="20"/>
          <w:lang w:val="sr-Latn-CS"/>
        </w:rPr>
      </w:pPr>
      <w:r w:rsidRPr="005F1264">
        <w:rPr>
          <w:rFonts w:ascii="Cambria" w:hAnsi="Cambria" w:cs="Times New Roman"/>
          <w:b/>
          <w:sz w:val="20"/>
          <w:szCs w:val="20"/>
          <w:lang w:val="sr-Latn-CS"/>
        </w:rPr>
        <w:t xml:space="preserve">      </w:t>
      </w:r>
      <w:r w:rsidR="00D27E14">
        <w:rPr>
          <w:rFonts w:ascii="Cambria" w:hAnsi="Cambria" w:cs="Times New Roman"/>
          <w:b/>
          <w:sz w:val="20"/>
          <w:szCs w:val="20"/>
          <w:lang w:val="sr-Latn-CS"/>
        </w:rPr>
        <w:t xml:space="preserve"> </w:t>
      </w:r>
      <w:r w:rsidRPr="005F1264">
        <w:rPr>
          <w:rFonts w:ascii="Cambria" w:hAnsi="Cambria" w:cs="Times New Roman"/>
          <w:b/>
          <w:sz w:val="20"/>
          <w:szCs w:val="20"/>
          <w:lang w:val="sr-Latn-CS"/>
        </w:rPr>
        <w:t>2.1. Zakonska regulativa</w:t>
      </w:r>
    </w:p>
    <w:p w14:paraId="1DA96198" w14:textId="77777777" w:rsidR="00690C65" w:rsidRPr="005F1264" w:rsidRDefault="00690C65" w:rsidP="000A3429">
      <w:pPr>
        <w:pStyle w:val="BodyText2"/>
        <w:spacing w:line="240" w:lineRule="auto"/>
        <w:rPr>
          <w:rFonts w:ascii="Cambria" w:hAnsi="Cambria" w:cs="Times New Roman"/>
          <w:b/>
          <w:color w:val="0000FF"/>
          <w:sz w:val="20"/>
          <w:szCs w:val="20"/>
          <w:lang w:val="sr-Latn-CS"/>
        </w:rPr>
      </w:pPr>
    </w:p>
    <w:p w14:paraId="1D5B514D" w14:textId="1C7DA5C5" w:rsidR="00407373" w:rsidRPr="00D534CB" w:rsidRDefault="005A19A6" w:rsidP="008661F1">
      <w:pPr>
        <w:autoSpaceDE w:val="0"/>
        <w:autoSpaceDN w:val="0"/>
        <w:adjustRightInd w:val="0"/>
        <w:spacing w:line="240" w:lineRule="auto"/>
        <w:ind w:left="284"/>
        <w:jc w:val="both"/>
        <w:rPr>
          <w:rFonts w:asciiTheme="majorHAnsi" w:hAnsiTheme="majorHAnsi" w:cs="Times New Roman"/>
          <w:lang w:val="sr-Latn-CS"/>
        </w:rPr>
      </w:pPr>
      <w:r w:rsidRPr="00D534CB">
        <w:rPr>
          <w:rFonts w:asciiTheme="majorHAnsi" w:hAnsiTheme="majorHAnsi" w:cs="Times New Roman"/>
          <w:lang w:val="sr-Latn-CS"/>
        </w:rPr>
        <w:t xml:space="preserve">Društvo vodi računovodstvene evidencije i sastavlja finansijske iskaze u skladu sa Zakonom o računovodstvu (“Sl.list CG”, br. </w:t>
      </w:r>
      <w:r w:rsidRPr="009515A1">
        <w:rPr>
          <w:rFonts w:asciiTheme="majorHAnsi" w:hAnsiTheme="majorHAnsi" w:cs="Times New Roman"/>
          <w:lang w:val="sr-Latn-CS"/>
        </w:rPr>
        <w:t>152/22</w:t>
      </w:r>
      <w:r w:rsidR="009515A1" w:rsidRPr="00AA673F">
        <w:rPr>
          <w:rFonts w:asciiTheme="majorHAnsi" w:hAnsiTheme="majorHAnsi" w:cs="Times New Roman"/>
          <w:lang w:val="sr-Latn-CS"/>
        </w:rPr>
        <w:t>, 123/23, 84/25</w:t>
      </w:r>
      <w:r w:rsidRPr="00AA673F">
        <w:rPr>
          <w:rFonts w:asciiTheme="majorHAnsi" w:hAnsiTheme="majorHAnsi" w:cs="Times New Roman"/>
          <w:lang w:val="sr-Latn-CS"/>
        </w:rPr>
        <w:t>), odnosno na osnovu Uredbe o neposrednoj primjeni Međunarodnih računovodstvenih standarda (“Sl.</w:t>
      </w:r>
      <w:r w:rsidRPr="00D534CB">
        <w:rPr>
          <w:rFonts w:asciiTheme="majorHAnsi" w:hAnsiTheme="majorHAnsi" w:cs="Times New Roman"/>
          <w:lang w:val="sr-Latn-CS"/>
        </w:rPr>
        <w:t xml:space="preserve">list RCG”, br. 69/2002), po kojima se od 1.01.2003. godine u Crnoj Gori primjenjuju svi Međunarodni računovodstveni standardi (“MRS”). Shodno tome, Međunarodni standardi finansijskog izvještavanja (“MSFI”) primjenjuju se za finansijske iskaze koji obuhvataju period koji počinje sa 1. januarom 2003. godine.  </w:t>
      </w:r>
    </w:p>
    <w:p w14:paraId="609D7248" w14:textId="13361950" w:rsidR="005A19A6" w:rsidRPr="00D534CB" w:rsidRDefault="005A19A6" w:rsidP="008661F1">
      <w:pPr>
        <w:autoSpaceDE w:val="0"/>
        <w:autoSpaceDN w:val="0"/>
        <w:adjustRightInd w:val="0"/>
        <w:spacing w:line="240" w:lineRule="auto"/>
        <w:ind w:left="284"/>
        <w:jc w:val="both"/>
        <w:rPr>
          <w:rFonts w:asciiTheme="majorHAnsi" w:hAnsiTheme="majorHAnsi" w:cs="Times New Roman"/>
          <w:lang w:val="sr-Latn-CS"/>
        </w:rPr>
      </w:pPr>
    </w:p>
    <w:p w14:paraId="1D75CDC8" w14:textId="64229395" w:rsidR="005A19A6" w:rsidRPr="00D534CB" w:rsidRDefault="005A19A6" w:rsidP="008661F1">
      <w:pPr>
        <w:autoSpaceDE w:val="0"/>
        <w:autoSpaceDN w:val="0"/>
        <w:adjustRightInd w:val="0"/>
        <w:spacing w:line="240" w:lineRule="auto"/>
        <w:ind w:left="284"/>
        <w:jc w:val="both"/>
        <w:rPr>
          <w:rFonts w:ascii="Cambria" w:hAnsi="Cambria" w:cs="Calibri"/>
          <w:lang w:val="sr-Latn-RS"/>
        </w:rPr>
      </w:pPr>
      <w:r w:rsidRPr="00D534CB">
        <w:rPr>
          <w:rFonts w:ascii="Cambria" w:hAnsi="Cambria" w:cs="Calibri"/>
          <w:lang w:val="sr-Latn-RS"/>
        </w:rPr>
        <w:t xml:space="preserve">Finansijski iskazi su sastavljeni po načelu istorijskog troška, odnosno nabavne vrijednosti i cijene koštanja. </w:t>
      </w:r>
    </w:p>
    <w:p w14:paraId="1D84AF32" w14:textId="0641D281" w:rsidR="005A19A6" w:rsidRPr="00D534CB" w:rsidRDefault="005A19A6" w:rsidP="008661F1">
      <w:pPr>
        <w:autoSpaceDE w:val="0"/>
        <w:autoSpaceDN w:val="0"/>
        <w:adjustRightInd w:val="0"/>
        <w:spacing w:line="240" w:lineRule="auto"/>
        <w:ind w:left="284"/>
        <w:jc w:val="both"/>
        <w:rPr>
          <w:rFonts w:ascii="Cambria" w:hAnsi="Cambria" w:cs="Calibri"/>
          <w:lang w:val="sr-Latn-RS"/>
        </w:rPr>
      </w:pPr>
    </w:p>
    <w:p w14:paraId="76A71F56" w14:textId="1010148F" w:rsidR="00407373" w:rsidRPr="00D534CB" w:rsidRDefault="005A19A6" w:rsidP="00D534CB">
      <w:pPr>
        <w:autoSpaceDE w:val="0"/>
        <w:autoSpaceDN w:val="0"/>
        <w:adjustRightInd w:val="0"/>
        <w:spacing w:line="240" w:lineRule="auto"/>
        <w:ind w:left="284"/>
        <w:jc w:val="both"/>
        <w:rPr>
          <w:rFonts w:ascii="Cambria" w:hAnsi="Cambria" w:cs="Calibri"/>
          <w:lang w:val="sr-Latn-RS"/>
        </w:rPr>
      </w:pPr>
      <w:r w:rsidRPr="00D534CB">
        <w:rPr>
          <w:rFonts w:ascii="Cambria" w:hAnsi="Cambria" w:cs="Calibri"/>
          <w:lang w:val="sr-Latn-RS"/>
        </w:rPr>
        <w:t xml:space="preserve">Društvo je sastavilo finansijske iskaze u skladu sa Pravilnikom o sadržini i formi obrazaca finansijskih iskaza za privredna društva i druga pravna lica </w:t>
      </w:r>
      <w:r w:rsidR="00D534CB" w:rsidRPr="00D534CB">
        <w:rPr>
          <w:rFonts w:ascii="Cambria" w:hAnsi="Cambria" w:cs="Calibri"/>
          <w:lang w:val="sr-Latn-RS"/>
        </w:rPr>
        <w:t>(„Sl.list CG“, br. 011/20).</w:t>
      </w:r>
    </w:p>
    <w:p w14:paraId="53F173F6" w14:textId="31FE4D93" w:rsidR="00D534CB" w:rsidRPr="00D534CB" w:rsidRDefault="00D534CB" w:rsidP="00D534CB">
      <w:pPr>
        <w:autoSpaceDE w:val="0"/>
        <w:autoSpaceDN w:val="0"/>
        <w:adjustRightInd w:val="0"/>
        <w:spacing w:line="240" w:lineRule="auto"/>
        <w:ind w:left="284"/>
        <w:jc w:val="both"/>
        <w:rPr>
          <w:rFonts w:ascii="Cambria" w:hAnsi="Cambria" w:cs="Calibri"/>
          <w:lang w:val="sr-Latn-RS"/>
        </w:rPr>
      </w:pPr>
      <w:r w:rsidRPr="00D534CB">
        <w:rPr>
          <w:rFonts w:ascii="Cambria" w:hAnsi="Cambria" w:cs="Calibri"/>
          <w:lang w:val="sr-Latn-RS"/>
        </w:rPr>
        <w:t>U sastavljanju ovih iskaza, Društvo je primjenjivalo računovodstvene politike obrazložene u Napomeni 3, koje su zasnovane na računovodstvenim i poreskim propisima Crne Gore.</w:t>
      </w:r>
    </w:p>
    <w:p w14:paraId="03F2D886" w14:textId="1669312C" w:rsidR="00D534CB" w:rsidRPr="00D534CB" w:rsidRDefault="00D534CB" w:rsidP="00D534CB">
      <w:pPr>
        <w:autoSpaceDE w:val="0"/>
        <w:autoSpaceDN w:val="0"/>
        <w:adjustRightInd w:val="0"/>
        <w:spacing w:line="240" w:lineRule="auto"/>
        <w:ind w:left="284"/>
        <w:jc w:val="both"/>
        <w:rPr>
          <w:rFonts w:ascii="Cambria" w:hAnsi="Cambria" w:cs="Calibri"/>
          <w:lang w:val="sr-Latn-RS"/>
        </w:rPr>
      </w:pPr>
    </w:p>
    <w:p w14:paraId="5C902A11" w14:textId="5FAD8720" w:rsidR="00D534CB" w:rsidRPr="00D534CB" w:rsidRDefault="00D534CB" w:rsidP="00D534CB">
      <w:pPr>
        <w:autoSpaceDE w:val="0"/>
        <w:autoSpaceDN w:val="0"/>
        <w:adjustRightInd w:val="0"/>
        <w:spacing w:line="240" w:lineRule="auto"/>
        <w:ind w:left="284"/>
        <w:jc w:val="both"/>
        <w:rPr>
          <w:rFonts w:ascii="Cambria" w:hAnsi="Cambria" w:cs="Calibri"/>
          <w:lang w:val="sr-Latn-RS"/>
        </w:rPr>
      </w:pPr>
      <w:r w:rsidRPr="00D534CB">
        <w:rPr>
          <w:rFonts w:ascii="Cambria" w:hAnsi="Cambria" w:cs="Calibri"/>
          <w:lang w:val="sr-Latn-RS"/>
        </w:rPr>
        <w:t>Finansijski iskazi su prikazani u EUR.</w:t>
      </w:r>
    </w:p>
    <w:p w14:paraId="1054D159" w14:textId="77777777" w:rsidR="0078714B" w:rsidRPr="005F1264" w:rsidRDefault="0078714B" w:rsidP="0078714B">
      <w:pPr>
        <w:pStyle w:val="BodyTextIndent3"/>
        <w:spacing w:line="240" w:lineRule="auto"/>
        <w:ind w:left="358"/>
        <w:jc w:val="both"/>
        <w:rPr>
          <w:rFonts w:ascii="Cambria" w:hAnsi="Cambria"/>
          <w:bCs/>
          <w:lang w:val="sl-SI"/>
        </w:rPr>
      </w:pPr>
    </w:p>
    <w:p w14:paraId="6B055EA2" w14:textId="7BD7DD7D" w:rsidR="00407373" w:rsidRPr="005F1264" w:rsidRDefault="0076129C" w:rsidP="0076129C">
      <w:pPr>
        <w:pStyle w:val="BodyTextIndent3"/>
        <w:spacing w:line="240" w:lineRule="auto"/>
        <w:ind w:left="0"/>
        <w:jc w:val="both"/>
        <w:rPr>
          <w:rFonts w:ascii="Cambria" w:hAnsi="Cambria" w:cs="Times New Roman"/>
          <w:b/>
          <w:bCs/>
          <w:lang w:val="sr-Latn-CS"/>
        </w:rPr>
      </w:pPr>
      <w:r>
        <w:rPr>
          <w:rFonts w:ascii="Cambria" w:hAnsi="Cambria" w:cs="Times New Roman"/>
          <w:b/>
          <w:bCs/>
          <w:lang w:val="sr-Latn-CS"/>
        </w:rPr>
        <w:t xml:space="preserve">      </w:t>
      </w:r>
      <w:r w:rsidR="00690C65" w:rsidRPr="005F1264">
        <w:rPr>
          <w:rFonts w:ascii="Cambria" w:hAnsi="Cambria" w:cs="Times New Roman"/>
          <w:b/>
          <w:bCs/>
          <w:lang w:val="sr-Latn-CS"/>
        </w:rPr>
        <w:t>2.2.   Uporedni podaci</w:t>
      </w:r>
    </w:p>
    <w:p w14:paraId="1FDD428B" w14:textId="77777777" w:rsidR="00407373" w:rsidRPr="005F1264" w:rsidRDefault="00407373" w:rsidP="00407373">
      <w:pPr>
        <w:pStyle w:val="BodyTextIndent3"/>
        <w:spacing w:line="240" w:lineRule="auto"/>
        <w:ind w:left="358"/>
        <w:jc w:val="both"/>
        <w:rPr>
          <w:rFonts w:ascii="Cambria" w:hAnsi="Cambria" w:cs="Times New Roman"/>
          <w:b/>
          <w:bCs/>
          <w:lang w:val="sr-Latn-CS"/>
        </w:rPr>
      </w:pPr>
    </w:p>
    <w:p w14:paraId="28EE116D" w14:textId="16D6219D" w:rsidR="00E17E77" w:rsidRDefault="00E17E77" w:rsidP="00E17E77">
      <w:pPr>
        <w:ind w:left="284" w:right="-45"/>
        <w:jc w:val="both"/>
        <w:rPr>
          <w:rFonts w:ascii="Cambria" w:hAnsi="Cambria" w:cs="Times New Roman"/>
          <w:lang w:val="sr-Latn-ME"/>
        </w:rPr>
      </w:pPr>
      <w:r w:rsidRPr="00C8694C">
        <w:rPr>
          <w:rFonts w:ascii="Cambria" w:hAnsi="Cambria" w:cs="Times New Roman"/>
          <w:lang w:val="sl-SI"/>
        </w:rPr>
        <w:t>Uporedne</w:t>
      </w:r>
      <w:r w:rsidRPr="00C8694C">
        <w:rPr>
          <w:rFonts w:ascii="Cambria" w:hAnsi="Cambria" w:cs="Times New Roman"/>
          <w:lang w:val="sr-Latn-CS"/>
        </w:rPr>
        <w:t xml:space="preserve"> </w:t>
      </w:r>
      <w:r w:rsidRPr="00C8694C">
        <w:rPr>
          <w:rFonts w:ascii="Cambria" w:hAnsi="Cambria" w:cs="Times New Roman"/>
          <w:lang w:val="sl-SI"/>
        </w:rPr>
        <w:t>podatke</w:t>
      </w:r>
      <w:r w:rsidRPr="00C8694C">
        <w:rPr>
          <w:rFonts w:ascii="Cambria" w:hAnsi="Cambria" w:cs="Times New Roman"/>
          <w:lang w:val="sr-Latn-CS"/>
        </w:rPr>
        <w:t xml:space="preserve"> </w:t>
      </w:r>
      <w:r w:rsidRPr="00C8694C">
        <w:rPr>
          <w:rFonts w:ascii="Cambria" w:hAnsi="Cambria" w:cs="Times New Roman"/>
          <w:lang w:val="sr-Latn-ME"/>
        </w:rPr>
        <w:t>čine godišnji f</w:t>
      </w:r>
      <w:r w:rsidRPr="00C8694C">
        <w:rPr>
          <w:rFonts w:ascii="Cambria" w:hAnsi="Cambria" w:cs="Times New Roman"/>
          <w:lang w:val="sl-SI"/>
        </w:rPr>
        <w:t>inansijski</w:t>
      </w:r>
      <w:r w:rsidRPr="00C8694C">
        <w:rPr>
          <w:rFonts w:ascii="Cambria" w:hAnsi="Cambria" w:cs="Times New Roman"/>
          <w:lang w:val="sr-Latn-CS"/>
        </w:rPr>
        <w:t xml:space="preserve"> </w:t>
      </w:r>
      <w:r w:rsidRPr="00C8694C">
        <w:rPr>
          <w:rFonts w:ascii="Cambria" w:hAnsi="Cambria" w:cs="Times New Roman"/>
          <w:lang w:val="sl-SI"/>
        </w:rPr>
        <w:t>iskazi</w:t>
      </w:r>
      <w:r w:rsidRPr="00C8694C">
        <w:rPr>
          <w:rFonts w:ascii="Cambria" w:hAnsi="Cambria" w:cs="Times New Roman"/>
          <w:lang w:val="sr-Latn-CS"/>
        </w:rPr>
        <w:t xml:space="preserve"> </w:t>
      </w:r>
      <w:r w:rsidRPr="00AA673F">
        <w:rPr>
          <w:rFonts w:ascii="Cambria" w:hAnsi="Cambria" w:cs="Times New Roman"/>
          <w:lang w:val="sl-SI"/>
        </w:rPr>
        <w:t>za</w:t>
      </w:r>
      <w:r w:rsidRPr="00AA673F">
        <w:rPr>
          <w:rFonts w:ascii="Cambria" w:hAnsi="Cambria" w:cs="Times New Roman"/>
          <w:lang w:val="sr-Latn-CS"/>
        </w:rPr>
        <w:t xml:space="preserve"> 202</w:t>
      </w:r>
      <w:r w:rsidR="00671A89" w:rsidRPr="00AA673F">
        <w:rPr>
          <w:rFonts w:ascii="Cambria" w:hAnsi="Cambria" w:cs="Times New Roman"/>
          <w:lang w:val="sr-Latn-CS"/>
        </w:rPr>
        <w:t>4</w:t>
      </w:r>
      <w:r w:rsidRPr="00AA673F">
        <w:rPr>
          <w:rFonts w:ascii="Cambria" w:hAnsi="Cambria" w:cs="Times New Roman"/>
          <w:lang w:val="sr-Latn-CS"/>
        </w:rPr>
        <w:t xml:space="preserve">. </w:t>
      </w:r>
      <w:r w:rsidRPr="00AA673F">
        <w:rPr>
          <w:rFonts w:ascii="Cambria" w:hAnsi="Cambria" w:cs="Times New Roman"/>
          <w:lang w:val="sl-SI"/>
        </w:rPr>
        <w:t>godinu</w:t>
      </w:r>
      <w:r w:rsidRPr="00AA673F">
        <w:rPr>
          <w:rFonts w:ascii="Cambria" w:hAnsi="Cambria" w:cs="Times New Roman"/>
          <w:lang w:val="sr-Latn-CS"/>
        </w:rPr>
        <w:t xml:space="preserve">, </w:t>
      </w:r>
      <w:r w:rsidRPr="00AA673F">
        <w:rPr>
          <w:rFonts w:ascii="Cambria" w:hAnsi="Cambria" w:cs="Times New Roman"/>
          <w:lang w:val="sl-SI"/>
        </w:rPr>
        <w:t>koji</w:t>
      </w:r>
      <w:r w:rsidRPr="00AA673F">
        <w:rPr>
          <w:rFonts w:ascii="Cambria" w:hAnsi="Cambria" w:cs="Times New Roman"/>
          <w:lang w:val="sr-Latn-CS"/>
        </w:rPr>
        <w:t xml:space="preserve"> </w:t>
      </w:r>
      <w:r w:rsidRPr="00AA673F">
        <w:rPr>
          <w:rFonts w:ascii="Cambria" w:hAnsi="Cambria" w:cs="Times New Roman"/>
          <w:lang w:val="sl-SI"/>
        </w:rPr>
        <w:t>su</w:t>
      </w:r>
      <w:r w:rsidRPr="00AA673F">
        <w:rPr>
          <w:rFonts w:ascii="Cambria" w:hAnsi="Cambria" w:cs="Times New Roman"/>
          <w:lang w:val="sr-Latn-CS"/>
        </w:rPr>
        <w:t xml:space="preserve"> </w:t>
      </w:r>
      <w:r w:rsidRPr="00AA673F">
        <w:rPr>
          <w:rFonts w:ascii="Cambria" w:hAnsi="Cambria" w:cs="Times New Roman"/>
          <w:lang w:val="sl-SI"/>
        </w:rPr>
        <w:t>preuzeti</w:t>
      </w:r>
      <w:r w:rsidRPr="00AA673F">
        <w:rPr>
          <w:rFonts w:ascii="Cambria" w:hAnsi="Cambria" w:cs="Times New Roman"/>
          <w:lang w:val="sr-Latn-CS"/>
        </w:rPr>
        <w:t xml:space="preserve"> </w:t>
      </w:r>
      <w:r w:rsidRPr="00AA673F">
        <w:rPr>
          <w:rFonts w:ascii="Cambria" w:hAnsi="Cambria" w:cs="Times New Roman"/>
          <w:lang w:val="sl-SI"/>
        </w:rPr>
        <w:t>iz</w:t>
      </w:r>
      <w:r w:rsidRPr="00AA673F">
        <w:rPr>
          <w:rFonts w:ascii="Cambria" w:hAnsi="Cambria" w:cs="Times New Roman"/>
          <w:lang w:val="sr-Latn-CS"/>
        </w:rPr>
        <w:t xml:space="preserve"> </w:t>
      </w:r>
      <w:r w:rsidRPr="00AA673F">
        <w:rPr>
          <w:rFonts w:ascii="Cambria" w:hAnsi="Cambria" w:cs="Times New Roman"/>
          <w:lang w:val="sl-SI"/>
        </w:rPr>
        <w:t>ra</w:t>
      </w:r>
      <w:r w:rsidRPr="00AA673F">
        <w:rPr>
          <w:rFonts w:ascii="Cambria" w:hAnsi="Cambria" w:cs="Times New Roman"/>
          <w:lang w:val="sr-Latn-CS"/>
        </w:rPr>
        <w:t>č</w:t>
      </w:r>
      <w:r w:rsidRPr="00AA673F">
        <w:rPr>
          <w:rFonts w:ascii="Cambria" w:hAnsi="Cambria" w:cs="Times New Roman"/>
          <w:lang w:val="sl-SI"/>
        </w:rPr>
        <w:t>unovodstvenih</w:t>
      </w:r>
      <w:r w:rsidRPr="00AA673F">
        <w:rPr>
          <w:rFonts w:ascii="Cambria" w:hAnsi="Cambria" w:cs="Times New Roman"/>
          <w:lang w:val="sr-Latn-CS"/>
        </w:rPr>
        <w:t xml:space="preserve"> </w:t>
      </w:r>
      <w:r w:rsidRPr="00AA673F">
        <w:rPr>
          <w:rFonts w:ascii="Cambria" w:hAnsi="Cambria" w:cs="Times New Roman"/>
          <w:lang w:val="sl-SI"/>
        </w:rPr>
        <w:t>evidencija</w:t>
      </w:r>
      <w:r w:rsidRPr="00AA673F">
        <w:rPr>
          <w:rFonts w:ascii="Cambria" w:hAnsi="Cambria" w:cs="Times New Roman"/>
          <w:lang w:val="sr-Latn-CS"/>
        </w:rPr>
        <w:t xml:space="preserve"> </w:t>
      </w:r>
      <w:r w:rsidRPr="00AA673F">
        <w:rPr>
          <w:rFonts w:ascii="Cambria" w:hAnsi="Cambria" w:cs="Times New Roman"/>
          <w:lang w:val="sl-SI"/>
        </w:rPr>
        <w:t>Dru</w:t>
      </w:r>
      <w:r w:rsidRPr="00AA673F">
        <w:rPr>
          <w:rFonts w:ascii="Cambria" w:hAnsi="Cambria" w:cs="Times New Roman"/>
          <w:lang w:val="sr-Latn-CS"/>
        </w:rPr>
        <w:t>š</w:t>
      </w:r>
      <w:r w:rsidRPr="00AA673F">
        <w:rPr>
          <w:rFonts w:ascii="Cambria" w:hAnsi="Cambria" w:cs="Times New Roman"/>
          <w:lang w:val="sl-SI"/>
        </w:rPr>
        <w:t>tva</w:t>
      </w:r>
      <w:r w:rsidRPr="00AA673F">
        <w:rPr>
          <w:rFonts w:ascii="Cambria" w:hAnsi="Cambria" w:cs="Times New Roman"/>
          <w:lang w:val="sr-Latn-CS"/>
        </w:rPr>
        <w:t>. Podaci iz finansijskih iskaza za 20</w:t>
      </w:r>
      <w:r w:rsidR="00D32725" w:rsidRPr="00AA673F">
        <w:rPr>
          <w:rFonts w:ascii="Cambria" w:hAnsi="Cambria" w:cs="Times New Roman"/>
          <w:lang w:val="sr-Latn-CS"/>
        </w:rPr>
        <w:t>2</w:t>
      </w:r>
      <w:r w:rsidR="00671A89" w:rsidRPr="00AA673F">
        <w:rPr>
          <w:rFonts w:ascii="Cambria" w:hAnsi="Cambria" w:cs="Times New Roman"/>
          <w:lang w:val="sr-Latn-CS"/>
        </w:rPr>
        <w:t>4</w:t>
      </w:r>
      <w:r w:rsidRPr="00AA673F">
        <w:rPr>
          <w:rFonts w:ascii="Cambria" w:hAnsi="Cambria" w:cs="Times New Roman"/>
          <w:lang w:val="sr-Latn-CS"/>
        </w:rPr>
        <w:t>. godinu s</w:t>
      </w:r>
      <w:r w:rsidRPr="00AA673F">
        <w:rPr>
          <w:rFonts w:ascii="Cambria" w:hAnsi="Cambria" w:cs="Times New Roman"/>
          <w:lang w:val="it-IT"/>
        </w:rPr>
        <w:t>u</w:t>
      </w:r>
      <w:r w:rsidRPr="00AA673F">
        <w:rPr>
          <w:rFonts w:ascii="Cambria" w:hAnsi="Cambria" w:cs="Times New Roman"/>
          <w:lang w:val="sr-Latn-CS"/>
        </w:rPr>
        <w:t xml:space="preserve"> </w:t>
      </w:r>
      <w:r w:rsidRPr="00AA673F">
        <w:rPr>
          <w:rFonts w:ascii="Cambria" w:hAnsi="Cambria" w:cs="Times New Roman"/>
          <w:lang w:val="it-IT"/>
        </w:rPr>
        <w:t>uskla</w:t>
      </w:r>
      <w:r w:rsidRPr="00AA673F">
        <w:rPr>
          <w:rFonts w:ascii="Cambria" w:hAnsi="Cambria" w:cs="Times New Roman"/>
          <w:lang w:val="sr-Latn-CS"/>
        </w:rPr>
        <w:t>đ</w:t>
      </w:r>
      <w:r w:rsidRPr="00AA673F">
        <w:rPr>
          <w:rFonts w:ascii="Cambria" w:hAnsi="Cambria" w:cs="Times New Roman"/>
          <w:lang w:val="it-IT"/>
        </w:rPr>
        <w:t>eni</w:t>
      </w:r>
      <w:r w:rsidRPr="00AA673F">
        <w:rPr>
          <w:rFonts w:ascii="Cambria" w:hAnsi="Cambria" w:cs="Times New Roman"/>
          <w:lang w:val="sr-Latn-CS"/>
        </w:rPr>
        <w:t xml:space="preserve"> </w:t>
      </w:r>
      <w:r w:rsidRPr="00AA673F">
        <w:rPr>
          <w:rFonts w:ascii="Cambria" w:hAnsi="Cambria" w:cs="Times New Roman"/>
          <w:lang w:val="it-IT"/>
        </w:rPr>
        <w:t>sa</w:t>
      </w:r>
      <w:r w:rsidRPr="00AA673F">
        <w:rPr>
          <w:rFonts w:ascii="Cambria" w:hAnsi="Cambria" w:cs="Times New Roman"/>
          <w:lang w:val="sr-Latn-CS"/>
        </w:rPr>
        <w:t xml:space="preserve"> </w:t>
      </w:r>
      <w:r w:rsidRPr="00AA673F">
        <w:rPr>
          <w:rFonts w:ascii="Cambria" w:hAnsi="Cambria" w:cs="Times New Roman"/>
          <w:bCs/>
          <w:lang w:val="sr-Latn-CS"/>
        </w:rPr>
        <w:t>Pravilnikom o sadržini i formi obrazaca finansijskih iskaza za privredna društva</w:t>
      </w:r>
      <w:r w:rsidRPr="0014251B">
        <w:rPr>
          <w:rFonts w:ascii="Cambria" w:hAnsi="Cambria" w:cs="Times New Roman"/>
          <w:bCs/>
          <w:lang w:val="sr-Latn-CS"/>
        </w:rPr>
        <w:t xml:space="preserve"> i druga pravna lica. </w:t>
      </w:r>
      <w:r w:rsidRPr="0014251B">
        <w:rPr>
          <w:rFonts w:ascii="Cambria" w:hAnsi="Cambria" w:cs="Times New Roman"/>
        </w:rPr>
        <w:t>O</w:t>
      </w:r>
      <w:r w:rsidRPr="0014251B">
        <w:rPr>
          <w:rFonts w:ascii="Cambria" w:hAnsi="Cambria" w:cs="Times New Roman"/>
          <w:lang w:val="sr-Latn-CS"/>
        </w:rPr>
        <w:t>bezbijeđena je uporedivost podataka, kroz identičnu primjenu kontnog okvira uključujući i finansijske iskaze.</w:t>
      </w:r>
    </w:p>
    <w:p w14:paraId="474DF2F1" w14:textId="2BFEE6C0" w:rsidR="00407373" w:rsidRPr="00E17E77" w:rsidRDefault="00407373" w:rsidP="00A30CF5">
      <w:pPr>
        <w:pStyle w:val="BodyTextIndent3"/>
        <w:spacing w:line="240" w:lineRule="auto"/>
        <w:ind w:left="0"/>
        <w:jc w:val="both"/>
        <w:rPr>
          <w:rFonts w:ascii="Cambria" w:hAnsi="Cambria"/>
          <w:lang w:val="sr-Latn-ME"/>
        </w:rPr>
      </w:pPr>
    </w:p>
    <w:p w14:paraId="6CE71F6D" w14:textId="77777777" w:rsidR="00AC65AB" w:rsidRPr="005F1264" w:rsidRDefault="00AC65AB" w:rsidP="00A30CF5">
      <w:pPr>
        <w:pStyle w:val="BodyTextIndent3"/>
        <w:spacing w:line="240" w:lineRule="auto"/>
        <w:ind w:left="0"/>
        <w:jc w:val="both"/>
        <w:rPr>
          <w:rFonts w:ascii="Cambria" w:hAnsi="Cambria"/>
          <w:lang w:val="sr-Latn-CS"/>
        </w:rPr>
      </w:pPr>
    </w:p>
    <w:p w14:paraId="442886FD" w14:textId="4B644294" w:rsidR="0076129C" w:rsidRDefault="00690C65" w:rsidP="0017020C">
      <w:pPr>
        <w:pStyle w:val="BodyText2"/>
        <w:tabs>
          <w:tab w:val="clear" w:pos="478"/>
          <w:tab w:val="clear" w:pos="9118"/>
          <w:tab w:val="left" w:pos="9027"/>
        </w:tabs>
        <w:ind w:left="284"/>
        <w:rPr>
          <w:rFonts w:ascii="Cambria" w:hAnsi="Cambria"/>
          <w:b/>
          <w:bCs/>
          <w:lang w:val="sr-Latn-CS"/>
        </w:rPr>
      </w:pPr>
      <w:r w:rsidRPr="005F1264">
        <w:rPr>
          <w:rFonts w:ascii="Cambria" w:hAnsi="Cambria"/>
          <w:b/>
          <w:bCs/>
          <w:lang w:val="sr-Latn-CS"/>
        </w:rPr>
        <w:t xml:space="preserve"> </w:t>
      </w:r>
    </w:p>
    <w:p w14:paraId="605B0832" w14:textId="1F565D9A" w:rsidR="005A19A6" w:rsidRDefault="005A19A6" w:rsidP="0017020C">
      <w:pPr>
        <w:pStyle w:val="BodyText2"/>
        <w:tabs>
          <w:tab w:val="clear" w:pos="478"/>
          <w:tab w:val="clear" w:pos="9118"/>
          <w:tab w:val="left" w:pos="9027"/>
        </w:tabs>
        <w:ind w:left="284"/>
        <w:rPr>
          <w:rFonts w:ascii="Cambria" w:hAnsi="Cambria"/>
          <w:b/>
          <w:bCs/>
          <w:lang w:val="sr-Latn-CS"/>
        </w:rPr>
      </w:pPr>
    </w:p>
    <w:p w14:paraId="2EAD2DFA" w14:textId="52FC3625" w:rsidR="005A19A6" w:rsidRDefault="005A19A6" w:rsidP="008728B6">
      <w:pPr>
        <w:pStyle w:val="BodyText2"/>
        <w:tabs>
          <w:tab w:val="clear" w:pos="478"/>
          <w:tab w:val="clear" w:pos="9118"/>
          <w:tab w:val="left" w:pos="9027"/>
        </w:tabs>
        <w:rPr>
          <w:rFonts w:ascii="Cambria" w:hAnsi="Cambria"/>
          <w:b/>
          <w:bCs/>
          <w:lang w:val="sr-Latn-CS"/>
        </w:rPr>
      </w:pPr>
    </w:p>
    <w:p w14:paraId="30B61604" w14:textId="7389E472" w:rsidR="004B6520" w:rsidRDefault="004B6520" w:rsidP="008728B6">
      <w:pPr>
        <w:pStyle w:val="BodyText2"/>
        <w:tabs>
          <w:tab w:val="clear" w:pos="478"/>
          <w:tab w:val="clear" w:pos="9118"/>
          <w:tab w:val="left" w:pos="9027"/>
        </w:tabs>
        <w:rPr>
          <w:rFonts w:ascii="Cambria" w:hAnsi="Cambria"/>
          <w:b/>
          <w:bCs/>
          <w:lang w:val="sr-Latn-CS"/>
        </w:rPr>
      </w:pPr>
    </w:p>
    <w:p w14:paraId="0C0DE546" w14:textId="0C216BA6" w:rsidR="00180A4A" w:rsidRDefault="00180A4A" w:rsidP="008728B6">
      <w:pPr>
        <w:pStyle w:val="BodyText2"/>
        <w:tabs>
          <w:tab w:val="clear" w:pos="478"/>
          <w:tab w:val="clear" w:pos="9118"/>
          <w:tab w:val="left" w:pos="9027"/>
        </w:tabs>
        <w:rPr>
          <w:rFonts w:ascii="Cambria" w:hAnsi="Cambria"/>
          <w:b/>
          <w:bCs/>
          <w:lang w:val="sr-Latn-CS"/>
        </w:rPr>
      </w:pPr>
    </w:p>
    <w:p w14:paraId="792B8223" w14:textId="77777777" w:rsidR="00180A4A" w:rsidRDefault="00180A4A" w:rsidP="008728B6">
      <w:pPr>
        <w:pStyle w:val="BodyText2"/>
        <w:tabs>
          <w:tab w:val="clear" w:pos="478"/>
          <w:tab w:val="clear" w:pos="9118"/>
          <w:tab w:val="left" w:pos="9027"/>
        </w:tabs>
        <w:rPr>
          <w:rFonts w:ascii="Cambria" w:hAnsi="Cambria"/>
          <w:b/>
          <w:bCs/>
          <w:lang w:val="sr-Latn-CS"/>
        </w:rPr>
      </w:pPr>
    </w:p>
    <w:p w14:paraId="1366D0F4" w14:textId="77777777" w:rsidR="005A19A6" w:rsidRDefault="005A19A6" w:rsidP="00D534CB">
      <w:pPr>
        <w:pStyle w:val="BodyText2"/>
        <w:tabs>
          <w:tab w:val="clear" w:pos="478"/>
          <w:tab w:val="clear" w:pos="9118"/>
          <w:tab w:val="left" w:pos="9027"/>
        </w:tabs>
        <w:rPr>
          <w:rFonts w:ascii="Cambria" w:hAnsi="Cambria"/>
          <w:b/>
          <w:bCs/>
          <w:lang w:val="sr-Latn-CS"/>
        </w:rPr>
      </w:pPr>
    </w:p>
    <w:p w14:paraId="76D96EAF" w14:textId="177956CE" w:rsidR="0076129C" w:rsidRPr="005F1264" w:rsidRDefault="0076129C" w:rsidP="0076129C">
      <w:pPr>
        <w:tabs>
          <w:tab w:val="left" w:pos="1560"/>
          <w:tab w:val="center" w:pos="5103"/>
          <w:tab w:val="center" w:pos="6804"/>
          <w:tab w:val="right" w:pos="7655"/>
        </w:tabs>
        <w:spacing w:line="240" w:lineRule="exact"/>
        <w:outlineLvl w:val="0"/>
        <w:rPr>
          <w:rFonts w:ascii="Cambria" w:hAnsi="Cambria" w:cs="Times New Roman"/>
          <w:b/>
          <w:bCs/>
          <w:lang w:val="sr-Latn-CS"/>
        </w:rPr>
      </w:pPr>
      <w:r>
        <w:rPr>
          <w:rFonts w:ascii="Cambria" w:hAnsi="Cambria" w:cs="Times New Roman"/>
          <w:b/>
          <w:bCs/>
          <w:lang w:val="sr-Latn-CS"/>
        </w:rPr>
        <w:lastRenderedPageBreak/>
        <w:t xml:space="preserve">    </w:t>
      </w:r>
      <w:r w:rsidRPr="005F1264">
        <w:rPr>
          <w:rFonts w:ascii="Cambria" w:hAnsi="Cambria" w:cs="Times New Roman"/>
          <w:b/>
          <w:bCs/>
          <w:lang w:val="sr-Latn-CS"/>
        </w:rPr>
        <w:t>2.  Osnova za sastavljanje i prezentaciju finansijskih iskaza</w:t>
      </w:r>
      <w:r>
        <w:rPr>
          <w:rFonts w:ascii="Cambria" w:hAnsi="Cambria" w:cs="Times New Roman"/>
          <w:b/>
          <w:bCs/>
          <w:lang w:val="sr-Latn-CS"/>
        </w:rPr>
        <w:t xml:space="preserve"> - nastavak</w:t>
      </w:r>
    </w:p>
    <w:p w14:paraId="167A326D" w14:textId="77777777" w:rsidR="0076129C" w:rsidRDefault="0076129C" w:rsidP="00AC65AB">
      <w:pPr>
        <w:pStyle w:val="BodyTextIndent3"/>
        <w:spacing w:line="240" w:lineRule="auto"/>
        <w:ind w:left="0"/>
        <w:jc w:val="both"/>
        <w:rPr>
          <w:rFonts w:ascii="Cambria" w:hAnsi="Cambria"/>
          <w:b/>
          <w:bCs/>
          <w:lang w:val="sr-Latn-CS"/>
        </w:rPr>
      </w:pPr>
    </w:p>
    <w:p w14:paraId="236D961E" w14:textId="608D12EE" w:rsidR="00407373" w:rsidRPr="005F1264" w:rsidRDefault="0017020C" w:rsidP="0017020C">
      <w:pPr>
        <w:pStyle w:val="BodyTextIndent3"/>
        <w:spacing w:line="240" w:lineRule="auto"/>
        <w:ind w:left="0"/>
        <w:jc w:val="both"/>
        <w:rPr>
          <w:rFonts w:ascii="Cambria" w:hAnsi="Cambria"/>
          <w:b/>
          <w:bCs/>
          <w:lang w:val="sr-Latn-CS"/>
        </w:rPr>
      </w:pPr>
      <w:r>
        <w:rPr>
          <w:rFonts w:ascii="Cambria" w:hAnsi="Cambria"/>
          <w:b/>
          <w:bCs/>
          <w:lang w:val="sr-Latn-CS"/>
        </w:rPr>
        <w:t xml:space="preserve">    </w:t>
      </w:r>
      <w:r w:rsidR="00690C65" w:rsidRPr="005F1264">
        <w:rPr>
          <w:rFonts w:ascii="Cambria" w:hAnsi="Cambria"/>
          <w:b/>
          <w:bCs/>
          <w:lang w:val="sr-Latn-CS"/>
        </w:rPr>
        <w:t>2.</w:t>
      </w:r>
      <w:r w:rsidR="0076129C">
        <w:rPr>
          <w:rFonts w:ascii="Cambria" w:hAnsi="Cambria"/>
          <w:b/>
          <w:bCs/>
          <w:lang w:val="sr-Latn-CS"/>
        </w:rPr>
        <w:t>3</w:t>
      </w:r>
      <w:r w:rsidR="00690C65" w:rsidRPr="005F1264">
        <w:rPr>
          <w:rFonts w:ascii="Cambria" w:hAnsi="Cambria"/>
          <w:b/>
          <w:bCs/>
          <w:lang w:val="sr-Latn-CS"/>
        </w:rPr>
        <w:t xml:space="preserve">.  </w:t>
      </w:r>
      <w:r w:rsidR="00186B96">
        <w:rPr>
          <w:rFonts w:ascii="Cambria" w:hAnsi="Cambria"/>
          <w:b/>
          <w:bCs/>
          <w:lang w:val="sr-Latn-CS"/>
        </w:rPr>
        <w:t>Koncept nastavka poslovanja</w:t>
      </w:r>
    </w:p>
    <w:p w14:paraId="23E1FE45" w14:textId="77777777" w:rsidR="00407373" w:rsidRPr="005F1264" w:rsidRDefault="00407373" w:rsidP="00407373">
      <w:pPr>
        <w:pStyle w:val="BodyTextIndent3"/>
        <w:spacing w:line="240" w:lineRule="auto"/>
        <w:ind w:left="358"/>
        <w:jc w:val="both"/>
        <w:rPr>
          <w:rFonts w:ascii="Cambria" w:hAnsi="Cambria"/>
          <w:b/>
          <w:bCs/>
          <w:lang w:val="sr-Latn-CS"/>
        </w:rPr>
      </w:pPr>
    </w:p>
    <w:p w14:paraId="04B46137" w14:textId="280AEEAF" w:rsidR="00186B96" w:rsidRDefault="00186B96" w:rsidP="00D27E14">
      <w:pPr>
        <w:pStyle w:val="BodyText2"/>
        <w:ind w:left="142"/>
        <w:rPr>
          <w:rFonts w:ascii="Cambria" w:hAnsi="Cambria"/>
          <w:bCs/>
          <w:sz w:val="20"/>
          <w:lang w:val="sr-Latn-CS"/>
        </w:rPr>
      </w:pPr>
      <w:r w:rsidRPr="00FA208A">
        <w:rPr>
          <w:rFonts w:ascii="Cambria" w:hAnsi="Cambria"/>
          <w:bCs/>
          <w:sz w:val="20"/>
          <w:lang w:val="sr-Latn-CS"/>
        </w:rPr>
        <w:t>Finansijski iskazi su pripremljeni u skladu sa načelom stalnosti poslovanja</w:t>
      </w:r>
      <w:r w:rsidRPr="00B339CD">
        <w:rPr>
          <w:rFonts w:ascii="Cambria" w:hAnsi="Cambria"/>
          <w:bCs/>
          <w:sz w:val="20"/>
          <w:lang w:val="sr-Latn-CS"/>
        </w:rPr>
        <w:t xml:space="preserve">, koji podrazumijeva da će </w:t>
      </w:r>
      <w:r w:rsidRPr="006D6976">
        <w:rPr>
          <w:rFonts w:ascii="Cambria" w:hAnsi="Cambria"/>
          <w:bCs/>
          <w:sz w:val="20"/>
          <w:lang w:val="sr-Latn-CS"/>
        </w:rPr>
        <w:t>Društvo nastaviti poslovanje u doglednoj budućnosti, koja obuhvata period od najmanje dvanaest mjeseci od datuma finansijskih iskaza.</w:t>
      </w:r>
    </w:p>
    <w:p w14:paraId="7D11ACA4" w14:textId="77777777" w:rsidR="00D27E14" w:rsidRDefault="00D27E14" w:rsidP="00D27E14">
      <w:pPr>
        <w:pStyle w:val="BodyText"/>
        <w:tabs>
          <w:tab w:val="clear" w:pos="1318"/>
        </w:tabs>
        <w:spacing w:line="240" w:lineRule="auto"/>
        <w:rPr>
          <w:rFonts w:asciiTheme="majorHAnsi" w:hAnsiTheme="majorHAnsi" w:cs="Times New Roman"/>
          <w:bCs w:val="0"/>
          <w:sz w:val="20"/>
          <w:szCs w:val="20"/>
          <w:lang w:val="sr-Latn-CS"/>
        </w:rPr>
      </w:pPr>
    </w:p>
    <w:p w14:paraId="42A192DB" w14:textId="277FB605" w:rsidR="00AC65AB" w:rsidRPr="00D57EEF" w:rsidRDefault="00D27E14" w:rsidP="00D27E14">
      <w:pPr>
        <w:pStyle w:val="BodyText"/>
        <w:tabs>
          <w:tab w:val="clear" w:pos="1318"/>
        </w:tabs>
        <w:spacing w:line="240" w:lineRule="auto"/>
        <w:rPr>
          <w:rFonts w:asciiTheme="majorHAnsi" w:hAnsiTheme="majorHAnsi" w:cs="Times New Roman"/>
          <w:bCs w:val="0"/>
          <w:sz w:val="20"/>
          <w:szCs w:val="20"/>
          <w:lang w:val="sr-Latn-CS"/>
        </w:rPr>
      </w:pPr>
      <w:r>
        <w:rPr>
          <w:rFonts w:asciiTheme="majorHAnsi" w:hAnsiTheme="majorHAnsi" w:cs="Times New Roman"/>
          <w:bCs w:val="0"/>
          <w:sz w:val="20"/>
          <w:szCs w:val="20"/>
          <w:lang w:val="sr-Latn-CS"/>
        </w:rPr>
        <w:t xml:space="preserve">    </w:t>
      </w:r>
      <w:r w:rsidR="00AC65AB" w:rsidRPr="00D57EEF">
        <w:rPr>
          <w:rFonts w:asciiTheme="majorHAnsi" w:hAnsiTheme="majorHAnsi" w:cs="Times New Roman"/>
          <w:bCs w:val="0"/>
          <w:sz w:val="20"/>
          <w:szCs w:val="20"/>
          <w:lang w:val="sr-Latn-CS"/>
        </w:rPr>
        <w:t>2.</w:t>
      </w:r>
      <w:r w:rsidR="0076129C">
        <w:rPr>
          <w:rFonts w:asciiTheme="majorHAnsi" w:hAnsiTheme="majorHAnsi" w:cs="Times New Roman"/>
          <w:bCs w:val="0"/>
          <w:sz w:val="20"/>
          <w:szCs w:val="20"/>
          <w:lang w:val="sr-Latn-CS"/>
        </w:rPr>
        <w:t>4</w:t>
      </w:r>
      <w:r w:rsidR="00AC65AB" w:rsidRPr="00D57EEF">
        <w:rPr>
          <w:rFonts w:asciiTheme="majorHAnsi" w:hAnsiTheme="majorHAnsi" w:cs="Times New Roman"/>
          <w:bCs w:val="0"/>
          <w:sz w:val="20"/>
          <w:szCs w:val="20"/>
          <w:lang w:val="sr-Latn-CS"/>
        </w:rPr>
        <w:t xml:space="preserve">.  Korišćenje procjenjivanja  </w:t>
      </w:r>
    </w:p>
    <w:p w14:paraId="4B8BB3F9" w14:textId="77777777" w:rsidR="00AC65AB" w:rsidRPr="00D57EEF" w:rsidRDefault="00AC65AB" w:rsidP="00AC65AB">
      <w:pPr>
        <w:pStyle w:val="BodyText2"/>
        <w:tabs>
          <w:tab w:val="clear" w:pos="1318"/>
        </w:tabs>
        <w:spacing w:line="240" w:lineRule="auto"/>
        <w:rPr>
          <w:rFonts w:asciiTheme="majorHAnsi" w:hAnsiTheme="majorHAnsi" w:cs="Times New Roman"/>
          <w:sz w:val="20"/>
          <w:szCs w:val="20"/>
          <w:lang w:val="sr-Latn-CS"/>
        </w:rPr>
      </w:pPr>
    </w:p>
    <w:p w14:paraId="49843E2F" w14:textId="77777777" w:rsidR="00AC65AB" w:rsidRDefault="00AC65AB" w:rsidP="00D27E14">
      <w:pPr>
        <w:pStyle w:val="BodyText2"/>
        <w:tabs>
          <w:tab w:val="clear" w:pos="1318"/>
        </w:tabs>
        <w:spacing w:line="240" w:lineRule="auto"/>
        <w:ind w:left="142" w:right="-45"/>
        <w:rPr>
          <w:rFonts w:asciiTheme="majorHAnsi" w:hAnsiTheme="majorHAnsi" w:cs="Times New Roman"/>
          <w:sz w:val="20"/>
          <w:szCs w:val="20"/>
          <w:lang w:val="sr-Latn-CS"/>
        </w:rPr>
      </w:pPr>
      <w:r w:rsidRPr="00D57EEF">
        <w:rPr>
          <w:rFonts w:asciiTheme="majorHAnsi" w:hAnsiTheme="majorHAnsi" w:cs="Times New Roman"/>
          <w:sz w:val="20"/>
          <w:szCs w:val="20"/>
          <w:lang w:val="sr-Latn-CS"/>
        </w:rPr>
        <w:t xml:space="preserve">Prezentacija finansijskih iskaza zahtijeva korišćenje najboljih mogućih procjena i pretpostavki koje imaju efekta na prezentirane vrijednosti sredstava i obaveza i objelodanjivanje potencijalnih potraživanja i obaveza na dan sastavljanja finansijskih iskaza, kao i prihoda i rashoda u toku izvještajnog perioda. Ove procjene i pretpostavke su zasnovane na informacijama raspoloživim na dan sastavljanja finansijskih iskaza, budući  da se stvarni rezultati mogu razlikovati od procijenjenih iznosa. </w:t>
      </w:r>
    </w:p>
    <w:p w14:paraId="71526C09" w14:textId="77777777" w:rsidR="00AC65AB" w:rsidRPr="0014251B" w:rsidRDefault="00AC65AB" w:rsidP="00D27E14">
      <w:pPr>
        <w:tabs>
          <w:tab w:val="left" w:pos="478"/>
          <w:tab w:val="left" w:pos="598"/>
          <w:tab w:val="left" w:pos="7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auto"/>
        <w:ind w:left="142" w:right="-45"/>
        <w:jc w:val="both"/>
        <w:rPr>
          <w:rFonts w:ascii="Cambria" w:hAnsi="Cambria" w:cs="Times New Roman"/>
          <w:spacing w:val="-2"/>
          <w:lang w:val="sr-Latn-CS"/>
        </w:rPr>
      </w:pPr>
      <w:r w:rsidRPr="0014251B">
        <w:rPr>
          <w:rFonts w:ascii="Cambria" w:hAnsi="Cambria" w:cs="Times New Roman"/>
          <w:spacing w:val="-2"/>
          <w:lang w:val="sr-Latn-CS"/>
        </w:rPr>
        <w:t>Ove procjene se najvećim dijelom odnose na procjene obezvrjeđenja potraživanja iz poslovnih odnosa, procjene korisnog vijeka upotrebe nekretnina i opreme i investicionih nekrenina.</w:t>
      </w:r>
    </w:p>
    <w:p w14:paraId="60288C62" w14:textId="123AAE56" w:rsidR="00402809" w:rsidRDefault="00402809" w:rsidP="00FB77CD">
      <w:pPr>
        <w:tabs>
          <w:tab w:val="left" w:pos="1560"/>
          <w:tab w:val="center" w:pos="5103"/>
          <w:tab w:val="center" w:pos="6804"/>
          <w:tab w:val="right" w:pos="7655"/>
        </w:tabs>
        <w:spacing w:line="240" w:lineRule="exact"/>
        <w:outlineLvl w:val="0"/>
        <w:rPr>
          <w:rFonts w:ascii="Cambria" w:hAnsi="Cambria" w:cs="Times New Roman"/>
          <w:b/>
          <w:bCs/>
          <w:lang w:val="sr-Latn-CS"/>
        </w:rPr>
      </w:pPr>
    </w:p>
    <w:p w14:paraId="703EE00C" w14:textId="77777777" w:rsidR="00FB77CD" w:rsidRPr="005F1264" w:rsidRDefault="00FB77CD" w:rsidP="00FB77CD">
      <w:pPr>
        <w:tabs>
          <w:tab w:val="left" w:pos="1560"/>
          <w:tab w:val="center" w:pos="5103"/>
          <w:tab w:val="center" w:pos="6804"/>
          <w:tab w:val="right" w:pos="7655"/>
        </w:tabs>
        <w:spacing w:line="240" w:lineRule="exact"/>
        <w:outlineLvl w:val="0"/>
        <w:rPr>
          <w:rFonts w:ascii="Cambria" w:hAnsi="Cambria" w:cs="Times New Roman"/>
          <w:b/>
          <w:bCs/>
          <w:lang w:val="sr-Latn-CS"/>
        </w:rPr>
      </w:pPr>
    </w:p>
    <w:p w14:paraId="2450AE4E" w14:textId="6F50D600" w:rsidR="00FB77CD" w:rsidRPr="00186B96" w:rsidRDefault="00AC65AB" w:rsidP="00FB77CD">
      <w:pPr>
        <w:spacing w:line="240" w:lineRule="auto"/>
        <w:rPr>
          <w:rFonts w:asciiTheme="majorHAnsi" w:hAnsiTheme="majorHAnsi" w:cs="Times New Roman"/>
          <w:b/>
          <w:bCs/>
          <w:lang w:val="sr-Latn-CS"/>
        </w:rPr>
      </w:pPr>
      <w:r w:rsidRPr="00186B96">
        <w:rPr>
          <w:rFonts w:ascii="Cambria" w:hAnsi="Cambria" w:cs="Times New Roman"/>
          <w:b/>
          <w:bCs/>
          <w:lang w:val="sr-Latn-CS"/>
        </w:rPr>
        <w:t xml:space="preserve">  </w:t>
      </w:r>
      <w:r w:rsidR="00FB77CD" w:rsidRPr="00186B96">
        <w:rPr>
          <w:rFonts w:ascii="Cambria" w:hAnsi="Cambria" w:cs="Times New Roman"/>
          <w:b/>
          <w:bCs/>
          <w:lang w:val="sr-Latn-CS"/>
        </w:rPr>
        <w:t xml:space="preserve"> </w:t>
      </w:r>
      <w:bookmarkStart w:id="7" w:name="_Hlk100024099"/>
      <w:r w:rsidR="00D27E14">
        <w:rPr>
          <w:rFonts w:ascii="Cambria" w:hAnsi="Cambria" w:cs="Times New Roman"/>
          <w:b/>
          <w:bCs/>
          <w:lang w:val="sr-Latn-CS"/>
        </w:rPr>
        <w:t xml:space="preserve"> </w:t>
      </w:r>
      <w:r w:rsidR="00FB77CD" w:rsidRPr="00186B96">
        <w:rPr>
          <w:rFonts w:asciiTheme="majorHAnsi" w:hAnsiTheme="majorHAnsi" w:cs="Times New Roman"/>
          <w:b/>
          <w:bCs/>
          <w:lang w:val="sr-Latn-CS"/>
        </w:rPr>
        <w:t>3.  Pregled značajnih računovodstvenih politika</w:t>
      </w:r>
      <w:bookmarkEnd w:id="7"/>
    </w:p>
    <w:p w14:paraId="5C8CF052" w14:textId="77777777" w:rsidR="003A18ED" w:rsidRPr="005F1264" w:rsidRDefault="003A18ED" w:rsidP="0077328C">
      <w:pPr>
        <w:spacing w:line="240" w:lineRule="auto"/>
        <w:rPr>
          <w:rFonts w:ascii="Cambria" w:hAnsi="Cambria" w:cs="Times New Roman"/>
          <w:b/>
          <w:bCs/>
          <w:lang w:val="sr-Latn-CS"/>
        </w:rPr>
      </w:pPr>
    </w:p>
    <w:p w14:paraId="40D20422" w14:textId="5D03407A" w:rsidR="00402809" w:rsidRPr="005F1264" w:rsidRDefault="00402809" w:rsidP="00D27E1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 xml:space="preserve">Osnovne računovodstvene politike primijenjene prilikom sastavljanja godišnjeg </w:t>
      </w:r>
      <w:r w:rsidRPr="00AA673F">
        <w:rPr>
          <w:rFonts w:ascii="Cambria" w:hAnsi="Cambria" w:cs="Times New Roman"/>
          <w:sz w:val="20"/>
          <w:szCs w:val="20"/>
          <w:lang w:val="sr-Latn-CS"/>
        </w:rPr>
        <w:t>računa za 20</w:t>
      </w:r>
      <w:r w:rsidR="001E0131" w:rsidRPr="00AA673F">
        <w:rPr>
          <w:rFonts w:ascii="Cambria" w:hAnsi="Cambria" w:cs="Times New Roman"/>
          <w:sz w:val="20"/>
          <w:szCs w:val="20"/>
          <w:lang w:val="sr-Latn-CS"/>
        </w:rPr>
        <w:t>2</w:t>
      </w:r>
      <w:r w:rsidR="0092392A" w:rsidRPr="00AA673F">
        <w:rPr>
          <w:rFonts w:ascii="Cambria" w:hAnsi="Cambria" w:cs="Times New Roman"/>
          <w:sz w:val="20"/>
          <w:szCs w:val="20"/>
          <w:lang w:val="sr-Latn-CS"/>
        </w:rPr>
        <w:t>5</w:t>
      </w:r>
      <w:r w:rsidRPr="00AA673F">
        <w:rPr>
          <w:rFonts w:ascii="Cambria" w:hAnsi="Cambria" w:cs="Times New Roman"/>
          <w:sz w:val="20"/>
          <w:szCs w:val="20"/>
          <w:lang w:val="sr-Latn-CS"/>
        </w:rPr>
        <w:t>. godinu</w:t>
      </w:r>
      <w:r w:rsidRPr="005F1264">
        <w:rPr>
          <w:rFonts w:ascii="Cambria" w:hAnsi="Cambria" w:cs="Times New Roman"/>
          <w:sz w:val="20"/>
          <w:szCs w:val="20"/>
          <w:lang w:val="sr-Latn-CS"/>
        </w:rPr>
        <w:t xml:space="preserve"> su sljedeće: </w:t>
      </w:r>
    </w:p>
    <w:p w14:paraId="53F56C55" w14:textId="77777777" w:rsidR="00402809" w:rsidRPr="005F1264" w:rsidRDefault="00402809" w:rsidP="00402809">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sz w:val="20"/>
          <w:szCs w:val="20"/>
          <w:lang w:val="sr-Latn-CS"/>
        </w:rPr>
      </w:pPr>
    </w:p>
    <w:p w14:paraId="0949ECDF" w14:textId="77777777" w:rsidR="00402809" w:rsidRPr="005F1264" w:rsidRDefault="00402809" w:rsidP="00D27E1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b/>
          <w:bCs/>
          <w:sz w:val="20"/>
          <w:szCs w:val="20"/>
          <w:lang w:val="sr-Latn-CS"/>
        </w:rPr>
      </w:pPr>
      <w:r w:rsidRPr="005F1264">
        <w:rPr>
          <w:rFonts w:ascii="Cambria" w:hAnsi="Cambria" w:cs="Times New Roman"/>
          <w:b/>
          <w:bCs/>
          <w:sz w:val="20"/>
          <w:szCs w:val="20"/>
          <w:lang w:val="sr-Latn-CS"/>
        </w:rPr>
        <w:t>3.1.   Prihodi</w:t>
      </w:r>
    </w:p>
    <w:p w14:paraId="7410E161" w14:textId="2626AFF0" w:rsidR="00402809" w:rsidRDefault="00402809" w:rsidP="00402809">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sz w:val="20"/>
          <w:szCs w:val="20"/>
          <w:lang w:val="sr-Latn-CS"/>
        </w:rPr>
      </w:pPr>
    </w:p>
    <w:p w14:paraId="3607E18E" w14:textId="32C8106E" w:rsidR="00A30CF5" w:rsidRDefault="00A30CF5" w:rsidP="00D27E14">
      <w:pPr>
        <w:pStyle w:val="BodyText2"/>
        <w:numPr>
          <w:ilvl w:val="0"/>
          <w:numId w:val="21"/>
        </w:numPr>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567" w:hanging="434"/>
        <w:rPr>
          <w:rFonts w:ascii="Cambria" w:hAnsi="Cambria" w:cs="Times New Roman"/>
          <w:sz w:val="20"/>
          <w:szCs w:val="20"/>
          <w:lang w:val="sr-Latn-CS"/>
        </w:rPr>
      </w:pPr>
      <w:r>
        <w:rPr>
          <w:rFonts w:ascii="Cambria" w:hAnsi="Cambria" w:cs="Times New Roman"/>
          <w:sz w:val="20"/>
          <w:szCs w:val="20"/>
          <w:lang w:val="sr-Latn-CS"/>
        </w:rPr>
        <w:t>Prihodi od prodaje</w:t>
      </w:r>
    </w:p>
    <w:p w14:paraId="402B0894" w14:textId="77777777" w:rsidR="00A30CF5" w:rsidRPr="00A30CF5" w:rsidRDefault="00A30CF5" w:rsidP="00A30CF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718"/>
        <w:rPr>
          <w:rFonts w:ascii="Cambria" w:hAnsi="Cambria" w:cs="Times New Roman"/>
          <w:sz w:val="20"/>
          <w:szCs w:val="20"/>
          <w:lang w:val="sr-Latn-CS"/>
        </w:rPr>
      </w:pPr>
    </w:p>
    <w:p w14:paraId="46A3332F" w14:textId="1CD19B93" w:rsidR="00402809" w:rsidRPr="005F1264" w:rsidRDefault="0076129C" w:rsidP="00D27E1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hanging="74"/>
        <w:rPr>
          <w:rFonts w:ascii="Cambria" w:hAnsi="Cambria" w:cs="Times New Roman"/>
          <w:sz w:val="20"/>
          <w:szCs w:val="20"/>
          <w:lang w:val="sr-Latn-CS"/>
        </w:rPr>
      </w:pPr>
      <w:r>
        <w:rPr>
          <w:rFonts w:ascii="Cambria" w:hAnsi="Cambria" w:cs="Times New Roman"/>
          <w:sz w:val="20"/>
          <w:szCs w:val="20"/>
          <w:lang w:val="sr-Latn-CS"/>
        </w:rPr>
        <w:t xml:space="preserve">  </w:t>
      </w:r>
      <w:r w:rsidR="00402809" w:rsidRPr="005F1264">
        <w:rPr>
          <w:rFonts w:ascii="Cambria" w:hAnsi="Cambria" w:cs="Times New Roman"/>
          <w:sz w:val="20"/>
          <w:szCs w:val="20"/>
          <w:lang w:val="sr-Latn-CS"/>
        </w:rPr>
        <w:t>Prihodi se priznaju do nivoa očekivane koristi za Društvo, pod uslovom da se taj iznos može pouzdano</w:t>
      </w:r>
      <w:r>
        <w:rPr>
          <w:rFonts w:ascii="Cambria" w:hAnsi="Cambria" w:cs="Times New Roman"/>
          <w:sz w:val="20"/>
          <w:szCs w:val="20"/>
          <w:lang w:val="sr-Latn-CS"/>
        </w:rPr>
        <w:t xml:space="preserve"> </w:t>
      </w:r>
      <w:r w:rsidR="00402809" w:rsidRPr="005F1264">
        <w:rPr>
          <w:rFonts w:ascii="Cambria" w:hAnsi="Cambria" w:cs="Times New Roman"/>
          <w:sz w:val="20"/>
          <w:szCs w:val="20"/>
          <w:lang w:val="sr-Latn-CS"/>
        </w:rPr>
        <w:t xml:space="preserve">izmjeriti. </w:t>
      </w:r>
    </w:p>
    <w:p w14:paraId="6E01475B" w14:textId="666329D4" w:rsidR="00402809" w:rsidRPr="005F1264" w:rsidRDefault="00402809" w:rsidP="00D27E1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Prihodi se priznaju u trenutku prelaska značajnih rizika i koristi od vlasništva na kupca i kada nema značajne neizvjesnosti u pogledu naplativosti obračunatih prihoda i mogućnosti reklamacije.</w:t>
      </w:r>
    </w:p>
    <w:p w14:paraId="2F62291C" w14:textId="26B4F763" w:rsidR="00402809" w:rsidRPr="005F1264" w:rsidRDefault="00D27E14" w:rsidP="00D27E1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hanging="74"/>
        <w:rPr>
          <w:rFonts w:ascii="Cambria" w:hAnsi="Cambria" w:cs="Times New Roman"/>
          <w:sz w:val="20"/>
          <w:szCs w:val="20"/>
          <w:lang w:val="sr-Latn-CS"/>
        </w:rPr>
      </w:pPr>
      <w:r>
        <w:rPr>
          <w:rFonts w:ascii="Cambria" w:hAnsi="Cambria" w:cs="Times New Roman"/>
          <w:sz w:val="20"/>
          <w:szCs w:val="20"/>
          <w:lang w:val="sr-Latn-CS"/>
        </w:rPr>
        <w:t xml:space="preserve">  </w:t>
      </w:r>
      <w:r w:rsidR="00252F30" w:rsidRPr="005F1264">
        <w:rPr>
          <w:rFonts w:ascii="Cambria" w:hAnsi="Cambria" w:cs="Times New Roman"/>
          <w:sz w:val="20"/>
          <w:szCs w:val="20"/>
          <w:lang w:val="sr-Latn-CS"/>
        </w:rPr>
        <w:t xml:space="preserve">Prihodi se iskazuju po fakturnoj vrijednosti, umanjenoj za porez na dodatu vrijednost. </w:t>
      </w:r>
    </w:p>
    <w:p w14:paraId="258F4633" w14:textId="392140C8" w:rsidR="00402809" w:rsidRPr="009F2B11" w:rsidRDefault="00402809" w:rsidP="00D27E1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rebuchet MS"/>
          <w:sz w:val="20"/>
          <w:szCs w:val="20"/>
          <w:lang w:val="sr-Latn-CS"/>
        </w:rPr>
      </w:pPr>
      <w:r w:rsidRPr="009F2B11">
        <w:rPr>
          <w:rFonts w:ascii="Cambria" w:hAnsi="Cambria" w:cs="Times New Roman"/>
          <w:sz w:val="20"/>
          <w:szCs w:val="20"/>
          <w:lang w:val="sr-Latn-CS"/>
        </w:rPr>
        <w:t>Društvo dominantno ostvaruje prihode</w:t>
      </w:r>
      <w:r w:rsidR="00252F30" w:rsidRPr="009F2B11">
        <w:rPr>
          <w:rFonts w:ascii="Cambria" w:hAnsi="Cambria" w:cs="Trebuchet MS"/>
          <w:sz w:val="20"/>
          <w:szCs w:val="20"/>
          <w:lang w:val="sr-Latn-CS"/>
        </w:rPr>
        <w:t xml:space="preserve"> </w:t>
      </w:r>
      <w:r w:rsidR="009F2B11" w:rsidRPr="009F2B11">
        <w:rPr>
          <w:rFonts w:ascii="Cambria" w:hAnsi="Cambria" w:cs="Trebuchet MS"/>
          <w:sz w:val="20"/>
          <w:szCs w:val="20"/>
          <w:lang w:val="sr-Latn-CS"/>
        </w:rPr>
        <w:t xml:space="preserve">od </w:t>
      </w:r>
      <w:r w:rsidR="00252F30" w:rsidRPr="009F2B11">
        <w:rPr>
          <w:rFonts w:ascii="Cambria" w:hAnsi="Cambria" w:cs="Times New Roman"/>
          <w:sz w:val="20"/>
          <w:szCs w:val="20"/>
          <w:lang w:val="sr-Latn-CS"/>
        </w:rPr>
        <w:t>iznajmljivanja prostora marine.</w:t>
      </w:r>
      <w:r w:rsidR="00252F30" w:rsidRPr="009F2B11">
        <w:rPr>
          <w:rFonts w:ascii="Cambria" w:hAnsi="Cambria" w:cs="Trebuchet MS"/>
          <w:sz w:val="20"/>
          <w:szCs w:val="20"/>
          <w:lang w:val="sr-Latn-CS"/>
        </w:rPr>
        <w:t xml:space="preserve"> </w:t>
      </w:r>
    </w:p>
    <w:p w14:paraId="1D9DBC63" w14:textId="0EEBDB0C" w:rsidR="00252F30" w:rsidRPr="005F1264" w:rsidRDefault="001E0131" w:rsidP="00A30CF5">
      <w:pPr>
        <w:shd w:val="clear" w:color="auto" w:fill="FFFFFF"/>
        <w:spacing w:line="240" w:lineRule="auto"/>
        <w:ind w:right="57"/>
        <w:jc w:val="both"/>
        <w:rPr>
          <w:rFonts w:ascii="Cambria" w:hAnsi="Cambria" w:cs="Times New Roman"/>
          <w:lang w:val="sr-Latn-CS"/>
        </w:rPr>
      </w:pPr>
      <w:r>
        <w:rPr>
          <w:rFonts w:ascii="Cambria" w:hAnsi="Cambria" w:cs="Times New Roman"/>
          <w:lang w:val="sr-Latn-CS"/>
        </w:rPr>
        <w:t xml:space="preserve">   </w:t>
      </w:r>
      <w:r w:rsidR="00252F30" w:rsidRPr="005F1264">
        <w:rPr>
          <w:rFonts w:ascii="Cambria" w:hAnsi="Cambria" w:cs="Times New Roman"/>
          <w:lang w:val="sr-Latn-CS"/>
        </w:rPr>
        <w:t>Prihodi od iznajmljivanja marine se evidentiraju u trenutku pružanja usluge.</w:t>
      </w:r>
    </w:p>
    <w:p w14:paraId="0C2C0957" w14:textId="487D4D3A" w:rsidR="00252F30" w:rsidRDefault="00252F30" w:rsidP="00D27E14">
      <w:pPr>
        <w:shd w:val="clear" w:color="auto" w:fill="FFFFFF"/>
        <w:spacing w:line="240" w:lineRule="auto"/>
        <w:ind w:left="142"/>
        <w:jc w:val="both"/>
        <w:rPr>
          <w:rFonts w:ascii="Cambria" w:hAnsi="Cambria" w:cs="Times New Roman"/>
          <w:lang w:val="sr-Latn-CS"/>
        </w:rPr>
      </w:pPr>
      <w:r w:rsidRPr="005F1264">
        <w:rPr>
          <w:rFonts w:ascii="Cambria" w:hAnsi="Cambria" w:cs="Times New Roman"/>
          <w:lang w:val="sr-Latn-CS"/>
        </w:rPr>
        <w:t xml:space="preserve">Unaprijed naplaćeni (obračunati) prihodi se </w:t>
      </w:r>
      <w:r w:rsidRPr="00007048">
        <w:rPr>
          <w:rFonts w:ascii="Cambria" w:hAnsi="Cambria" w:cs="Times New Roman"/>
          <w:lang w:val="sr-Latn-CS"/>
        </w:rPr>
        <w:t xml:space="preserve">iskazuju kao odloženi prihodi i prenose </w:t>
      </w:r>
      <w:r w:rsidRPr="005F1264">
        <w:rPr>
          <w:rFonts w:ascii="Cambria" w:hAnsi="Cambria" w:cs="Times New Roman"/>
          <w:lang w:val="sr-Latn-CS"/>
        </w:rPr>
        <w:t>se u redovne prihode u trenutku izvršenja usluge.</w:t>
      </w:r>
    </w:p>
    <w:p w14:paraId="0A0888DC" w14:textId="77777777" w:rsidR="00A30CF5" w:rsidRPr="005F1264" w:rsidRDefault="00A30CF5" w:rsidP="00A30CF5">
      <w:pPr>
        <w:shd w:val="clear" w:color="auto" w:fill="FFFFFF"/>
        <w:spacing w:line="240" w:lineRule="auto"/>
        <w:ind w:left="340"/>
        <w:jc w:val="both"/>
        <w:rPr>
          <w:rFonts w:ascii="Cambria" w:hAnsi="Cambria" w:cs="Times New Roman"/>
          <w:lang w:val="sr-Latn-CS"/>
        </w:rPr>
      </w:pPr>
    </w:p>
    <w:p w14:paraId="3B1391AC" w14:textId="38CEDC87" w:rsidR="00402809" w:rsidRPr="005F1264" w:rsidRDefault="00402809" w:rsidP="00D27E14">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ind w:left="142"/>
        <w:rPr>
          <w:rFonts w:ascii="Cambria" w:hAnsi="Cambria" w:cs="Times New Roman"/>
          <w:b w:val="0"/>
          <w:bCs w:val="0"/>
          <w:sz w:val="20"/>
          <w:szCs w:val="20"/>
          <w:lang w:val="sr-Latn-CS"/>
        </w:rPr>
      </w:pPr>
      <w:r w:rsidRPr="005F1264">
        <w:rPr>
          <w:rFonts w:ascii="Cambria" w:hAnsi="Cambria" w:cs="Times New Roman"/>
          <w:b w:val="0"/>
          <w:bCs w:val="0"/>
          <w:sz w:val="20"/>
          <w:szCs w:val="20"/>
          <w:lang w:val="sr-Latn-CS"/>
        </w:rPr>
        <w:t xml:space="preserve">Za potraživanja koja nisu naplaćena u ugovorenom roku i čija je naplata otežana, ispravka vrijednosti se iskazuje  kao posebna pozicija u okviru ostalih rashoda. </w:t>
      </w:r>
    </w:p>
    <w:p w14:paraId="3185CB8F" w14:textId="1F7F27CB" w:rsidR="00A30CF5" w:rsidRDefault="00A30CF5" w:rsidP="00A30CF5">
      <w:pPr>
        <w:pStyle w:val="BodyText"/>
        <w:spacing w:line="240" w:lineRule="auto"/>
        <w:rPr>
          <w:rFonts w:ascii="Cambria" w:hAnsi="Cambria"/>
          <w:b w:val="0"/>
          <w:bCs w:val="0"/>
          <w:sz w:val="20"/>
          <w:szCs w:val="20"/>
          <w:lang w:val="sr-Latn-CS"/>
        </w:rPr>
      </w:pPr>
      <w:r>
        <w:rPr>
          <w:rFonts w:ascii="Cambria" w:hAnsi="Cambria" w:cs="Times New Roman"/>
          <w:b w:val="0"/>
          <w:bCs w:val="0"/>
          <w:lang w:val="sr-Latn-CS"/>
        </w:rPr>
        <w:t xml:space="preserve">    </w:t>
      </w:r>
      <w:r w:rsidRPr="00A30CF5">
        <w:rPr>
          <w:rFonts w:ascii="Cambria" w:hAnsi="Cambria"/>
          <w:b w:val="0"/>
          <w:bCs w:val="0"/>
          <w:sz w:val="20"/>
          <w:szCs w:val="20"/>
          <w:lang w:val="sr-Latn-CS"/>
        </w:rPr>
        <w:t>Prihodi po osnovu naplate ovih potraživanja iskazuju se u okviru ostalih prihoda u momentu naplate.</w:t>
      </w:r>
    </w:p>
    <w:p w14:paraId="75BE7B75" w14:textId="27933FCD" w:rsidR="0017020C" w:rsidRDefault="0017020C" w:rsidP="00A30CF5">
      <w:pPr>
        <w:pStyle w:val="BodyText"/>
        <w:spacing w:line="240" w:lineRule="auto"/>
        <w:rPr>
          <w:rFonts w:ascii="Cambria" w:hAnsi="Cambria"/>
          <w:b w:val="0"/>
          <w:bCs w:val="0"/>
          <w:sz w:val="20"/>
          <w:szCs w:val="20"/>
          <w:lang w:val="sr-Latn-CS"/>
        </w:rPr>
      </w:pPr>
    </w:p>
    <w:p w14:paraId="2196096C" w14:textId="776E6676" w:rsidR="00A30CF5" w:rsidRPr="00A30CF5" w:rsidRDefault="00A30CF5" w:rsidP="00D27E14">
      <w:pPr>
        <w:pStyle w:val="ListParagraph"/>
        <w:numPr>
          <w:ilvl w:val="0"/>
          <w:numId w:val="21"/>
        </w:numPr>
        <w:ind w:left="567" w:hanging="425"/>
        <w:rPr>
          <w:rFonts w:asciiTheme="majorHAnsi" w:hAnsiTheme="majorHAnsi" w:cs="Times New Roman"/>
          <w:lang w:val="sr-Latn-CS"/>
        </w:rPr>
      </w:pPr>
      <w:r w:rsidRPr="00A30CF5">
        <w:rPr>
          <w:rFonts w:asciiTheme="majorHAnsi" w:hAnsiTheme="majorHAnsi" w:cs="Times New Roman"/>
          <w:lang w:val="sr-Latn-CS"/>
        </w:rPr>
        <w:t>Ostali prihodi</w:t>
      </w:r>
    </w:p>
    <w:p w14:paraId="50E189C0" w14:textId="68C00377" w:rsidR="00A30CF5" w:rsidRPr="00A30CF5" w:rsidRDefault="00A30CF5" w:rsidP="00A30CF5">
      <w:pPr>
        <w:pStyle w:val="ListParagraph"/>
        <w:ind w:left="718"/>
        <w:rPr>
          <w:rFonts w:asciiTheme="majorHAnsi" w:hAnsiTheme="majorHAnsi" w:cs="Times New Roman"/>
          <w:lang w:val="sr-Latn-CS"/>
        </w:rPr>
      </w:pPr>
    </w:p>
    <w:p w14:paraId="42FFDD00" w14:textId="2B8ADBCF" w:rsidR="00A30CF5" w:rsidRDefault="00A30CF5" w:rsidP="00D27E14">
      <w:pPr>
        <w:pStyle w:val="p0"/>
        <w:ind w:left="142"/>
        <w:jc w:val="both"/>
        <w:rPr>
          <w:rFonts w:asciiTheme="majorHAnsi" w:hAnsiTheme="majorHAnsi"/>
          <w:sz w:val="20"/>
          <w:szCs w:val="20"/>
          <w:lang w:val="sl-SI"/>
        </w:rPr>
      </w:pPr>
      <w:r w:rsidRPr="00A30CF5">
        <w:rPr>
          <w:rFonts w:asciiTheme="majorHAnsi" w:hAnsiTheme="majorHAnsi"/>
          <w:sz w:val="20"/>
          <w:szCs w:val="20"/>
          <w:lang w:val="sl-SI"/>
        </w:rPr>
        <w:t xml:space="preserve">Ovu bilansnu poziciju čine </w:t>
      </w:r>
      <w:r w:rsidRPr="00284B03">
        <w:rPr>
          <w:rFonts w:asciiTheme="majorHAnsi" w:hAnsiTheme="majorHAnsi"/>
          <w:sz w:val="20"/>
          <w:szCs w:val="20"/>
          <w:lang w:val="sl-SI"/>
        </w:rPr>
        <w:t>prihodi</w:t>
      </w:r>
      <w:r w:rsidR="00186B96">
        <w:rPr>
          <w:rFonts w:asciiTheme="majorHAnsi" w:hAnsiTheme="majorHAnsi"/>
          <w:sz w:val="20"/>
          <w:szCs w:val="20"/>
          <w:lang w:val="sl-SI"/>
        </w:rPr>
        <w:t xml:space="preserve"> od izdavanja u </w:t>
      </w:r>
      <w:r w:rsidR="00284B03">
        <w:rPr>
          <w:rFonts w:asciiTheme="majorHAnsi" w:hAnsiTheme="majorHAnsi"/>
          <w:sz w:val="20"/>
          <w:szCs w:val="20"/>
          <w:lang w:val="sl-SI"/>
        </w:rPr>
        <w:t>zakup, smanjenja obaveza prema dobavljačima i naplat</w:t>
      </w:r>
      <w:r w:rsidR="009F2B11">
        <w:rPr>
          <w:rFonts w:asciiTheme="majorHAnsi" w:hAnsiTheme="majorHAnsi"/>
          <w:sz w:val="20"/>
          <w:szCs w:val="20"/>
          <w:lang w:val="sl-SI"/>
        </w:rPr>
        <w:t>e</w:t>
      </w:r>
      <w:r w:rsidR="00284B03">
        <w:rPr>
          <w:rFonts w:asciiTheme="majorHAnsi" w:hAnsiTheme="majorHAnsi"/>
          <w:sz w:val="20"/>
          <w:szCs w:val="20"/>
          <w:lang w:val="sl-SI"/>
        </w:rPr>
        <w:t xml:space="preserve"> ranije ispravljenih potraživanja. </w:t>
      </w:r>
    </w:p>
    <w:p w14:paraId="3E4C605C" w14:textId="77777777" w:rsidR="00A30CF5" w:rsidRPr="00284B03" w:rsidRDefault="00A30CF5" w:rsidP="00284B03">
      <w:pPr>
        <w:rPr>
          <w:rFonts w:ascii="Cambria" w:hAnsi="Cambria" w:cs="Times New Roman"/>
          <w:lang w:val="sr-Latn-CS"/>
        </w:rPr>
      </w:pPr>
    </w:p>
    <w:p w14:paraId="09EE5E02" w14:textId="335C7FDD" w:rsidR="00402809" w:rsidRPr="005F1264" w:rsidRDefault="00402809" w:rsidP="00D27E1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b/>
          <w:bCs/>
          <w:sz w:val="20"/>
          <w:szCs w:val="20"/>
          <w:lang w:val="sr-Latn-CS"/>
        </w:rPr>
      </w:pPr>
      <w:r w:rsidRPr="005F1264">
        <w:rPr>
          <w:rFonts w:ascii="Cambria" w:hAnsi="Cambria" w:cs="Times New Roman"/>
          <w:b/>
          <w:bCs/>
          <w:sz w:val="20"/>
          <w:szCs w:val="20"/>
          <w:lang w:val="sr-Latn-CS"/>
        </w:rPr>
        <w:t xml:space="preserve">3.2.   Poslovni rashodi                  </w:t>
      </w:r>
    </w:p>
    <w:p w14:paraId="18992E26" w14:textId="77777777" w:rsidR="00402809" w:rsidRPr="005F1264" w:rsidRDefault="00402809" w:rsidP="00402809">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6FD207F0" w14:textId="7A3FEEF7" w:rsidR="00186B96" w:rsidRDefault="00186B96" w:rsidP="00D27E14">
      <w:pPr>
        <w:pStyle w:val="BodyText"/>
        <w:spacing w:line="240" w:lineRule="auto"/>
        <w:ind w:left="142"/>
        <w:rPr>
          <w:rFonts w:ascii="Cambria" w:eastAsia="Trebuchet MS" w:hAnsi="Cambria" w:cs="Trebuchet MS"/>
          <w:b w:val="0"/>
          <w:bCs w:val="0"/>
          <w:noProof/>
          <w:sz w:val="20"/>
          <w:szCs w:val="20"/>
          <w:lang w:val="sr-Latn-RS"/>
        </w:rPr>
      </w:pPr>
      <w:r w:rsidRPr="00D57EEF">
        <w:rPr>
          <w:rFonts w:asciiTheme="majorHAnsi" w:hAnsiTheme="majorHAnsi" w:cs="Times New Roman"/>
          <w:b w:val="0"/>
          <w:bCs w:val="0"/>
          <w:sz w:val="20"/>
          <w:szCs w:val="20"/>
          <w:lang w:val="sr-Latn-CS"/>
        </w:rPr>
        <w:t>Poslovni rashodi uključuju sve troškove direktno vezane za izvršenje osnovne djelatnosti Društva</w:t>
      </w:r>
      <w:r>
        <w:rPr>
          <w:rFonts w:asciiTheme="majorHAnsi" w:hAnsiTheme="majorHAnsi" w:cs="Times New Roman"/>
          <w:sz w:val="20"/>
          <w:szCs w:val="20"/>
          <w:lang w:val="sr-Latn-CS"/>
        </w:rPr>
        <w:t xml:space="preserve"> </w:t>
      </w:r>
      <w:r w:rsidRPr="00540493">
        <w:rPr>
          <w:rFonts w:asciiTheme="majorHAnsi" w:hAnsiTheme="majorHAnsi" w:cs="Times New Roman"/>
          <w:b w:val="0"/>
          <w:bCs w:val="0"/>
          <w:sz w:val="20"/>
          <w:szCs w:val="20"/>
          <w:lang w:val="sr-Latn-CS"/>
        </w:rPr>
        <w:t xml:space="preserve">i uključuju </w:t>
      </w:r>
      <w:r w:rsidRPr="00540493">
        <w:rPr>
          <w:rFonts w:ascii="Cambria" w:eastAsia="Trebuchet MS" w:hAnsi="Cambria" w:cs="Trebuchet MS"/>
          <w:b w:val="0"/>
          <w:bCs w:val="0"/>
          <w:noProof/>
          <w:sz w:val="20"/>
          <w:szCs w:val="20"/>
          <w:lang w:val="sr-Latn-RS"/>
        </w:rPr>
        <w:t>troškove potrošnog i ostalog materijala, goriva i energije, bruto zarade i naknade zarada, troškove amortizacije, održavanja i usluge pružene od strane trećih lica.</w:t>
      </w:r>
    </w:p>
    <w:p w14:paraId="67877BA5" w14:textId="77777777" w:rsidR="00186B96" w:rsidRPr="00540493" w:rsidRDefault="00186B96" w:rsidP="00186B96">
      <w:pPr>
        <w:pStyle w:val="BodyText"/>
        <w:spacing w:line="240" w:lineRule="auto"/>
        <w:ind w:left="-70"/>
        <w:rPr>
          <w:rFonts w:asciiTheme="majorHAnsi" w:hAnsiTheme="majorHAnsi" w:cs="Times New Roman"/>
          <w:b w:val="0"/>
          <w:bCs w:val="0"/>
          <w:sz w:val="20"/>
          <w:szCs w:val="20"/>
          <w:lang w:val="sr-Latn-CS"/>
        </w:rPr>
      </w:pPr>
    </w:p>
    <w:p w14:paraId="539F53B7" w14:textId="77777777" w:rsidR="00186B96" w:rsidRPr="00540493" w:rsidRDefault="00186B96" w:rsidP="00D27E14">
      <w:pPr>
        <w:widowControl w:val="0"/>
        <w:autoSpaceDE w:val="0"/>
        <w:autoSpaceDN w:val="0"/>
        <w:spacing w:line="240" w:lineRule="auto"/>
        <w:ind w:left="142"/>
        <w:jc w:val="both"/>
        <w:rPr>
          <w:rFonts w:ascii="Cambria" w:eastAsia="Trebuchet MS" w:hAnsi="Cambria" w:cs="Trebuchet MS"/>
          <w:noProof/>
          <w:lang w:val="sr-Latn-RS"/>
        </w:rPr>
      </w:pPr>
      <w:r w:rsidRPr="00540493">
        <w:rPr>
          <w:rFonts w:ascii="Cambria" w:eastAsia="Trebuchet MS" w:hAnsi="Cambria" w:cs="Trebuchet MS"/>
          <w:noProof/>
          <w:lang w:val="sr-Latn-RS"/>
        </w:rPr>
        <w:t>Poslovni rashodi obuhvataju i nematerijalne troškove kao što su troškovi reprezentacije, osiguranja, platnog prometa, poreza i ostale troškove nastale u tekućem obračunskom periodu.</w:t>
      </w:r>
    </w:p>
    <w:p w14:paraId="225B671A" w14:textId="77777777" w:rsidR="00186B96" w:rsidRDefault="00186B96" w:rsidP="00186B96">
      <w:pPr>
        <w:widowControl w:val="0"/>
        <w:autoSpaceDE w:val="0"/>
        <w:autoSpaceDN w:val="0"/>
        <w:spacing w:line="240" w:lineRule="auto"/>
        <w:jc w:val="both"/>
        <w:rPr>
          <w:rFonts w:ascii="Cambria" w:eastAsia="Trebuchet MS" w:hAnsi="Cambria" w:cs="Trebuchet MS"/>
          <w:noProof/>
          <w:lang w:val="sr-Latn-RS"/>
        </w:rPr>
      </w:pPr>
    </w:p>
    <w:p w14:paraId="270484E6" w14:textId="43DD51D2" w:rsidR="0076129C" w:rsidRDefault="00186B96" w:rsidP="00186B96">
      <w:pPr>
        <w:pStyle w:val="BodyText"/>
        <w:tabs>
          <w:tab w:val="clear" w:pos="478"/>
          <w:tab w:val="clear" w:pos="718"/>
          <w:tab w:val="left" w:pos="284"/>
        </w:tabs>
        <w:spacing w:line="240" w:lineRule="auto"/>
        <w:ind w:left="284" w:hanging="142"/>
        <w:rPr>
          <w:rFonts w:ascii="Cambria" w:eastAsia="Trebuchet MS" w:hAnsi="Cambria" w:cs="Trebuchet MS"/>
          <w:b w:val="0"/>
          <w:bCs w:val="0"/>
          <w:noProof/>
          <w:sz w:val="20"/>
          <w:szCs w:val="20"/>
          <w:lang w:val="sr-Latn-RS"/>
        </w:rPr>
      </w:pPr>
      <w:r w:rsidRPr="00186B96">
        <w:rPr>
          <w:rFonts w:ascii="Cambria" w:eastAsia="Trebuchet MS" w:hAnsi="Cambria" w:cs="Trebuchet MS"/>
          <w:b w:val="0"/>
          <w:bCs w:val="0"/>
          <w:noProof/>
          <w:sz w:val="20"/>
          <w:szCs w:val="20"/>
          <w:lang w:val="sr-Latn-RS"/>
        </w:rPr>
        <w:t xml:space="preserve">    </w:t>
      </w:r>
    </w:p>
    <w:p w14:paraId="1C98C487" w14:textId="77777777" w:rsidR="00260BA5" w:rsidRDefault="00260BA5" w:rsidP="00186B96">
      <w:pPr>
        <w:pStyle w:val="BodyText"/>
        <w:tabs>
          <w:tab w:val="clear" w:pos="478"/>
          <w:tab w:val="clear" w:pos="718"/>
          <w:tab w:val="left" w:pos="284"/>
        </w:tabs>
        <w:spacing w:line="240" w:lineRule="auto"/>
        <w:ind w:left="284" w:hanging="142"/>
        <w:rPr>
          <w:rFonts w:ascii="Cambria" w:eastAsia="Trebuchet MS" w:hAnsi="Cambria" w:cs="Trebuchet MS"/>
          <w:b w:val="0"/>
          <w:bCs w:val="0"/>
          <w:noProof/>
          <w:sz w:val="20"/>
          <w:szCs w:val="20"/>
          <w:lang w:val="sr-Latn-RS"/>
        </w:rPr>
      </w:pPr>
    </w:p>
    <w:p w14:paraId="727AC614" w14:textId="150C8599" w:rsidR="0076129C" w:rsidRDefault="0076129C" w:rsidP="0076129C">
      <w:pPr>
        <w:pStyle w:val="BodyText"/>
        <w:tabs>
          <w:tab w:val="clear" w:pos="478"/>
          <w:tab w:val="clear" w:pos="718"/>
          <w:tab w:val="left" w:pos="284"/>
        </w:tabs>
        <w:spacing w:line="240" w:lineRule="auto"/>
        <w:rPr>
          <w:rFonts w:ascii="Cambria" w:hAnsi="Cambria" w:cs="Times New Roman"/>
          <w:sz w:val="20"/>
          <w:szCs w:val="20"/>
          <w:lang w:val="sr-Latn-CS"/>
        </w:rPr>
      </w:pPr>
      <w:r>
        <w:rPr>
          <w:rFonts w:ascii="Cambria" w:eastAsia="Trebuchet MS" w:hAnsi="Cambria" w:cs="Trebuchet MS"/>
          <w:b w:val="0"/>
          <w:bCs w:val="0"/>
          <w:noProof/>
          <w:sz w:val="20"/>
          <w:szCs w:val="20"/>
          <w:lang w:val="sr-Latn-RS"/>
        </w:rPr>
        <w:lastRenderedPageBreak/>
        <w:t xml:space="preserve">   </w:t>
      </w:r>
      <w:r w:rsidRPr="0076129C">
        <w:rPr>
          <w:rFonts w:ascii="Cambria" w:hAnsi="Cambria" w:cs="Times New Roman"/>
          <w:sz w:val="20"/>
          <w:szCs w:val="20"/>
          <w:lang w:val="sr-Latn-CS"/>
        </w:rPr>
        <w:t>3.  Pregled značajnih računovodstvenih politika</w:t>
      </w:r>
      <w:r>
        <w:rPr>
          <w:rFonts w:ascii="Cambria" w:hAnsi="Cambria" w:cs="Times New Roman"/>
          <w:sz w:val="20"/>
          <w:szCs w:val="20"/>
          <w:lang w:val="sr-Latn-CS"/>
        </w:rPr>
        <w:t xml:space="preserve"> – nastavak</w:t>
      </w:r>
    </w:p>
    <w:p w14:paraId="78CF2F44" w14:textId="410BCFB0" w:rsidR="0076129C" w:rsidRDefault="0076129C" w:rsidP="00186B96">
      <w:pPr>
        <w:pStyle w:val="BodyText"/>
        <w:tabs>
          <w:tab w:val="clear" w:pos="478"/>
          <w:tab w:val="clear" w:pos="718"/>
          <w:tab w:val="left" w:pos="284"/>
        </w:tabs>
        <w:spacing w:line="240" w:lineRule="auto"/>
        <w:ind w:left="284" w:hanging="142"/>
        <w:rPr>
          <w:rFonts w:ascii="Cambria" w:hAnsi="Cambria" w:cs="Times New Roman"/>
          <w:sz w:val="20"/>
          <w:szCs w:val="20"/>
          <w:lang w:val="sr-Latn-CS"/>
        </w:rPr>
      </w:pPr>
    </w:p>
    <w:p w14:paraId="7D2B7CCF" w14:textId="5A875674" w:rsidR="0076129C" w:rsidRPr="0076129C" w:rsidRDefault="0076129C" w:rsidP="00260BA5">
      <w:pPr>
        <w:pStyle w:val="BodyText"/>
        <w:tabs>
          <w:tab w:val="clear" w:pos="478"/>
          <w:tab w:val="clear" w:pos="718"/>
          <w:tab w:val="left" w:pos="284"/>
        </w:tabs>
        <w:spacing w:line="240" w:lineRule="auto"/>
        <w:ind w:left="284" w:hanging="142"/>
        <w:rPr>
          <w:rFonts w:ascii="Cambria" w:eastAsia="Trebuchet MS" w:hAnsi="Cambria" w:cs="Trebuchet MS"/>
          <w:noProof/>
          <w:sz w:val="20"/>
          <w:szCs w:val="20"/>
          <w:lang w:val="sr-Latn-RS"/>
        </w:rPr>
      </w:pPr>
      <w:r>
        <w:rPr>
          <w:rFonts w:ascii="Cambria" w:hAnsi="Cambria" w:cs="Times New Roman"/>
          <w:sz w:val="20"/>
          <w:szCs w:val="20"/>
          <w:lang w:val="sr-Latn-CS"/>
        </w:rPr>
        <w:t>3.2.  Poslovni rashodi</w:t>
      </w:r>
    </w:p>
    <w:p w14:paraId="11531B39" w14:textId="77777777" w:rsidR="0076129C" w:rsidRDefault="0076129C" w:rsidP="00186B96">
      <w:pPr>
        <w:pStyle w:val="BodyText"/>
        <w:tabs>
          <w:tab w:val="clear" w:pos="478"/>
          <w:tab w:val="clear" w:pos="718"/>
          <w:tab w:val="left" w:pos="284"/>
        </w:tabs>
        <w:spacing w:line="240" w:lineRule="auto"/>
        <w:ind w:left="284" w:hanging="142"/>
        <w:rPr>
          <w:rFonts w:ascii="Cambria" w:eastAsia="Trebuchet MS" w:hAnsi="Cambria" w:cs="Trebuchet MS"/>
          <w:b w:val="0"/>
          <w:bCs w:val="0"/>
          <w:noProof/>
          <w:sz w:val="20"/>
          <w:szCs w:val="20"/>
          <w:lang w:val="sr-Latn-RS"/>
        </w:rPr>
      </w:pPr>
    </w:p>
    <w:p w14:paraId="40E2373A" w14:textId="2E0A41B4" w:rsidR="00402809" w:rsidRPr="00186B96" w:rsidRDefault="0076129C" w:rsidP="00260BA5">
      <w:pPr>
        <w:pStyle w:val="BodyText"/>
        <w:tabs>
          <w:tab w:val="clear" w:pos="478"/>
          <w:tab w:val="clear" w:pos="718"/>
        </w:tabs>
        <w:spacing w:line="240" w:lineRule="auto"/>
        <w:ind w:left="142" w:hanging="142"/>
        <w:rPr>
          <w:rFonts w:ascii="Cambria" w:hAnsi="Cambria" w:cs="Times New Roman"/>
          <w:b w:val="0"/>
          <w:bCs w:val="0"/>
          <w:sz w:val="20"/>
          <w:szCs w:val="20"/>
          <w:lang w:val="sr-Latn-CS"/>
        </w:rPr>
      </w:pPr>
      <w:r>
        <w:rPr>
          <w:rFonts w:ascii="Cambria" w:eastAsia="Trebuchet MS" w:hAnsi="Cambria" w:cs="Trebuchet MS"/>
          <w:b w:val="0"/>
          <w:bCs w:val="0"/>
          <w:noProof/>
          <w:sz w:val="20"/>
          <w:szCs w:val="20"/>
          <w:lang w:val="sr-Latn-RS"/>
        </w:rPr>
        <w:t xml:space="preserve">   </w:t>
      </w:r>
      <w:r w:rsidR="00186B96" w:rsidRPr="00186B96">
        <w:rPr>
          <w:rFonts w:ascii="Cambria" w:eastAsia="Trebuchet MS" w:hAnsi="Cambria" w:cs="Trebuchet MS"/>
          <w:b w:val="0"/>
          <w:bCs w:val="0"/>
          <w:noProof/>
          <w:sz w:val="20"/>
          <w:szCs w:val="20"/>
          <w:lang w:val="sr-Latn-RS"/>
        </w:rPr>
        <w:t xml:space="preserve">Poslovni rashodi evidentiraju se u bilansu uspjeha po načelu uzročnosti prihoda i rashoda, u stvarno nastalom iznosu, u obračunskom periodu na koji se odnose </w:t>
      </w:r>
      <w:r w:rsidR="00186B96" w:rsidRPr="00186B96">
        <w:rPr>
          <w:rFonts w:ascii="Cambria" w:hAnsi="Cambria" w:cs="Times New Roman"/>
          <w:b w:val="0"/>
          <w:bCs w:val="0"/>
          <w:sz w:val="20"/>
          <w:szCs w:val="20"/>
          <w:lang w:val="sr-Latn-CS"/>
        </w:rPr>
        <w:t>(princip sučeljavanja prihoda i rashoda).</w:t>
      </w:r>
    </w:p>
    <w:p w14:paraId="5A211D17" w14:textId="77777777" w:rsidR="00186B96" w:rsidRPr="00186B96" w:rsidRDefault="00186B96" w:rsidP="00186B96">
      <w:pPr>
        <w:pStyle w:val="BodyText"/>
        <w:tabs>
          <w:tab w:val="clear" w:pos="478"/>
          <w:tab w:val="clear" w:pos="718"/>
          <w:tab w:val="left" w:pos="284"/>
        </w:tabs>
        <w:spacing w:line="240" w:lineRule="auto"/>
        <w:ind w:left="284" w:hanging="142"/>
        <w:rPr>
          <w:rFonts w:ascii="Cambria" w:hAnsi="Cambria" w:cs="Times New Roman"/>
          <w:b w:val="0"/>
          <w:bCs w:val="0"/>
          <w:sz w:val="20"/>
          <w:szCs w:val="20"/>
          <w:lang w:val="sr-Latn-CS"/>
        </w:rPr>
      </w:pPr>
    </w:p>
    <w:p w14:paraId="416D93B2" w14:textId="3B0C8DAB" w:rsidR="00402809" w:rsidRPr="005F1264" w:rsidRDefault="00260BA5"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r>
        <w:rPr>
          <w:rFonts w:ascii="Cambria" w:hAnsi="Cambria" w:cs="Times New Roman"/>
          <w:b/>
          <w:bCs/>
          <w:sz w:val="20"/>
          <w:szCs w:val="20"/>
          <w:lang w:val="sr-Latn-CS"/>
        </w:rPr>
        <w:t xml:space="preserve">   </w:t>
      </w:r>
      <w:r w:rsidR="00402809" w:rsidRPr="005F1264">
        <w:rPr>
          <w:rFonts w:ascii="Cambria" w:hAnsi="Cambria" w:cs="Times New Roman"/>
          <w:b/>
          <w:bCs/>
          <w:sz w:val="20"/>
          <w:szCs w:val="20"/>
          <w:lang w:val="sr-Latn-CS"/>
        </w:rPr>
        <w:t xml:space="preserve">3.3.   Finansijski prihodi i rashodi </w:t>
      </w:r>
    </w:p>
    <w:p w14:paraId="23C7F586" w14:textId="77777777" w:rsidR="00402809" w:rsidRPr="005F1264" w:rsidRDefault="00402809" w:rsidP="00402809">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4922D1B2" w14:textId="62552276" w:rsidR="00402809" w:rsidRPr="005F1264" w:rsidRDefault="00FD6BE4"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hanging="74"/>
        <w:rPr>
          <w:rFonts w:ascii="Cambria" w:hAnsi="Cambria" w:cs="Times New Roman"/>
          <w:sz w:val="20"/>
          <w:szCs w:val="20"/>
          <w:lang w:val="sr-Latn-CS"/>
        </w:rPr>
      </w:pPr>
      <w:r>
        <w:rPr>
          <w:rFonts w:ascii="Cambria" w:hAnsi="Cambria" w:cs="Times New Roman"/>
          <w:sz w:val="20"/>
          <w:szCs w:val="20"/>
          <w:lang w:val="sr-Latn-CS"/>
        </w:rPr>
        <w:t xml:space="preserve">  </w:t>
      </w:r>
      <w:r w:rsidR="00402809" w:rsidRPr="005F1264">
        <w:rPr>
          <w:rFonts w:ascii="Cambria" w:hAnsi="Cambria" w:cs="Times New Roman"/>
          <w:sz w:val="20"/>
          <w:szCs w:val="20"/>
          <w:lang w:val="sr-Latn-CS"/>
        </w:rPr>
        <w:t xml:space="preserve">Finansijski prihodi i rashodi obuhvataju prihode od kamata po osnovu potraživanja i plasmana kao i rashode kamata. Prihodi i rashodi od kamata se iskazuju u momentu obračuna prema ugovorenim kamatnim stopama. </w:t>
      </w:r>
    </w:p>
    <w:p w14:paraId="3D035A5F" w14:textId="69985AA2" w:rsidR="00402809" w:rsidRPr="005F1264" w:rsidRDefault="0040280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Finansijski prihodi i rashodi obuhvataju pozitivne i negativne kursne razlike nastale po osnovu preračunavanja transakcija u stranoj valuti, kao i monetarne aktive i pasive.</w:t>
      </w:r>
    </w:p>
    <w:p w14:paraId="7ED906EB" w14:textId="404F60B0" w:rsidR="00402809" w:rsidRPr="005F1264" w:rsidRDefault="0040280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 xml:space="preserve">Takođe, prihodi po osnovu uloženih sredstava u </w:t>
      </w:r>
      <w:r w:rsidR="00C35552">
        <w:rPr>
          <w:rFonts w:ascii="Cambria" w:hAnsi="Cambria" w:cs="Times New Roman"/>
          <w:sz w:val="20"/>
          <w:szCs w:val="20"/>
          <w:lang w:val="sr-Latn-CS"/>
        </w:rPr>
        <w:t>društva</w:t>
      </w:r>
      <w:r w:rsidRPr="005F1264">
        <w:rPr>
          <w:rFonts w:ascii="Cambria" w:hAnsi="Cambria" w:cs="Times New Roman"/>
          <w:sz w:val="20"/>
          <w:szCs w:val="20"/>
          <w:lang w:val="sr-Latn-CS"/>
        </w:rPr>
        <w:t xml:space="preserve"> i banke iskazuju se u bilansu uspjeha kao finansijski prihodi u periodu u kome su nastali.  </w:t>
      </w:r>
    </w:p>
    <w:p w14:paraId="73FC6ADA" w14:textId="77777777" w:rsidR="00284B03" w:rsidRPr="005F1264" w:rsidRDefault="00284B03" w:rsidP="00284B03">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p>
    <w:p w14:paraId="6E235B7A" w14:textId="3F5165F2" w:rsidR="00402809" w:rsidRPr="005F1264" w:rsidRDefault="00FD6BE4" w:rsidP="00FD6BE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r>
        <w:rPr>
          <w:rFonts w:ascii="Cambria" w:hAnsi="Cambria" w:cs="Times New Roman"/>
          <w:b/>
          <w:bCs/>
          <w:sz w:val="20"/>
          <w:szCs w:val="20"/>
          <w:lang w:val="sr-Latn-CS"/>
        </w:rPr>
        <w:t xml:space="preserve">    </w:t>
      </w:r>
      <w:r w:rsidR="00402809" w:rsidRPr="005F1264">
        <w:rPr>
          <w:rFonts w:ascii="Cambria" w:hAnsi="Cambria" w:cs="Times New Roman"/>
          <w:b/>
          <w:bCs/>
          <w:sz w:val="20"/>
          <w:szCs w:val="20"/>
          <w:lang w:val="sr-Latn-CS"/>
        </w:rPr>
        <w:t xml:space="preserve">3.4.    </w:t>
      </w:r>
      <w:r w:rsidR="0017020C">
        <w:rPr>
          <w:rFonts w:ascii="Cambria" w:hAnsi="Cambria" w:cs="Times New Roman"/>
          <w:b/>
          <w:bCs/>
          <w:sz w:val="20"/>
          <w:szCs w:val="20"/>
          <w:lang w:val="sr-Latn-CS"/>
        </w:rPr>
        <w:t>N</w:t>
      </w:r>
      <w:r w:rsidR="00402809" w:rsidRPr="005F1264">
        <w:rPr>
          <w:rFonts w:ascii="Cambria" w:hAnsi="Cambria" w:cs="Times New Roman"/>
          <w:b/>
          <w:bCs/>
          <w:sz w:val="20"/>
          <w:szCs w:val="20"/>
          <w:lang w:val="sr-Latn-CS"/>
        </w:rPr>
        <w:t>aknade zaposlenima</w:t>
      </w:r>
    </w:p>
    <w:p w14:paraId="5D7946D0" w14:textId="52081FE9" w:rsidR="00402809" w:rsidRDefault="00402809"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0A71CEEA" w14:textId="6A3C78A0" w:rsidR="0017020C" w:rsidRPr="004D2091" w:rsidRDefault="00284B03" w:rsidP="00260BA5">
      <w:pPr>
        <w:pStyle w:val="BodyText"/>
        <w:numPr>
          <w:ilvl w:val="0"/>
          <w:numId w:val="24"/>
        </w:numPr>
        <w:ind w:left="142" w:firstLine="0"/>
        <w:rPr>
          <w:rFonts w:asciiTheme="majorHAnsi" w:hAnsiTheme="majorHAnsi" w:cs="Times New Roman"/>
          <w:b w:val="0"/>
          <w:bCs w:val="0"/>
          <w:sz w:val="20"/>
          <w:szCs w:val="20"/>
          <w:lang w:val="sr-Latn-CS"/>
        </w:rPr>
      </w:pPr>
      <w:r w:rsidRPr="004D2091">
        <w:rPr>
          <w:rFonts w:ascii="Cambria" w:hAnsi="Cambria"/>
          <w:b w:val="0"/>
          <w:sz w:val="20"/>
          <w:szCs w:val="20"/>
          <w:lang w:val="sl-SI"/>
        </w:rPr>
        <w:t xml:space="preserve">  </w:t>
      </w:r>
      <w:r w:rsidR="0017020C" w:rsidRPr="004D2091">
        <w:rPr>
          <w:rFonts w:ascii="Cambria" w:hAnsi="Cambria"/>
          <w:b w:val="0"/>
          <w:sz w:val="20"/>
          <w:szCs w:val="20"/>
          <w:lang w:val="sl-SI"/>
        </w:rPr>
        <w:t xml:space="preserve"> </w:t>
      </w:r>
      <w:r w:rsidR="0017020C" w:rsidRPr="004D2091">
        <w:rPr>
          <w:rFonts w:asciiTheme="majorHAnsi" w:hAnsiTheme="majorHAnsi" w:cs="Times New Roman"/>
          <w:b w:val="0"/>
          <w:bCs w:val="0"/>
          <w:sz w:val="20"/>
          <w:szCs w:val="20"/>
          <w:lang w:val="sr-Latn-CS"/>
        </w:rPr>
        <w:t>Doprinosi za obezbjeđenje socijalne sigurnosti zaposlenih</w:t>
      </w:r>
    </w:p>
    <w:p w14:paraId="3A74B94B" w14:textId="77777777" w:rsidR="00284B03" w:rsidRDefault="00284B03" w:rsidP="0017020C">
      <w:pPr>
        <w:pStyle w:val="BodyText"/>
        <w:spacing w:line="240" w:lineRule="auto"/>
        <w:rPr>
          <w:rFonts w:ascii="Times New Roman" w:hAnsi="Times New Roman"/>
          <w:b w:val="0"/>
          <w:sz w:val="22"/>
          <w:szCs w:val="22"/>
          <w:lang w:val="sl-SI"/>
        </w:rPr>
      </w:pPr>
    </w:p>
    <w:p w14:paraId="4CDFE866" w14:textId="77777777" w:rsidR="0017020C" w:rsidRDefault="0017020C" w:rsidP="00260BA5">
      <w:pPr>
        <w:spacing w:line="240" w:lineRule="auto"/>
        <w:ind w:left="142" w:right="-45"/>
        <w:jc w:val="both"/>
        <w:rPr>
          <w:rFonts w:asciiTheme="majorHAnsi" w:hAnsiTheme="majorHAnsi"/>
          <w:lang w:val="sr-Latn-CS"/>
        </w:rPr>
      </w:pPr>
      <w:r w:rsidRPr="00D57EEF">
        <w:rPr>
          <w:rFonts w:asciiTheme="majorHAnsi" w:hAnsiTheme="majorHAnsi"/>
          <w:lang w:val="sr-Latn-CS"/>
        </w:rPr>
        <w:t xml:space="preserve">U skladu sa propisima Crne Gore, Društvo je u obavezi da obustavi i uplati, u ime zaposlenih, doprinose državnim fondovima </w:t>
      </w:r>
      <w:r>
        <w:rPr>
          <w:rFonts w:asciiTheme="majorHAnsi" w:hAnsiTheme="majorHAnsi"/>
          <w:lang w:val="sr-Latn-CS"/>
        </w:rPr>
        <w:t xml:space="preserve">za socijalnu zaštitu. </w:t>
      </w:r>
      <w:r w:rsidRPr="00D57EEF">
        <w:rPr>
          <w:rFonts w:asciiTheme="majorHAnsi" w:hAnsiTheme="majorHAnsi"/>
          <w:lang w:val="sr-Latn-CS"/>
        </w:rPr>
        <w:t xml:space="preserve">Ove obaveze uključuju doprinose za zaposlene na teret poslodavca u iznosima obračunatim po stopama propisanim </w:t>
      </w:r>
      <w:r>
        <w:rPr>
          <w:rFonts w:asciiTheme="majorHAnsi" w:hAnsiTheme="majorHAnsi"/>
          <w:lang w:val="sr-Latn-CS"/>
        </w:rPr>
        <w:t>odgovarajućim</w:t>
      </w:r>
      <w:r w:rsidRPr="00D57EEF">
        <w:rPr>
          <w:rFonts w:asciiTheme="majorHAnsi" w:hAnsiTheme="majorHAnsi"/>
          <w:lang w:val="sr-Latn-CS"/>
        </w:rPr>
        <w:t xml:space="preserve"> zakonskim propisima. Društvo je, takođe, obavezno da od bruto plata zaposlenih obustavi doprinose i da ih, u ime zaposlenih, uplati tim fondovima. </w:t>
      </w:r>
    </w:p>
    <w:p w14:paraId="44E36619" w14:textId="77777777" w:rsidR="0017020C" w:rsidRPr="00D57EEF" w:rsidRDefault="0017020C" w:rsidP="00260BA5">
      <w:pPr>
        <w:spacing w:line="240" w:lineRule="auto"/>
        <w:ind w:left="142" w:right="-45"/>
        <w:jc w:val="both"/>
        <w:rPr>
          <w:rFonts w:asciiTheme="majorHAnsi" w:hAnsiTheme="majorHAnsi"/>
          <w:lang w:val="sr-Latn-CS"/>
        </w:rPr>
      </w:pPr>
      <w:r w:rsidRPr="00D57EEF">
        <w:rPr>
          <w:rFonts w:asciiTheme="majorHAnsi" w:hAnsiTheme="majorHAnsi"/>
          <w:lang w:val="sr-Latn-CS"/>
        </w:rPr>
        <w:t xml:space="preserve">Doprinosi na teret poslodavca i doprinosi na teret zaposlenog se </w:t>
      </w:r>
      <w:r>
        <w:rPr>
          <w:rFonts w:asciiTheme="majorHAnsi" w:hAnsiTheme="majorHAnsi"/>
          <w:lang w:val="sr-Latn-CS"/>
        </w:rPr>
        <w:t>evidentiraju se</w:t>
      </w:r>
      <w:r w:rsidRPr="00D57EEF">
        <w:rPr>
          <w:rFonts w:asciiTheme="majorHAnsi" w:hAnsiTheme="majorHAnsi"/>
          <w:lang w:val="sr-Latn-CS"/>
        </w:rPr>
        <w:t xml:space="preserve"> na teret rashoda perioda na koji se odnose. Društvo nema dodatnih obaveza za naknade zaposlenima po ovom osnovu. </w:t>
      </w:r>
    </w:p>
    <w:p w14:paraId="3FE86C48" w14:textId="528EDBF3" w:rsidR="00F7699D" w:rsidRDefault="00F7699D" w:rsidP="0017020C">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p>
    <w:p w14:paraId="4D98D24B" w14:textId="45C26395" w:rsidR="00F7699D" w:rsidRPr="00F7699D" w:rsidRDefault="00F7699D" w:rsidP="00F7699D">
      <w:pPr>
        <w:pStyle w:val="BodyText"/>
        <w:spacing w:line="240" w:lineRule="auto"/>
        <w:rPr>
          <w:rFonts w:ascii="Cambria" w:eastAsia="Arial Unicode MS" w:hAnsi="Cambria"/>
          <w:b w:val="0"/>
          <w:bCs w:val="0"/>
          <w:sz w:val="20"/>
          <w:szCs w:val="20"/>
          <w:lang w:val="sr-Latn-CS"/>
        </w:rPr>
      </w:pPr>
      <w:r w:rsidRPr="00F7699D">
        <w:rPr>
          <w:rFonts w:ascii="Cambria" w:eastAsia="Arial Unicode MS" w:hAnsi="Cambria"/>
          <w:b w:val="0"/>
          <w:bCs w:val="0"/>
          <w:sz w:val="20"/>
          <w:szCs w:val="20"/>
          <w:lang w:val="sr-Latn-CS"/>
        </w:rPr>
        <w:t xml:space="preserve">    b)    Obaveze po osnovu otpremnina za odlazak u penziju i jubilarne nagrade </w:t>
      </w:r>
    </w:p>
    <w:p w14:paraId="425D8F5A" w14:textId="4D227BFC" w:rsidR="00F130F5" w:rsidRDefault="00F130F5" w:rsidP="00F130F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Times New Roman" w:eastAsia="Arial Unicode MS" w:hAnsi="Times New Roman"/>
          <w:b/>
          <w:bCs/>
          <w:sz w:val="22"/>
          <w:szCs w:val="22"/>
          <w:lang w:val="sr-Latn-CS"/>
        </w:rPr>
      </w:pPr>
    </w:p>
    <w:p w14:paraId="506125F6" w14:textId="1E3D2B05" w:rsidR="00FD6BE4" w:rsidRPr="00927FBB" w:rsidRDefault="0013069A" w:rsidP="00260BA5">
      <w:pPr>
        <w:pStyle w:val="BodyText"/>
        <w:tabs>
          <w:tab w:val="clear" w:pos="9118"/>
          <w:tab w:val="left" w:pos="9072"/>
        </w:tabs>
        <w:ind w:left="142" w:right="-45"/>
        <w:rPr>
          <w:rFonts w:asciiTheme="majorHAnsi" w:hAnsiTheme="majorHAnsi" w:cs="Times New Roman"/>
          <w:b w:val="0"/>
          <w:bCs w:val="0"/>
          <w:color w:val="FF0000"/>
          <w:sz w:val="20"/>
          <w:szCs w:val="20"/>
          <w:u w:val="single"/>
          <w:lang w:val="sr-Latn-CS"/>
        </w:rPr>
      </w:pPr>
      <w:r w:rsidRPr="00927FBB">
        <w:rPr>
          <w:rFonts w:asciiTheme="majorHAnsi" w:hAnsiTheme="majorHAnsi" w:cs="Times New Roman"/>
          <w:b w:val="0"/>
          <w:bCs w:val="0"/>
          <w:sz w:val="20"/>
          <w:szCs w:val="20"/>
          <w:lang w:val="sr-Latn-CS"/>
        </w:rPr>
        <w:t xml:space="preserve">Shodno članu 52 Kolektivnog ugovora Društva, prilikom odlaska u penziju, zaposlenom pripada naknada od šest njegovih neto zarada za posljednji mjesec,a ne manje od četiri prosječne neto zarade kod Poslodavca ukoliko je to povoljnije za zaposlenog. </w:t>
      </w:r>
    </w:p>
    <w:p w14:paraId="39FA34F2" w14:textId="77777777" w:rsidR="00FD6BE4" w:rsidRPr="00927FBB" w:rsidRDefault="00FD6BE4" w:rsidP="00FD6BE4">
      <w:pPr>
        <w:pStyle w:val="BodyText"/>
        <w:ind w:left="-70" w:right="144"/>
        <w:rPr>
          <w:rFonts w:asciiTheme="majorHAnsi" w:hAnsiTheme="majorHAnsi" w:cs="Times New Roman"/>
          <w:b w:val="0"/>
          <w:bCs w:val="0"/>
          <w:sz w:val="20"/>
          <w:szCs w:val="20"/>
          <w:lang w:val="sr-Latn-CS"/>
        </w:rPr>
      </w:pPr>
    </w:p>
    <w:p w14:paraId="2A58A400" w14:textId="2598562A" w:rsidR="004D2091" w:rsidRPr="00927FBB" w:rsidRDefault="00FD6BE4" w:rsidP="00260BA5">
      <w:pPr>
        <w:ind w:left="142"/>
        <w:jc w:val="both"/>
        <w:rPr>
          <w:rFonts w:asciiTheme="majorHAnsi" w:hAnsiTheme="majorHAnsi" w:cs="Times New Roman"/>
          <w:lang w:val="sr-Latn-CS"/>
        </w:rPr>
      </w:pPr>
      <w:r w:rsidRPr="00927FBB">
        <w:rPr>
          <w:rFonts w:asciiTheme="majorHAnsi" w:hAnsiTheme="majorHAnsi" w:cs="Times New Roman"/>
          <w:lang w:val="sr-Latn-CS"/>
        </w:rPr>
        <w:t>Na osnovu MRS 19 – Primanja zaposlenih, zahtijeva se obračun i ukalkulisavanje sadašnje vrijednosti akumuliranih prava zaposlenih na otpremnine.</w:t>
      </w:r>
    </w:p>
    <w:p w14:paraId="3DC6A9AE" w14:textId="77777777" w:rsidR="00FD6BE4" w:rsidRPr="00927FBB" w:rsidRDefault="00FD6BE4" w:rsidP="00FD6BE4">
      <w:pPr>
        <w:jc w:val="both"/>
        <w:rPr>
          <w:rFonts w:asciiTheme="majorHAnsi" w:hAnsiTheme="majorHAnsi" w:cs="Times New Roman"/>
          <w:lang w:val="sr-Latn-CS"/>
        </w:rPr>
      </w:pPr>
    </w:p>
    <w:p w14:paraId="09685F8A" w14:textId="5142177A" w:rsidR="00FD6BE4" w:rsidRPr="00927FBB" w:rsidRDefault="00FD6BE4" w:rsidP="00260BA5">
      <w:pPr>
        <w:ind w:left="142"/>
        <w:jc w:val="both"/>
        <w:rPr>
          <w:rFonts w:asciiTheme="majorHAnsi" w:hAnsiTheme="majorHAnsi" w:cs="Times New Roman"/>
          <w:lang w:val="sr-Latn-CS"/>
        </w:rPr>
      </w:pPr>
      <w:r w:rsidRPr="00927FBB">
        <w:rPr>
          <w:rFonts w:asciiTheme="majorHAnsi" w:hAnsiTheme="majorHAnsi" w:cs="Times New Roman"/>
          <w:lang w:val="sr-Latn-CS"/>
        </w:rPr>
        <w:t xml:space="preserve">Isplata jubilarnih nagrada se utvrđuje na osnovu broja godina koje je zaposleni neprekidno proveo u Društvu </w:t>
      </w:r>
      <w:r w:rsidR="0013069A" w:rsidRPr="00927FBB">
        <w:rPr>
          <w:rFonts w:asciiTheme="majorHAnsi" w:hAnsiTheme="majorHAnsi" w:cs="Times New Roman"/>
          <w:lang w:val="sr-Latn-CS"/>
        </w:rPr>
        <w:t>(uključujući i rad zaposlenog kod AD „Prekookeanska plovidba“ Bar) u trajanju od 10, 20, 30 i 35 godina,</w:t>
      </w:r>
      <w:r w:rsidRPr="00927FBB">
        <w:rPr>
          <w:rFonts w:asciiTheme="majorHAnsi" w:hAnsiTheme="majorHAnsi" w:cs="Times New Roman"/>
          <w:lang w:val="sr-Latn-CS"/>
        </w:rPr>
        <w:t xml:space="preserve"> kao što slijedi: </w:t>
      </w:r>
    </w:p>
    <w:p w14:paraId="0425F71F" w14:textId="77777777" w:rsidR="00FD6BE4" w:rsidRPr="00927FBB" w:rsidRDefault="00FD6BE4" w:rsidP="00FD6BE4">
      <w:pPr>
        <w:jc w:val="both"/>
        <w:rPr>
          <w:rFonts w:asciiTheme="majorHAnsi" w:hAnsiTheme="majorHAnsi" w:cs="Times New Roman"/>
          <w:lang w:val="sr-Latn-CS"/>
        </w:rPr>
      </w:pPr>
    </w:p>
    <w:p w14:paraId="3F860667" w14:textId="44C6B1BC" w:rsidR="00FD6BE4" w:rsidRPr="00927FBB" w:rsidRDefault="00FD6BE4" w:rsidP="00260BA5">
      <w:pPr>
        <w:ind w:left="142"/>
        <w:jc w:val="both"/>
        <w:rPr>
          <w:rFonts w:asciiTheme="majorHAnsi" w:hAnsiTheme="majorHAnsi" w:cs="Times New Roman"/>
          <w:lang w:val="sr-Latn-CS"/>
        </w:rPr>
      </w:pPr>
      <w:r w:rsidRPr="00927FBB">
        <w:rPr>
          <w:rFonts w:asciiTheme="majorHAnsi" w:hAnsiTheme="majorHAnsi" w:cs="Times New Roman"/>
          <w:lang w:val="sr-Latn-CS"/>
        </w:rPr>
        <w:t xml:space="preserve">broj godina                                         </w:t>
      </w:r>
      <w:r w:rsidR="0013069A" w:rsidRPr="00927FBB">
        <w:rPr>
          <w:rFonts w:asciiTheme="majorHAnsi" w:hAnsiTheme="majorHAnsi" w:cs="Times New Roman"/>
          <w:lang w:val="sr-Latn-CS"/>
        </w:rPr>
        <w:t xml:space="preserve">iznos </w:t>
      </w:r>
    </w:p>
    <w:p w14:paraId="13B0625B" w14:textId="6B81BCF3" w:rsidR="00FD6BE4" w:rsidRPr="00927FBB" w:rsidRDefault="00260BA5" w:rsidP="00260BA5">
      <w:pPr>
        <w:jc w:val="both"/>
        <w:rPr>
          <w:rFonts w:asciiTheme="majorHAnsi" w:hAnsiTheme="majorHAnsi" w:cs="Times New Roman"/>
          <w:lang w:val="sr-Latn-CS"/>
        </w:rPr>
      </w:pPr>
      <w:r w:rsidRPr="00927FBB">
        <w:rPr>
          <w:rFonts w:asciiTheme="majorHAnsi" w:hAnsiTheme="majorHAnsi" w:cs="Times New Roman"/>
          <w:lang w:val="sr-Latn-CS"/>
        </w:rPr>
        <w:t xml:space="preserve">      </w:t>
      </w:r>
      <w:r w:rsidR="00FD6BE4" w:rsidRPr="00927FBB">
        <w:rPr>
          <w:rFonts w:asciiTheme="majorHAnsi" w:hAnsiTheme="majorHAnsi" w:cs="Times New Roman"/>
          <w:lang w:val="sr-Latn-CS"/>
        </w:rPr>
        <w:t xml:space="preserve">10                                              </w:t>
      </w:r>
      <w:r w:rsidR="0013069A" w:rsidRPr="00927FBB">
        <w:rPr>
          <w:rFonts w:asciiTheme="majorHAnsi" w:hAnsiTheme="majorHAnsi" w:cs="Times New Roman"/>
          <w:lang w:val="sr-Latn-CS"/>
        </w:rPr>
        <w:t xml:space="preserve"> </w:t>
      </w:r>
      <w:r w:rsidR="00FD6BE4" w:rsidRPr="00927FBB">
        <w:rPr>
          <w:rFonts w:asciiTheme="majorHAnsi" w:hAnsiTheme="majorHAnsi" w:cs="Times New Roman"/>
          <w:lang w:val="sr-Latn-CS"/>
        </w:rPr>
        <w:t>2</w:t>
      </w:r>
      <w:r w:rsidR="0013069A" w:rsidRPr="00927FBB">
        <w:rPr>
          <w:rFonts w:asciiTheme="majorHAnsi" w:hAnsiTheme="majorHAnsi" w:cs="Times New Roman"/>
          <w:lang w:val="sr-Latn-CS"/>
        </w:rPr>
        <w:t xml:space="preserve"> prosječne zarade</w:t>
      </w:r>
    </w:p>
    <w:p w14:paraId="70B9F4BA" w14:textId="27D97449" w:rsidR="00FD6BE4" w:rsidRPr="00927FBB" w:rsidRDefault="00FD6BE4" w:rsidP="00FD6BE4">
      <w:pPr>
        <w:ind w:left="284"/>
        <w:jc w:val="both"/>
        <w:rPr>
          <w:rFonts w:asciiTheme="majorHAnsi" w:hAnsiTheme="majorHAnsi" w:cs="Times New Roman"/>
          <w:lang w:val="sr-Latn-CS"/>
        </w:rPr>
      </w:pPr>
      <w:r w:rsidRPr="00927FBB">
        <w:rPr>
          <w:rFonts w:asciiTheme="majorHAnsi" w:hAnsiTheme="majorHAnsi" w:cs="Times New Roman"/>
          <w:lang w:val="sr-Latn-CS"/>
        </w:rPr>
        <w:t xml:space="preserve">20                                              </w:t>
      </w:r>
      <w:r w:rsidR="0013069A" w:rsidRPr="00927FBB">
        <w:rPr>
          <w:rFonts w:asciiTheme="majorHAnsi" w:hAnsiTheme="majorHAnsi" w:cs="Times New Roman"/>
          <w:lang w:val="sr-Latn-CS"/>
        </w:rPr>
        <w:t>2,5 prosječne zarade</w:t>
      </w:r>
    </w:p>
    <w:p w14:paraId="28EE8233" w14:textId="3124D669" w:rsidR="00FD6BE4" w:rsidRPr="00927FBB" w:rsidRDefault="00FD6BE4" w:rsidP="00FD6BE4">
      <w:pPr>
        <w:ind w:left="284"/>
        <w:jc w:val="both"/>
        <w:rPr>
          <w:rFonts w:asciiTheme="majorHAnsi" w:hAnsiTheme="majorHAnsi" w:cs="Times New Roman"/>
          <w:lang w:val="sr-Latn-CS"/>
        </w:rPr>
      </w:pPr>
      <w:r w:rsidRPr="00927FBB">
        <w:rPr>
          <w:rFonts w:asciiTheme="majorHAnsi" w:hAnsiTheme="majorHAnsi" w:cs="Times New Roman"/>
          <w:lang w:val="sr-Latn-CS"/>
        </w:rPr>
        <w:t xml:space="preserve">30                                               </w:t>
      </w:r>
      <w:r w:rsidR="0013069A" w:rsidRPr="00927FBB">
        <w:rPr>
          <w:rFonts w:asciiTheme="majorHAnsi" w:hAnsiTheme="majorHAnsi" w:cs="Times New Roman"/>
          <w:lang w:val="sr-Latn-CS"/>
        </w:rPr>
        <w:t>3 prosječne zarade</w:t>
      </w:r>
    </w:p>
    <w:p w14:paraId="6D42467E" w14:textId="07E4B1B2" w:rsidR="0013069A" w:rsidRPr="0013069A" w:rsidRDefault="0013069A" w:rsidP="00FD6BE4">
      <w:pPr>
        <w:ind w:left="284"/>
        <w:jc w:val="both"/>
        <w:rPr>
          <w:rFonts w:asciiTheme="majorHAnsi" w:hAnsiTheme="majorHAnsi" w:cs="Times New Roman"/>
          <w:lang w:val="sr-Latn-CS"/>
        </w:rPr>
      </w:pPr>
      <w:r w:rsidRPr="00927FBB">
        <w:rPr>
          <w:rFonts w:asciiTheme="majorHAnsi" w:hAnsiTheme="majorHAnsi" w:cs="Times New Roman"/>
          <w:lang w:val="sr-Latn-CS"/>
        </w:rPr>
        <w:t>35                                              3,5 prosječne zarade</w:t>
      </w:r>
    </w:p>
    <w:p w14:paraId="6D32B3A4" w14:textId="00AF3102" w:rsidR="00FD6BE4" w:rsidRPr="00435220" w:rsidRDefault="00FD6BE4" w:rsidP="00F130F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Times New Roman" w:eastAsia="Arial Unicode MS" w:hAnsi="Times New Roman"/>
          <w:b/>
          <w:bCs/>
          <w:sz w:val="22"/>
          <w:szCs w:val="22"/>
          <w:lang w:val="sr-Latn-CS"/>
        </w:rPr>
      </w:pPr>
    </w:p>
    <w:p w14:paraId="64B4B5B4" w14:textId="77777777" w:rsidR="00FD6BE4" w:rsidRDefault="00FD6BE4" w:rsidP="00F130F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Times New Roman" w:eastAsia="Arial Unicode MS" w:hAnsi="Times New Roman"/>
          <w:b/>
          <w:bCs/>
          <w:sz w:val="22"/>
          <w:szCs w:val="22"/>
          <w:lang w:val="sr-Latn-CS"/>
        </w:rPr>
      </w:pPr>
    </w:p>
    <w:p w14:paraId="6D5428E3" w14:textId="4987B18E" w:rsidR="00402809" w:rsidRPr="005F1264" w:rsidRDefault="00252F30" w:rsidP="00260BA5">
      <w:pPr>
        <w:spacing w:line="240" w:lineRule="auto"/>
        <w:ind w:left="142"/>
        <w:jc w:val="both"/>
        <w:rPr>
          <w:rFonts w:ascii="Cambria" w:hAnsi="Cambria" w:cs="Times New Roman"/>
          <w:lang w:val="sr-Latn-CS"/>
        </w:rPr>
      </w:pPr>
      <w:r w:rsidRPr="005F1264">
        <w:rPr>
          <w:rFonts w:ascii="Cambria" w:hAnsi="Cambria" w:cs="Times New Roman"/>
          <w:lang w:val="sr-Latn-CS"/>
        </w:rPr>
        <w:t>Sadašnja vrijednost ostalih budućih obaveza po Opštem kolektivnom ugovoru, kao što su otpremnine za odlazak u penziju po procjeni rukovodstva Društva nema materijalno značajnog efekta na finansijske i</w:t>
      </w:r>
      <w:r w:rsidR="001E0131">
        <w:rPr>
          <w:rFonts w:ascii="Cambria" w:hAnsi="Cambria" w:cs="Times New Roman"/>
          <w:lang w:val="sr-Latn-CS"/>
        </w:rPr>
        <w:t>skaze</w:t>
      </w:r>
      <w:r w:rsidRPr="005F1264">
        <w:rPr>
          <w:rFonts w:ascii="Cambria" w:hAnsi="Cambria" w:cs="Times New Roman"/>
          <w:lang w:val="sr-Latn-CS"/>
        </w:rPr>
        <w:t xml:space="preserve"> posmatrane u cjelini i zbog toga nijesu izvršena rezervisanja po osnovu beneficija zaposlenih.</w:t>
      </w:r>
    </w:p>
    <w:p w14:paraId="7AF54E56" w14:textId="17E03086" w:rsidR="0017020C" w:rsidRDefault="0017020C"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79A32BCA" w14:textId="5477527F" w:rsidR="0076129C" w:rsidRDefault="0076129C"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00A4B113" w14:textId="4929DEB3" w:rsidR="004B6520" w:rsidRDefault="004B6520"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665146BA" w14:textId="77777777" w:rsidR="004B6520" w:rsidRDefault="004B6520"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680C0E04" w14:textId="77777777" w:rsidR="008728B6" w:rsidRDefault="008728B6"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7242E841" w14:textId="0BD4FF4D" w:rsidR="0076129C" w:rsidRDefault="0076129C"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50BE5D02" w14:textId="0D67D86B" w:rsidR="0076129C" w:rsidRDefault="00260BA5" w:rsidP="00260BA5">
      <w:pPr>
        <w:pStyle w:val="BodyText"/>
        <w:tabs>
          <w:tab w:val="clear" w:pos="478"/>
          <w:tab w:val="clear" w:pos="718"/>
          <w:tab w:val="left" w:pos="284"/>
        </w:tabs>
        <w:spacing w:line="240" w:lineRule="auto"/>
        <w:rPr>
          <w:rFonts w:ascii="Cambria" w:hAnsi="Cambria" w:cs="Times New Roman"/>
          <w:sz w:val="20"/>
          <w:szCs w:val="20"/>
          <w:lang w:val="sr-Latn-CS"/>
        </w:rPr>
      </w:pPr>
      <w:r>
        <w:rPr>
          <w:rFonts w:ascii="Cambria" w:hAnsi="Cambria" w:cs="Times New Roman"/>
          <w:sz w:val="20"/>
          <w:szCs w:val="20"/>
          <w:lang w:val="sr-Latn-CS"/>
        </w:rPr>
        <w:lastRenderedPageBreak/>
        <w:t xml:space="preserve">  </w:t>
      </w:r>
      <w:r w:rsidR="0076129C">
        <w:rPr>
          <w:rFonts w:ascii="Cambria" w:hAnsi="Cambria" w:cs="Times New Roman"/>
          <w:sz w:val="20"/>
          <w:szCs w:val="20"/>
          <w:lang w:val="sr-Latn-CS"/>
        </w:rPr>
        <w:t xml:space="preserve"> </w:t>
      </w:r>
      <w:r w:rsidR="0076129C" w:rsidRPr="0076129C">
        <w:rPr>
          <w:rFonts w:ascii="Cambria" w:hAnsi="Cambria" w:cs="Times New Roman"/>
          <w:sz w:val="20"/>
          <w:szCs w:val="20"/>
          <w:lang w:val="sr-Latn-CS"/>
        </w:rPr>
        <w:t>3.  Pregled značajnih računovodstvenih politika</w:t>
      </w:r>
      <w:r w:rsidR="0076129C">
        <w:rPr>
          <w:rFonts w:ascii="Cambria" w:hAnsi="Cambria" w:cs="Times New Roman"/>
          <w:sz w:val="20"/>
          <w:szCs w:val="20"/>
          <w:lang w:val="sr-Latn-CS"/>
        </w:rPr>
        <w:t xml:space="preserve"> – nastavak</w:t>
      </w:r>
    </w:p>
    <w:p w14:paraId="0552DFDA" w14:textId="77777777" w:rsidR="0076129C" w:rsidRDefault="0076129C"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3776C182" w14:textId="41086DD1" w:rsidR="00402809" w:rsidRPr="005F1264" w:rsidRDefault="000A53E5" w:rsidP="000A53E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r>
        <w:rPr>
          <w:rFonts w:ascii="Cambria" w:hAnsi="Cambria" w:cs="Times New Roman"/>
          <w:b/>
          <w:bCs/>
          <w:sz w:val="20"/>
          <w:szCs w:val="20"/>
          <w:lang w:val="sr-Latn-CS"/>
        </w:rPr>
        <w:t xml:space="preserve">   </w:t>
      </w:r>
      <w:r w:rsidR="00402809" w:rsidRPr="005F1264">
        <w:rPr>
          <w:rFonts w:ascii="Cambria" w:hAnsi="Cambria" w:cs="Times New Roman"/>
          <w:b/>
          <w:bCs/>
          <w:sz w:val="20"/>
          <w:szCs w:val="20"/>
          <w:lang w:val="sr-Latn-CS"/>
        </w:rPr>
        <w:t>3.5.       Porez</w:t>
      </w:r>
      <w:r>
        <w:rPr>
          <w:rFonts w:ascii="Cambria" w:hAnsi="Cambria" w:cs="Times New Roman"/>
          <w:b/>
          <w:bCs/>
          <w:sz w:val="20"/>
          <w:szCs w:val="20"/>
          <w:lang w:val="sr-Latn-CS"/>
        </w:rPr>
        <w:t xml:space="preserve">i </w:t>
      </w:r>
    </w:p>
    <w:p w14:paraId="61EA5DE8" w14:textId="77777777" w:rsidR="00402809" w:rsidRPr="005F1264" w:rsidRDefault="00402809"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77218AA2" w14:textId="02DADBDF" w:rsidR="00402809" w:rsidRPr="005F1264" w:rsidRDefault="00496A1C" w:rsidP="00496A1C">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i/>
          <w:iCs/>
          <w:sz w:val="20"/>
          <w:szCs w:val="20"/>
          <w:lang w:val="sr-Latn-CS"/>
        </w:rPr>
      </w:pPr>
      <w:r>
        <w:rPr>
          <w:rFonts w:ascii="Cambria" w:hAnsi="Cambria" w:cs="Times New Roman"/>
          <w:i/>
          <w:iCs/>
          <w:sz w:val="20"/>
          <w:szCs w:val="20"/>
          <w:lang w:val="sr-Latn-CS"/>
        </w:rPr>
        <w:t xml:space="preserve">  </w:t>
      </w:r>
      <w:r w:rsidR="00402809" w:rsidRPr="005F1264">
        <w:rPr>
          <w:rFonts w:ascii="Cambria" w:hAnsi="Cambria" w:cs="Times New Roman"/>
          <w:i/>
          <w:iCs/>
          <w:sz w:val="20"/>
          <w:szCs w:val="20"/>
          <w:lang w:val="sr-Latn-CS"/>
        </w:rPr>
        <w:t>Tekući porez na dobit</w:t>
      </w:r>
    </w:p>
    <w:p w14:paraId="5CD064A2" w14:textId="77777777" w:rsidR="00402809" w:rsidRPr="005F1264" w:rsidRDefault="00402809"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1DE5F92B" w14:textId="5ACA20A8" w:rsidR="00DB4F17" w:rsidRPr="000F1A85" w:rsidRDefault="0040280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0F1A85">
        <w:rPr>
          <w:rFonts w:ascii="Cambria" w:hAnsi="Cambria" w:cs="Times New Roman"/>
          <w:sz w:val="20"/>
          <w:szCs w:val="20"/>
          <w:lang w:val="sr-Latn-CS"/>
        </w:rPr>
        <w:t xml:space="preserve">Porez na dobit obračunava se i plaća u skladu sa Zakonom o porezu na dobit pravnih lica (“Sl.list CG”,  br. 65/01... </w:t>
      </w:r>
      <w:r w:rsidR="007B2090" w:rsidRPr="000F1A85">
        <w:rPr>
          <w:rFonts w:ascii="Cambria" w:hAnsi="Cambria" w:cs="Times New Roman"/>
          <w:sz w:val="20"/>
          <w:szCs w:val="20"/>
          <w:lang w:val="sr-Latn-CS"/>
        </w:rPr>
        <w:t>152/22</w:t>
      </w:r>
      <w:r w:rsidRPr="000F1A85">
        <w:rPr>
          <w:rFonts w:ascii="Cambria" w:hAnsi="Cambria" w:cs="Times New Roman"/>
          <w:sz w:val="20"/>
          <w:szCs w:val="20"/>
          <w:lang w:val="sr-Latn-CS"/>
        </w:rPr>
        <w:t>)</w:t>
      </w:r>
      <w:r w:rsidR="00DB4F17" w:rsidRPr="000F1A85">
        <w:rPr>
          <w:rFonts w:ascii="Cambria" w:hAnsi="Cambria" w:cs="Times New Roman"/>
          <w:sz w:val="20"/>
          <w:szCs w:val="20"/>
          <w:lang w:val="sr-Latn-CS"/>
        </w:rPr>
        <w:t>. Stope poreza na dobit su progresivne i iznose :</w:t>
      </w:r>
    </w:p>
    <w:p w14:paraId="1753C2E5" w14:textId="77777777" w:rsidR="00DB4F17" w:rsidRPr="000F1A85" w:rsidRDefault="00DB4F17"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p>
    <w:p w14:paraId="3F19C5E8" w14:textId="488CF52A" w:rsidR="00DB4F17" w:rsidRPr="000F1A85" w:rsidRDefault="00DB4F17" w:rsidP="00DB4F17">
      <w:pPr>
        <w:pStyle w:val="BodyText2"/>
        <w:numPr>
          <w:ilvl w:val="0"/>
          <w:numId w:val="26"/>
        </w:numPr>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r w:rsidRPr="000F1A85">
        <w:rPr>
          <w:rFonts w:ascii="Cambria" w:hAnsi="Cambria" w:cs="Times New Roman"/>
          <w:sz w:val="20"/>
          <w:szCs w:val="20"/>
          <w:lang w:val="sr-Latn-CS"/>
        </w:rPr>
        <w:t>Do 100.000,00 € 9 %,</w:t>
      </w:r>
    </w:p>
    <w:p w14:paraId="41B17763" w14:textId="319EFE39" w:rsidR="00402809" w:rsidRPr="000F1A85" w:rsidRDefault="00DB4F17" w:rsidP="00DB4F17">
      <w:pPr>
        <w:pStyle w:val="BodyText2"/>
        <w:numPr>
          <w:ilvl w:val="0"/>
          <w:numId w:val="26"/>
        </w:numPr>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r w:rsidRPr="000F1A85">
        <w:rPr>
          <w:rFonts w:ascii="Cambria" w:hAnsi="Cambria" w:cs="Times New Roman"/>
          <w:sz w:val="20"/>
          <w:szCs w:val="20"/>
          <w:lang w:val="sr-Latn-CS"/>
        </w:rPr>
        <w:t>Od 100.000 € do 1.500.000 € : 9.000 € + 12 % na iznos preko 100.000 €,</w:t>
      </w:r>
    </w:p>
    <w:p w14:paraId="3E840763" w14:textId="569E6060" w:rsidR="00DB4F17" w:rsidRPr="000F1A85" w:rsidRDefault="00DB4F17" w:rsidP="00DB4F17">
      <w:pPr>
        <w:pStyle w:val="BodyText2"/>
        <w:numPr>
          <w:ilvl w:val="0"/>
          <w:numId w:val="26"/>
        </w:numPr>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r w:rsidRPr="000F1A85">
        <w:rPr>
          <w:rFonts w:ascii="Cambria" w:hAnsi="Cambria" w:cs="Times New Roman"/>
          <w:sz w:val="20"/>
          <w:szCs w:val="20"/>
          <w:lang w:val="sr-Latn-CS"/>
        </w:rPr>
        <w:t>Preko 1.500.000 € : 177.000 € + 15 % na iznos preko 1.500.000 €,</w:t>
      </w:r>
    </w:p>
    <w:p w14:paraId="503DF751" w14:textId="77777777" w:rsidR="00402809" w:rsidRPr="005F1264" w:rsidRDefault="00402809" w:rsidP="00DB4F17">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p>
    <w:p w14:paraId="7445BCE8" w14:textId="46D5FD6F" w:rsidR="00402809" w:rsidRDefault="0040280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Oporeziva dobit se utvrđuje na osnovu dobiti Društva iskazane u Bilansu uspjeha uz usklađivanje prihoda i rashoda po odredbama Zakona o porezu na dobit pravnih lica ( čl. 8 i 9 za usklađivanje prihoda i čl. 10 do 20 za usklađivanje rashoda).</w:t>
      </w:r>
    </w:p>
    <w:p w14:paraId="1A685C40" w14:textId="77777777" w:rsidR="00F67D25" w:rsidRDefault="00F67D25" w:rsidP="00F67D2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426"/>
        <w:rPr>
          <w:rFonts w:ascii="Cambria" w:hAnsi="Cambria" w:cs="Times New Roman"/>
          <w:sz w:val="20"/>
          <w:szCs w:val="20"/>
          <w:lang w:val="sr-Latn-CS"/>
        </w:rPr>
      </w:pPr>
    </w:p>
    <w:p w14:paraId="33622776" w14:textId="77777777" w:rsidR="00F67D25" w:rsidRPr="0013069A" w:rsidRDefault="00F130F5" w:rsidP="00260BA5">
      <w:pPr>
        <w:pStyle w:val="BodyText"/>
        <w:tabs>
          <w:tab w:val="clear" w:pos="478"/>
          <w:tab w:val="left" w:pos="426"/>
        </w:tabs>
        <w:spacing w:line="240" w:lineRule="auto"/>
        <w:ind w:left="142"/>
        <w:rPr>
          <w:rFonts w:ascii="Cambria" w:hAnsi="Cambria"/>
          <w:b w:val="0"/>
          <w:sz w:val="20"/>
          <w:szCs w:val="20"/>
          <w:lang w:val="sl-SI"/>
        </w:rPr>
      </w:pPr>
      <w:r w:rsidRPr="0013069A">
        <w:rPr>
          <w:rFonts w:ascii="Cambria" w:hAnsi="Cambria"/>
          <w:b w:val="0"/>
          <w:sz w:val="20"/>
          <w:szCs w:val="20"/>
          <w:lang w:val="sl-SI"/>
        </w:rPr>
        <w:t>Prihodi od kapitalnih dobitaka uključuju se u poresku osnovicu u godini u kojoj su ostvareni u visini  od 100%. Kapitalni gubici mogu se prebijati sa kapitalnim dobicima ostvarenim u istoj godini. Ako se i posle izvršenog prebijanja sa kapitalnim dobicima ostvarenim u istoj godini pojavi kapitalni gubitak</w:t>
      </w:r>
      <w:r w:rsidR="00F67D25" w:rsidRPr="0013069A">
        <w:rPr>
          <w:rFonts w:ascii="Cambria" w:hAnsi="Cambria"/>
          <w:b w:val="0"/>
          <w:sz w:val="20"/>
          <w:szCs w:val="20"/>
          <w:lang w:val="sl-SI"/>
        </w:rPr>
        <w:t>, prenijeti kapitalni gubitak se može prenijeti na račun budućih kapitalnih dobitaka u narednih pet godina.</w:t>
      </w:r>
    </w:p>
    <w:p w14:paraId="20F1A806" w14:textId="57909A87" w:rsidR="00F130F5" w:rsidRPr="00684C84" w:rsidRDefault="00F130F5" w:rsidP="00F67D2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color w:val="FF0000"/>
          <w:sz w:val="20"/>
          <w:szCs w:val="20"/>
          <w:lang w:val="sl-SI"/>
        </w:rPr>
      </w:pPr>
    </w:p>
    <w:p w14:paraId="326D125C" w14:textId="77777777" w:rsidR="00402809" w:rsidRPr="005F1264" w:rsidRDefault="0040280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Zakon o porezu na dobit Crne Gore ne predviđa da se poreski gubici iz tekućeg perioda mogu koristiti kao osnov za povraćaj poreza plaćenog u prethodnim periodima. Međutim, gubici iz tekućeg perioda mogu se koristiti za smanjenje oporezive dobiti iz budućih obračunskih perioda, ali ne duže od pet godina.</w:t>
      </w:r>
    </w:p>
    <w:p w14:paraId="7006617F" w14:textId="1D15499F" w:rsidR="00402809" w:rsidRPr="00F67D25" w:rsidRDefault="00F67D25" w:rsidP="00F67D2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r>
        <w:rPr>
          <w:rFonts w:ascii="Cambria" w:hAnsi="Cambria" w:cs="Times New Roman"/>
          <w:sz w:val="20"/>
          <w:szCs w:val="20"/>
          <w:lang w:val="sr-Latn-CS"/>
        </w:rPr>
        <w:t xml:space="preserve">       </w:t>
      </w:r>
    </w:p>
    <w:p w14:paraId="3FD74317" w14:textId="4AA49BB4" w:rsidR="00402809" w:rsidRPr="005F1264" w:rsidRDefault="00260BA5"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i/>
          <w:iCs/>
          <w:sz w:val="20"/>
          <w:szCs w:val="20"/>
          <w:lang w:val="sr-Latn-CS"/>
        </w:rPr>
      </w:pPr>
      <w:r>
        <w:rPr>
          <w:rFonts w:ascii="Cambria" w:hAnsi="Cambria" w:cs="Times New Roman"/>
          <w:i/>
          <w:iCs/>
          <w:sz w:val="20"/>
          <w:szCs w:val="20"/>
          <w:lang w:val="sr-Latn-CS"/>
        </w:rPr>
        <w:t xml:space="preserve">   </w:t>
      </w:r>
      <w:r w:rsidR="00402809" w:rsidRPr="005F1264">
        <w:rPr>
          <w:rFonts w:ascii="Cambria" w:hAnsi="Cambria" w:cs="Times New Roman"/>
          <w:i/>
          <w:iCs/>
          <w:sz w:val="20"/>
          <w:szCs w:val="20"/>
          <w:lang w:val="sr-Latn-CS"/>
        </w:rPr>
        <w:t>Odloženi porez na dobit</w:t>
      </w:r>
    </w:p>
    <w:p w14:paraId="4035B03B" w14:textId="77777777" w:rsidR="00402809" w:rsidRPr="005F1264" w:rsidRDefault="00402809"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i/>
          <w:iCs/>
          <w:sz w:val="20"/>
          <w:szCs w:val="20"/>
          <w:lang w:val="sr-Latn-CS"/>
        </w:rPr>
      </w:pPr>
    </w:p>
    <w:p w14:paraId="6670984C" w14:textId="15235195" w:rsidR="00F67D25" w:rsidRDefault="00F67D25" w:rsidP="00260BA5">
      <w:pPr>
        <w:pStyle w:val="BodyText"/>
        <w:ind w:left="142"/>
        <w:rPr>
          <w:rFonts w:ascii="Cambria" w:hAnsi="Cambria"/>
          <w:b w:val="0"/>
          <w:sz w:val="20"/>
          <w:szCs w:val="20"/>
          <w:lang w:val="sl-SI"/>
        </w:rPr>
      </w:pPr>
      <w:r w:rsidRPr="00F67D25">
        <w:rPr>
          <w:rFonts w:ascii="Cambria" w:hAnsi="Cambria"/>
          <w:b w:val="0"/>
          <w:sz w:val="20"/>
          <w:szCs w:val="20"/>
          <w:lang w:val="sl-SI"/>
        </w:rPr>
        <w:t xml:space="preserve">Poreski efekti koji se odnose na privremene razlike između osnovice po kojoj se pojedina sredstva i obaveze priznaju u poreskom bilansu i iznosa o kojima su ta sredstva i obaveze iskazane u finansijskim iskazima, iskazani su kao odložena poreska sredstva ili odložene poreske obaveze.  </w:t>
      </w:r>
    </w:p>
    <w:p w14:paraId="47765C58" w14:textId="22C16B78" w:rsidR="000A53E5" w:rsidRDefault="000A53E5" w:rsidP="00F67D25">
      <w:pPr>
        <w:pStyle w:val="BodyText"/>
        <w:ind w:left="284"/>
        <w:rPr>
          <w:rFonts w:ascii="Cambria" w:hAnsi="Cambria"/>
          <w:b w:val="0"/>
          <w:sz w:val="20"/>
          <w:szCs w:val="20"/>
          <w:lang w:val="sl-SI"/>
        </w:rPr>
      </w:pPr>
    </w:p>
    <w:p w14:paraId="722FCA7D" w14:textId="566D0C42" w:rsidR="000A53E5" w:rsidRPr="00684C84" w:rsidRDefault="000A53E5" w:rsidP="00260BA5">
      <w:pPr>
        <w:pStyle w:val="BodyText"/>
        <w:spacing w:line="240" w:lineRule="auto"/>
        <w:ind w:left="142"/>
        <w:rPr>
          <w:rFonts w:asciiTheme="majorHAnsi" w:hAnsiTheme="majorHAnsi" w:cs="Times New Roman"/>
          <w:b w:val="0"/>
          <w:bCs w:val="0"/>
          <w:sz w:val="20"/>
          <w:szCs w:val="20"/>
          <w:lang w:val="sr-Latn-CS"/>
        </w:rPr>
      </w:pPr>
      <w:r w:rsidRPr="00684C84">
        <w:rPr>
          <w:rFonts w:asciiTheme="majorHAnsi" w:hAnsiTheme="majorHAnsi" w:cs="Times New Roman"/>
          <w:b w:val="0"/>
          <w:bCs w:val="0"/>
          <w:sz w:val="20"/>
          <w:szCs w:val="20"/>
          <w:lang w:val="sr-Latn-CS"/>
        </w:rPr>
        <w:t xml:space="preserve">Model za obračun rashoda amortizacije u poreskom bilansu odnosi se na 5 grupa stalnih sredstava, sa odgovarajućim amortizacionim stopama. </w:t>
      </w:r>
    </w:p>
    <w:p w14:paraId="4D5A8CB8" w14:textId="77777777" w:rsidR="000A53E5" w:rsidRPr="00684C84" w:rsidRDefault="000A53E5" w:rsidP="00260BA5">
      <w:pPr>
        <w:pStyle w:val="BodyText"/>
        <w:spacing w:line="240" w:lineRule="auto"/>
        <w:ind w:left="142"/>
        <w:rPr>
          <w:rFonts w:asciiTheme="majorHAnsi" w:hAnsiTheme="majorHAnsi" w:cs="Times New Roman"/>
          <w:b w:val="0"/>
          <w:bCs w:val="0"/>
          <w:sz w:val="20"/>
          <w:szCs w:val="20"/>
          <w:lang w:val="sr-Latn-CS"/>
        </w:rPr>
      </w:pPr>
      <w:r w:rsidRPr="00684C84">
        <w:rPr>
          <w:rFonts w:asciiTheme="majorHAnsi" w:hAnsiTheme="majorHAnsi" w:cs="Times New Roman"/>
          <w:b w:val="0"/>
          <w:bCs w:val="0"/>
          <w:sz w:val="20"/>
          <w:szCs w:val="20"/>
          <w:lang w:val="sr-Latn-CS"/>
        </w:rPr>
        <w:t xml:space="preserve">Oporeziva privremena razlika nastala kao razlika između knjigovodstvene vrijednosti sredstva i njegove poreske osnovice, priznaju se kao odložena poreska obaveza kada je poreska amortizacija ubrzana, odnosno odloženo poresko sredstvo ako je poreska amortizacija sporija od računovodstvene amortizacije. </w:t>
      </w:r>
    </w:p>
    <w:p w14:paraId="065A3C05" w14:textId="77777777" w:rsidR="00402809" w:rsidRPr="00684C84" w:rsidRDefault="00402809" w:rsidP="00914256">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l-SI"/>
        </w:rPr>
      </w:pPr>
    </w:p>
    <w:p w14:paraId="4EBD3301" w14:textId="6C3F2628" w:rsidR="00402809" w:rsidRPr="000A53E5" w:rsidRDefault="0040280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i/>
          <w:iCs/>
          <w:sz w:val="20"/>
          <w:szCs w:val="20"/>
          <w:lang w:val="sr-Latn-CS"/>
        </w:rPr>
      </w:pPr>
      <w:r w:rsidRPr="000A53E5">
        <w:rPr>
          <w:rFonts w:ascii="Cambria" w:hAnsi="Cambria" w:cs="Times New Roman"/>
          <w:i/>
          <w:iCs/>
          <w:sz w:val="20"/>
          <w:szCs w:val="20"/>
          <w:lang w:val="sr-Latn-CS"/>
        </w:rPr>
        <w:t>Porezi i doprinosi i druge zakonske obaveze koje ne zavise od rezultata poslovanja</w:t>
      </w:r>
    </w:p>
    <w:p w14:paraId="4B5A8721" w14:textId="77777777" w:rsidR="00402809" w:rsidRPr="005F1264" w:rsidRDefault="00402809"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46B5882A" w14:textId="28BB99B3" w:rsidR="00407373" w:rsidRPr="005F1264" w:rsidRDefault="0040280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 xml:space="preserve">Porezi, doprinosi i druge zakonske obaveze koje ne zavise od rezultata poslovanja uključuju poreze i doprinose koji se plaćaju po republičkim i opštinskim  propisima. Ovi porezi i doprinosi su iskazani u bilansu uspjeha u okviru ostalih poslovnih rashoda.   </w:t>
      </w:r>
    </w:p>
    <w:p w14:paraId="068D46D7" w14:textId="01C9883A" w:rsidR="00407373" w:rsidRPr="005F1264" w:rsidRDefault="00407373"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745CEA64" w14:textId="6B8277E8" w:rsidR="00407373" w:rsidRPr="005F1264" w:rsidRDefault="00402809"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r w:rsidRPr="005F1264">
        <w:rPr>
          <w:rFonts w:ascii="Cambria" w:hAnsi="Cambria" w:cs="Times New Roman"/>
          <w:b/>
          <w:bCs/>
          <w:sz w:val="20"/>
          <w:szCs w:val="20"/>
          <w:lang w:val="sr-Latn-CS"/>
        </w:rPr>
        <w:t xml:space="preserve"> </w:t>
      </w:r>
      <w:r w:rsidR="0065119E" w:rsidRPr="005F1264">
        <w:rPr>
          <w:rFonts w:ascii="Cambria" w:hAnsi="Cambria" w:cs="Times New Roman"/>
          <w:b/>
          <w:bCs/>
          <w:sz w:val="20"/>
          <w:szCs w:val="20"/>
          <w:lang w:val="sr-Latn-CS"/>
        </w:rPr>
        <w:t xml:space="preserve">  </w:t>
      </w:r>
      <w:r w:rsidR="00407373" w:rsidRPr="005F1264">
        <w:rPr>
          <w:rFonts w:ascii="Cambria" w:hAnsi="Cambria" w:cs="Times New Roman"/>
          <w:b/>
          <w:bCs/>
          <w:sz w:val="20"/>
          <w:szCs w:val="20"/>
          <w:lang w:val="sr-Latn-CS"/>
        </w:rPr>
        <w:t>3.</w:t>
      </w:r>
      <w:r w:rsidR="0065119E" w:rsidRPr="005F1264">
        <w:rPr>
          <w:rFonts w:ascii="Cambria" w:hAnsi="Cambria" w:cs="Times New Roman"/>
          <w:b/>
          <w:bCs/>
          <w:sz w:val="20"/>
          <w:szCs w:val="20"/>
          <w:lang w:val="sr-Latn-CS"/>
        </w:rPr>
        <w:t>6</w:t>
      </w:r>
      <w:r w:rsidR="00407373" w:rsidRPr="005F1264">
        <w:rPr>
          <w:rFonts w:ascii="Cambria" w:hAnsi="Cambria" w:cs="Times New Roman"/>
          <w:b/>
          <w:bCs/>
          <w:sz w:val="20"/>
          <w:szCs w:val="20"/>
          <w:lang w:val="sr-Latn-CS"/>
        </w:rPr>
        <w:t>.     Nematerijalna ulaganja</w:t>
      </w:r>
    </w:p>
    <w:p w14:paraId="2B98FD2F" w14:textId="77777777" w:rsidR="00407373" w:rsidRPr="005F1264" w:rsidRDefault="00407373"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2735BB7C" w14:textId="2263A04B" w:rsidR="00407373" w:rsidRDefault="00407373"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Nematerijalna ulaganja početno se priznaju po nabavnoj vrijednosti ili cijeni koštanja. Naknadno mjerenje nakon početnog priznavanja nematerijalnih ulaganja vrši se po  nabavnoj vrijednost umanjenoj za ispravku vrijednosti po osnovu kumulirane amortizacije i obezvrjeđenja.</w:t>
      </w:r>
    </w:p>
    <w:p w14:paraId="63091ADF" w14:textId="6F58D95A" w:rsidR="000A3429" w:rsidRDefault="000A342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p>
    <w:p w14:paraId="3E974F47" w14:textId="52EE6523" w:rsidR="000A3429" w:rsidRDefault="000A3429"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Pr>
          <w:rFonts w:ascii="Cambria" w:hAnsi="Cambria" w:cs="Times New Roman"/>
          <w:sz w:val="20"/>
          <w:szCs w:val="20"/>
          <w:lang w:val="sr-Latn-CS"/>
        </w:rPr>
        <w:t>Nematerijalna ulaganja sa ograničenim vijekom upotrebe amortizuju se korišćenjem proporcionalne stope tokom procijenjenog korisnog vijeka upotrebe. Za nematerijalna ulaganja čije je vrijeme korišćenja utvrđeno ugovorom godišnja stopa amortizacije proističe iz ugovora.</w:t>
      </w:r>
    </w:p>
    <w:p w14:paraId="6940F9F4" w14:textId="77777777" w:rsidR="008E00A6" w:rsidRPr="005F1264" w:rsidRDefault="008E00A6" w:rsidP="00496A1C">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284"/>
        <w:rPr>
          <w:rFonts w:ascii="Cambria" w:hAnsi="Cambria" w:cs="Times New Roman"/>
          <w:sz w:val="20"/>
          <w:szCs w:val="20"/>
          <w:lang w:val="sr-Latn-CS"/>
        </w:rPr>
      </w:pPr>
    </w:p>
    <w:p w14:paraId="67411851" w14:textId="6CCB34D8" w:rsidR="008E00A6" w:rsidRDefault="008E00A6" w:rsidP="000A3429">
      <w:pPr>
        <w:pStyle w:val="BodyTextIndent2"/>
        <w:spacing w:line="240" w:lineRule="auto"/>
        <w:ind w:right="144"/>
        <w:jc w:val="both"/>
        <w:rPr>
          <w:rFonts w:asciiTheme="majorHAnsi" w:hAnsiTheme="majorHAnsi" w:cs="Times New Roman"/>
          <w:lang w:val="sr-Latn-CS"/>
        </w:rPr>
      </w:pPr>
    </w:p>
    <w:p w14:paraId="6235270E" w14:textId="2C2824BF" w:rsidR="00260BA5" w:rsidRDefault="00260BA5" w:rsidP="008E00A6">
      <w:pPr>
        <w:pStyle w:val="BodyTextIndent2"/>
        <w:spacing w:line="240" w:lineRule="auto"/>
        <w:ind w:left="284" w:right="144" w:firstLine="0"/>
        <w:jc w:val="both"/>
        <w:rPr>
          <w:rFonts w:asciiTheme="majorHAnsi" w:hAnsiTheme="majorHAnsi" w:cs="Times New Roman"/>
          <w:lang w:val="sr-Latn-CS"/>
        </w:rPr>
      </w:pPr>
    </w:p>
    <w:p w14:paraId="71A2A7F5" w14:textId="3182AA69" w:rsidR="000A3429" w:rsidRDefault="000A3429" w:rsidP="000A3429">
      <w:pPr>
        <w:pStyle w:val="BodyTextIndent2"/>
        <w:spacing w:line="240" w:lineRule="auto"/>
        <w:ind w:left="0" w:right="144" w:firstLine="0"/>
        <w:jc w:val="both"/>
        <w:rPr>
          <w:rFonts w:asciiTheme="majorHAnsi" w:hAnsiTheme="majorHAnsi" w:cs="Times New Roman"/>
          <w:lang w:val="sr-Latn-CS"/>
        </w:rPr>
      </w:pPr>
    </w:p>
    <w:p w14:paraId="7CD05AC1" w14:textId="77777777" w:rsidR="008728B6" w:rsidRDefault="008728B6" w:rsidP="000A3429">
      <w:pPr>
        <w:pStyle w:val="BodyTextIndent2"/>
        <w:spacing w:line="240" w:lineRule="auto"/>
        <w:ind w:left="0" w:right="144" w:firstLine="0"/>
        <w:jc w:val="both"/>
        <w:rPr>
          <w:rFonts w:asciiTheme="majorHAnsi" w:hAnsiTheme="majorHAnsi" w:cs="Times New Roman"/>
          <w:lang w:val="sr-Latn-CS"/>
        </w:rPr>
      </w:pPr>
    </w:p>
    <w:p w14:paraId="3C4BB897" w14:textId="1FE4F447" w:rsidR="00684C84" w:rsidRPr="00684C84" w:rsidRDefault="00684C84" w:rsidP="00260BA5">
      <w:pPr>
        <w:tabs>
          <w:tab w:val="left" w:pos="142"/>
        </w:tabs>
        <w:spacing w:line="240" w:lineRule="auto"/>
        <w:rPr>
          <w:rFonts w:asciiTheme="majorHAnsi" w:hAnsiTheme="majorHAnsi" w:cs="Times New Roman"/>
          <w:b/>
          <w:bCs/>
          <w:lang w:val="sr-Latn-CS"/>
        </w:rPr>
      </w:pPr>
      <w:r w:rsidRPr="00684C84">
        <w:rPr>
          <w:rFonts w:asciiTheme="majorHAnsi" w:hAnsiTheme="majorHAnsi" w:cs="Times New Roman"/>
          <w:b/>
          <w:bCs/>
          <w:lang w:val="sr-Latn-CS"/>
        </w:rPr>
        <w:lastRenderedPageBreak/>
        <w:t xml:space="preserve">    3.  Pregled značajnih računovodstvenih politika - nastavak</w:t>
      </w:r>
    </w:p>
    <w:p w14:paraId="3FF53C4B" w14:textId="77777777" w:rsidR="00684C84" w:rsidRDefault="00684C84" w:rsidP="00684C8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p>
    <w:p w14:paraId="0DCC342B" w14:textId="53D1913E" w:rsidR="00B47AFF" w:rsidRDefault="00684C84"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hanging="284"/>
        <w:rPr>
          <w:rFonts w:ascii="Cambria" w:hAnsi="Cambria" w:cs="Times New Roman"/>
          <w:bCs/>
          <w:sz w:val="20"/>
          <w:szCs w:val="20"/>
          <w:lang w:val="sr-Latn-CS"/>
        </w:rPr>
      </w:pPr>
      <w:r>
        <w:rPr>
          <w:rFonts w:ascii="Cambria" w:hAnsi="Cambria" w:cs="Times New Roman"/>
          <w:sz w:val="20"/>
          <w:szCs w:val="20"/>
          <w:lang w:val="sr-Latn-CS"/>
        </w:rPr>
        <w:t xml:space="preserve">       </w:t>
      </w:r>
      <w:r w:rsidR="00F75986" w:rsidRPr="00AA673F">
        <w:rPr>
          <w:rFonts w:ascii="Cambria" w:hAnsi="Cambria" w:cs="Times New Roman"/>
          <w:bCs/>
          <w:sz w:val="20"/>
          <w:szCs w:val="20"/>
          <w:lang w:val="sr-Latn-CS"/>
        </w:rPr>
        <w:t>Nematerijalna ulaganja se odnose na softver za vođenje poslovnih knjiga, mailing sistem, web sajt, logo i domen preduzeća.</w:t>
      </w:r>
    </w:p>
    <w:p w14:paraId="4D1CD4CB" w14:textId="661C4EC1" w:rsidR="008E00A6" w:rsidRDefault="008E00A6" w:rsidP="00684C84">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sz w:val="20"/>
          <w:szCs w:val="20"/>
          <w:lang w:val="sr-Latn-CS"/>
        </w:rPr>
      </w:pPr>
      <w:bookmarkStart w:id="8" w:name="_Hlk99971771"/>
    </w:p>
    <w:bookmarkEnd w:id="8"/>
    <w:p w14:paraId="27A1FF4B" w14:textId="0812442A" w:rsidR="00407373" w:rsidRPr="005F1264" w:rsidRDefault="00407373"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Dobici ili gubici  koji se javljaju prilikom prestanka priznavanja nekog nematerijalnog sredstva, kao razlika između neto prodajne vrijednosti i neto knjigovodstvene vrijednosti, priznaju se u bilansu uspjeha odgovarajućeg perioda.</w:t>
      </w:r>
    </w:p>
    <w:p w14:paraId="1CA74782" w14:textId="77777777" w:rsidR="007B1654" w:rsidRPr="005F1264" w:rsidRDefault="007B1654" w:rsidP="00C47CB9">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p>
    <w:p w14:paraId="0CCB9BF8" w14:textId="61CE535E" w:rsidR="00407373" w:rsidRPr="005F1264" w:rsidRDefault="008E00A6" w:rsidP="008E00A6">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r>
        <w:rPr>
          <w:rFonts w:ascii="Cambria" w:hAnsi="Cambria" w:cs="Times New Roman"/>
          <w:b/>
          <w:bCs/>
          <w:sz w:val="20"/>
          <w:szCs w:val="20"/>
          <w:lang w:val="sr-Latn-CS"/>
        </w:rPr>
        <w:t xml:space="preserve">   </w:t>
      </w:r>
      <w:r w:rsidR="00407373" w:rsidRPr="005F1264">
        <w:rPr>
          <w:rFonts w:ascii="Cambria" w:hAnsi="Cambria" w:cs="Times New Roman"/>
          <w:b/>
          <w:bCs/>
          <w:sz w:val="20"/>
          <w:szCs w:val="20"/>
          <w:lang w:val="sr-Latn-CS"/>
        </w:rPr>
        <w:t>3.</w:t>
      </w:r>
      <w:r w:rsidR="0065119E" w:rsidRPr="005F1264">
        <w:rPr>
          <w:rFonts w:ascii="Cambria" w:hAnsi="Cambria" w:cs="Times New Roman"/>
          <w:b/>
          <w:bCs/>
          <w:sz w:val="20"/>
          <w:szCs w:val="20"/>
          <w:lang w:val="sr-Latn-CS"/>
        </w:rPr>
        <w:t>7</w:t>
      </w:r>
      <w:r w:rsidR="00407373" w:rsidRPr="005F1264">
        <w:rPr>
          <w:rFonts w:ascii="Cambria" w:hAnsi="Cambria" w:cs="Times New Roman"/>
          <w:b/>
          <w:bCs/>
          <w:sz w:val="20"/>
          <w:szCs w:val="20"/>
          <w:lang w:val="sr-Latn-CS"/>
        </w:rPr>
        <w:t>.    Nekretnine, postrojenja i oprema</w:t>
      </w:r>
    </w:p>
    <w:p w14:paraId="7A2B23A6" w14:textId="77777777" w:rsidR="00407373" w:rsidRPr="005F1264" w:rsidRDefault="00407373"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2F41950F" w14:textId="7DC5C081" w:rsidR="0065119E" w:rsidRPr="005F1264" w:rsidRDefault="00407373"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Kao nekretnine, postrojenja i oprema priznaju se sredstva čiji je očekivani korisni vijek upotrebe duži od jedne godine.</w:t>
      </w:r>
    </w:p>
    <w:p w14:paraId="191A3B97" w14:textId="70DAF45F" w:rsidR="00131F7D" w:rsidRDefault="00407373"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Početno priznavanje nekretnina, postrojenja i opreme vrši se po nabavnoj vrijednosti. Nabavnu vrijednost čini vrijednost po fakturi dobavljača, uvećana za sve troškove nastale do njihovog stavljanja u upotrebu.</w:t>
      </w:r>
    </w:p>
    <w:p w14:paraId="1ADDE3A4" w14:textId="77777777" w:rsidR="000F752D" w:rsidRPr="00F67D25" w:rsidRDefault="000F752D" w:rsidP="000F752D">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284"/>
        <w:rPr>
          <w:rFonts w:ascii="Cambria" w:hAnsi="Cambria" w:cs="Times New Roman"/>
          <w:sz w:val="20"/>
          <w:szCs w:val="20"/>
          <w:lang w:val="sr-Latn-CS"/>
        </w:rPr>
      </w:pPr>
    </w:p>
    <w:p w14:paraId="0E5BD939" w14:textId="5109AB12" w:rsidR="00E62A65" w:rsidRDefault="00407373" w:rsidP="00260BA5">
      <w:pPr>
        <w:ind w:left="142"/>
        <w:jc w:val="both"/>
        <w:rPr>
          <w:rFonts w:ascii="Cambria" w:hAnsi="Cambria"/>
          <w:lang w:val="it-IT"/>
        </w:rPr>
      </w:pPr>
      <w:r w:rsidRPr="00F67D25">
        <w:rPr>
          <w:rFonts w:ascii="Cambria" w:hAnsi="Cambria" w:cs="Times New Roman"/>
          <w:lang w:val="sr-Latn-CS"/>
        </w:rPr>
        <w:t xml:space="preserve">Vrednovanje nakon početnog priznavanja za </w:t>
      </w:r>
      <w:r w:rsidR="000F752D" w:rsidRPr="000F752D">
        <w:rPr>
          <w:rFonts w:ascii="Cambria" w:hAnsi="Cambria"/>
          <w:iCs/>
          <w:lang w:val="it-IT"/>
        </w:rPr>
        <w:t>nekretnine i oprem</w:t>
      </w:r>
      <w:r w:rsidR="000F752D">
        <w:rPr>
          <w:rFonts w:ascii="Cambria" w:hAnsi="Cambria"/>
          <w:iCs/>
          <w:lang w:val="it-IT"/>
        </w:rPr>
        <w:t>u</w:t>
      </w:r>
      <w:r w:rsidRPr="00F67D25">
        <w:rPr>
          <w:rFonts w:ascii="Cambria" w:hAnsi="Cambria" w:cs="Times New Roman"/>
          <w:lang w:val="sr-Latn-CS"/>
        </w:rPr>
        <w:t xml:space="preserve"> vrši se </w:t>
      </w:r>
      <w:r w:rsidR="00F67D25" w:rsidRPr="00F67D25">
        <w:rPr>
          <w:rFonts w:ascii="Cambria" w:hAnsi="Cambria"/>
          <w:iCs/>
          <w:lang w:val="it-IT"/>
        </w:rPr>
        <w:t>po njihovoj</w:t>
      </w:r>
      <w:r w:rsidR="000F752D">
        <w:rPr>
          <w:rFonts w:ascii="Cambria" w:hAnsi="Cambria"/>
          <w:iCs/>
          <w:lang w:val="it-IT"/>
        </w:rPr>
        <w:t xml:space="preserve"> </w:t>
      </w:r>
      <w:r w:rsidR="00F67D25" w:rsidRPr="00F67D25">
        <w:rPr>
          <w:rFonts w:ascii="Cambria" w:hAnsi="Cambria"/>
          <w:iCs/>
          <w:lang w:val="it-IT"/>
        </w:rPr>
        <w:t xml:space="preserve">revalorizovanoj </w:t>
      </w:r>
      <w:r w:rsidR="00F67D25" w:rsidRPr="00F67D25">
        <w:rPr>
          <w:rFonts w:ascii="Cambria" w:hAnsi="Cambria"/>
          <w:lang w:val="it-IT"/>
        </w:rPr>
        <w:t>vrijednosti, koja predstavlja fer (poštenu) vrijednost na dan revalorizacije,</w:t>
      </w:r>
      <w:r w:rsidR="00F67D25" w:rsidRPr="00F67D25">
        <w:rPr>
          <w:rFonts w:ascii="Cambria" w:hAnsi="Cambria"/>
          <w:lang w:val="sl-SI"/>
        </w:rPr>
        <w:t xml:space="preserve"> umanjenoj za akumuliranu ispravku vrijednosti i nastalo obezvre</w:t>
      </w:r>
      <w:r w:rsidR="00F67D25" w:rsidRPr="00F67D25">
        <w:rPr>
          <w:rFonts w:ascii="Cambria" w:hAnsi="Cambria"/>
          <w:lang w:val="sr-Latn-ME"/>
        </w:rPr>
        <w:t>đenje</w:t>
      </w:r>
      <w:r w:rsidR="00F67D25" w:rsidRPr="00F67D25">
        <w:rPr>
          <w:rFonts w:ascii="Cambria" w:hAnsi="Cambria"/>
          <w:lang w:val="sl-SI"/>
        </w:rPr>
        <w:t>.</w:t>
      </w:r>
      <w:r w:rsidR="00F67D25" w:rsidRPr="00F67D25">
        <w:rPr>
          <w:rFonts w:ascii="Cambria" w:hAnsi="Cambria"/>
          <w:lang w:val="it-IT"/>
        </w:rPr>
        <w:t xml:space="preserve"> Učestalost revalorizacije zavisi od kretanja fer vrijednosti nekretnina i vrši se u slučajevima kada neto sadašnja vrijednost nekretnina i opreme materijalno značajno odstupa od fer vrijednosti sredstava na dan iskaza o finansijskoj poziciji (bilans stanja). </w:t>
      </w:r>
    </w:p>
    <w:p w14:paraId="1CCFF446" w14:textId="77777777" w:rsidR="000F752D" w:rsidRDefault="000F752D" w:rsidP="000F752D">
      <w:pPr>
        <w:ind w:left="284"/>
        <w:jc w:val="both"/>
        <w:rPr>
          <w:rFonts w:ascii="Cambria" w:hAnsi="Cambria"/>
          <w:lang w:val="it-IT"/>
        </w:rPr>
      </w:pPr>
    </w:p>
    <w:p w14:paraId="3E715780" w14:textId="358358C7" w:rsidR="000F752D" w:rsidRPr="000F752D" w:rsidRDefault="000F752D" w:rsidP="00260BA5">
      <w:pPr>
        <w:ind w:left="142" w:hanging="284"/>
        <w:jc w:val="both"/>
        <w:rPr>
          <w:rFonts w:ascii="Cambria" w:hAnsi="Cambria"/>
          <w:lang w:val="it-IT"/>
        </w:rPr>
      </w:pPr>
      <w:r>
        <w:rPr>
          <w:rFonts w:ascii="Cambria" w:hAnsi="Cambria"/>
          <w:lang w:val="it-IT"/>
        </w:rPr>
        <w:t xml:space="preserve">       </w:t>
      </w:r>
      <w:r w:rsidRPr="000F752D">
        <w:rPr>
          <w:rFonts w:ascii="Cambria" w:hAnsi="Cambria"/>
          <w:lang w:val="it-IT"/>
        </w:rPr>
        <w:t>Pozitivni efekti procjene vrijednosti iskaz</w:t>
      </w:r>
      <w:r w:rsidR="00820038">
        <w:rPr>
          <w:rFonts w:ascii="Cambria" w:hAnsi="Cambria"/>
          <w:lang w:val="it-IT"/>
        </w:rPr>
        <w:t>uju</w:t>
      </w:r>
      <w:r w:rsidRPr="000F752D">
        <w:rPr>
          <w:rFonts w:ascii="Cambria" w:hAnsi="Cambria"/>
          <w:lang w:val="it-IT"/>
        </w:rPr>
        <w:t xml:space="preserve"> s</w:t>
      </w:r>
      <w:r w:rsidR="00820038">
        <w:rPr>
          <w:rFonts w:ascii="Cambria" w:hAnsi="Cambria"/>
          <w:lang w:val="it-IT"/>
        </w:rPr>
        <w:t>e</w:t>
      </w:r>
      <w:r w:rsidRPr="000F752D">
        <w:rPr>
          <w:rFonts w:ascii="Cambria" w:hAnsi="Cambria"/>
          <w:lang w:val="it-IT"/>
        </w:rPr>
        <w:t xml:space="preserve"> kao revalorizaciona rezerva. Za smanjenje vrijednosti nekretnina i opreme </w:t>
      </w:r>
      <w:r w:rsidR="00820038">
        <w:rPr>
          <w:rFonts w:ascii="Cambria" w:hAnsi="Cambria"/>
          <w:lang w:val="it-IT"/>
        </w:rPr>
        <w:t xml:space="preserve">se </w:t>
      </w:r>
      <w:r w:rsidRPr="000F752D">
        <w:rPr>
          <w:rFonts w:ascii="Cambria" w:hAnsi="Cambria"/>
          <w:lang w:val="it-IT"/>
        </w:rPr>
        <w:t>umanjenje revalorizacione rezerve za svako osnovno sredstvo do iznosa koji je ranije bio knjižen kao revalorizaciona rezerva. Iznos umanjenja iznad revalorizacione rezerve iskazan je u okviru ostalih rashoda tekućeg perioda.</w:t>
      </w:r>
    </w:p>
    <w:p w14:paraId="04D04951" w14:textId="77777777" w:rsidR="000F752D" w:rsidRPr="000F752D" w:rsidRDefault="000F752D" w:rsidP="000F752D">
      <w:pPr>
        <w:ind w:left="284"/>
        <w:jc w:val="both"/>
        <w:rPr>
          <w:rFonts w:ascii="Cambria" w:hAnsi="Cambria"/>
          <w:lang w:val="it-IT"/>
        </w:rPr>
      </w:pPr>
    </w:p>
    <w:p w14:paraId="5AA63B25" w14:textId="533208DE" w:rsidR="00407373" w:rsidRDefault="00407373"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Naknadni troškovi se uključuju u nabavnu vrijednost sredstva ili se priznaju kao posebno sredstvo samo kada postoji vjerovatnoća da će Društvo u budućnosti imati ekonomsku korist od tog sredstva i ako se njegova vrijednost može pouzdano izmjeriti. Svi drugi troškovi tekućeg održavanja terete bilans uspjeha perioda u kome su nastali.</w:t>
      </w:r>
    </w:p>
    <w:p w14:paraId="418B1C38" w14:textId="77777777" w:rsidR="00553DB4" w:rsidRPr="005F1264" w:rsidRDefault="00553DB4"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p>
    <w:p w14:paraId="4A0503A9" w14:textId="3B7D4FAA" w:rsidR="0065119E" w:rsidRPr="005F1264" w:rsidRDefault="00407373"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Pozitivna razlika nastala prilikom prodaje nekretnina, postrojenja i opreme knjiži se u korist ostalih prihoda. Neotpisana vrijednost otuđenih i rashodovanih osnovnih sredstava se naknađuje na teret  ostalih rashoda.</w:t>
      </w:r>
    </w:p>
    <w:p w14:paraId="6A08184A" w14:textId="67DAFE40" w:rsidR="0065119E" w:rsidRDefault="00407373" w:rsidP="00260BA5">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 w:val="left" w:pos="284"/>
        </w:tabs>
        <w:spacing w:line="240" w:lineRule="auto"/>
        <w:ind w:left="142"/>
        <w:rPr>
          <w:rFonts w:ascii="Cambria" w:hAnsi="Cambria" w:cs="Times New Roman"/>
          <w:sz w:val="20"/>
          <w:szCs w:val="20"/>
          <w:lang w:val="sr-Latn-CS"/>
        </w:rPr>
      </w:pPr>
      <w:r w:rsidRPr="005F1264">
        <w:rPr>
          <w:rFonts w:ascii="Cambria" w:hAnsi="Cambria" w:cs="Times New Roman"/>
          <w:sz w:val="20"/>
          <w:szCs w:val="20"/>
          <w:lang w:val="sr-Latn-CS"/>
        </w:rPr>
        <w:t>Alat i inventar raspoređuju se u osnovna sredstva, ako im je rok upotrebe duži od jedne godine, odnosno ako se kalkulativno otpisuju.</w:t>
      </w:r>
    </w:p>
    <w:p w14:paraId="5758D2BD" w14:textId="05996F4F" w:rsidR="008E00A6" w:rsidRDefault="008E00A6" w:rsidP="008E00A6">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 w:val="left" w:pos="284"/>
        </w:tabs>
        <w:spacing w:line="240" w:lineRule="auto"/>
        <w:ind w:left="284"/>
        <w:rPr>
          <w:rFonts w:ascii="Cambria" w:hAnsi="Cambria" w:cs="Times New Roman"/>
          <w:sz w:val="20"/>
          <w:szCs w:val="20"/>
          <w:lang w:val="sr-Latn-CS"/>
        </w:rPr>
      </w:pPr>
    </w:p>
    <w:p w14:paraId="16E761DF" w14:textId="63B72EEE" w:rsidR="008E00A6" w:rsidRPr="00820038" w:rsidRDefault="008E00A6" w:rsidP="00260BA5">
      <w:pPr>
        <w:pStyle w:val="BodyText"/>
        <w:spacing w:line="240" w:lineRule="auto"/>
        <w:ind w:left="142"/>
        <w:rPr>
          <w:rFonts w:asciiTheme="majorHAnsi" w:hAnsiTheme="majorHAnsi" w:cs="Times New Roman"/>
          <w:b w:val="0"/>
          <w:bCs w:val="0"/>
          <w:sz w:val="20"/>
          <w:szCs w:val="20"/>
          <w:lang w:val="sr-Latn-CS"/>
        </w:rPr>
      </w:pPr>
      <w:r w:rsidRPr="00820038">
        <w:rPr>
          <w:rFonts w:asciiTheme="majorHAnsi" w:hAnsiTheme="majorHAnsi" w:cs="Times New Roman"/>
          <w:b w:val="0"/>
          <w:bCs w:val="0"/>
          <w:sz w:val="20"/>
          <w:szCs w:val="20"/>
          <w:lang w:val="sr-Latn-CS"/>
        </w:rPr>
        <w:t xml:space="preserve">Troškovi pozajmljivanja (kamate i slični troškovi) ugovoreni i nastali zbog pribavljanja određenih sredstava, ako je potrebno duže vrijeme da se počnu koristiti i koji su nastali do završetka izgradnje, kapitalizuju se. </w:t>
      </w:r>
    </w:p>
    <w:p w14:paraId="04DF96D9" w14:textId="77777777" w:rsidR="00407373" w:rsidRPr="005F1264" w:rsidRDefault="00407373" w:rsidP="00407373">
      <w:pPr>
        <w:spacing w:line="240" w:lineRule="auto"/>
        <w:rPr>
          <w:rFonts w:ascii="Cambria" w:hAnsi="Cambria" w:cs="Times New Roman"/>
          <w:b/>
          <w:bCs/>
          <w:lang w:val="sr-Latn-CS"/>
        </w:rPr>
      </w:pPr>
    </w:p>
    <w:p w14:paraId="2E21C7D7" w14:textId="7C5F9C69" w:rsidR="00407373" w:rsidRPr="005F1264" w:rsidRDefault="000F752D" w:rsidP="000F752D">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rPr>
          <w:rFonts w:ascii="Cambria" w:hAnsi="Cambria" w:cs="Times New Roman"/>
          <w:b/>
          <w:bCs/>
          <w:sz w:val="20"/>
          <w:szCs w:val="20"/>
          <w:lang w:val="sr-Latn-CS"/>
        </w:rPr>
      </w:pPr>
      <w:r>
        <w:rPr>
          <w:rFonts w:ascii="Cambria" w:hAnsi="Cambria" w:cs="Times New Roman"/>
          <w:b/>
          <w:bCs/>
          <w:sz w:val="20"/>
          <w:szCs w:val="20"/>
          <w:lang w:val="sr-Latn-CS"/>
        </w:rPr>
        <w:t xml:space="preserve">   </w:t>
      </w:r>
      <w:r w:rsidR="00407373" w:rsidRPr="005F1264">
        <w:rPr>
          <w:rFonts w:ascii="Cambria" w:hAnsi="Cambria" w:cs="Times New Roman"/>
          <w:b/>
          <w:bCs/>
          <w:sz w:val="20"/>
          <w:szCs w:val="20"/>
          <w:lang w:val="sr-Latn-CS"/>
        </w:rPr>
        <w:t>3.8.  Amortizacija</w:t>
      </w:r>
    </w:p>
    <w:p w14:paraId="48470DB5" w14:textId="77777777" w:rsidR="00683735" w:rsidRPr="005F1264" w:rsidRDefault="00683735" w:rsidP="0065119E">
      <w:pPr>
        <w:pStyle w:val="BodyText2"/>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pacing w:line="240" w:lineRule="auto"/>
        <w:ind w:left="358"/>
        <w:rPr>
          <w:rFonts w:ascii="Cambria" w:hAnsi="Cambria" w:cs="Times New Roman"/>
          <w:b/>
          <w:bCs/>
          <w:sz w:val="20"/>
          <w:szCs w:val="20"/>
          <w:lang w:val="sr-Latn-CS"/>
        </w:rPr>
      </w:pPr>
    </w:p>
    <w:p w14:paraId="667A0367" w14:textId="31C1D263" w:rsidR="008E00A6" w:rsidRDefault="008E00A6" w:rsidP="00FB6949">
      <w:pPr>
        <w:pStyle w:val="BodyText"/>
        <w:spacing w:line="240" w:lineRule="auto"/>
        <w:ind w:left="142"/>
        <w:rPr>
          <w:rFonts w:asciiTheme="majorHAnsi" w:hAnsiTheme="majorHAnsi" w:cs="Times New Roman"/>
          <w:b w:val="0"/>
          <w:bCs w:val="0"/>
          <w:sz w:val="20"/>
          <w:szCs w:val="20"/>
          <w:lang w:val="sr-Latn-CS"/>
        </w:rPr>
      </w:pPr>
      <w:r w:rsidRPr="00D57EEF">
        <w:rPr>
          <w:rFonts w:asciiTheme="majorHAnsi" w:hAnsiTheme="majorHAnsi" w:cs="Times New Roman"/>
          <w:b w:val="0"/>
          <w:bCs w:val="0"/>
          <w:sz w:val="20"/>
          <w:szCs w:val="20"/>
          <w:lang w:val="sr-Latn-CS"/>
        </w:rPr>
        <w:t xml:space="preserve">Amortizacija se obračunava na nabavnu, odnosno procijenjenu vrijednost proporcionalnim metodom, primjenom stopa koje se utvrđuju na osnovu procijenjenog korisnog vijeka upotrebe sredstava,              počevši od narednog mjeseca za novonabavljene nekretnine, postrojenja  i opremu, odnosno obračunom </w:t>
      </w:r>
      <w:r>
        <w:rPr>
          <w:rFonts w:asciiTheme="majorHAnsi" w:hAnsiTheme="majorHAnsi" w:cs="Times New Roman"/>
          <w:b w:val="0"/>
          <w:bCs w:val="0"/>
          <w:sz w:val="20"/>
          <w:szCs w:val="20"/>
          <w:lang w:val="sr-Latn-CS"/>
        </w:rPr>
        <w:t xml:space="preserve"> </w:t>
      </w:r>
      <w:r w:rsidRPr="00D57EEF">
        <w:rPr>
          <w:rFonts w:asciiTheme="majorHAnsi" w:hAnsiTheme="majorHAnsi" w:cs="Times New Roman"/>
          <w:b w:val="0"/>
          <w:bCs w:val="0"/>
          <w:sz w:val="20"/>
          <w:szCs w:val="20"/>
          <w:lang w:val="sr-Latn-CS"/>
        </w:rPr>
        <w:t xml:space="preserve">na vrijednost nekretnina, postrojenja i opreme, utvrđenu krajem prethodne godine, za ostale nekretnine, postrojenja i opremu. </w:t>
      </w:r>
    </w:p>
    <w:p w14:paraId="73B0F7EE" w14:textId="77777777" w:rsidR="008E00A6" w:rsidRPr="00D57EEF" w:rsidRDefault="008E00A6" w:rsidP="008E00A6">
      <w:pPr>
        <w:pStyle w:val="BodyText"/>
        <w:spacing w:line="240" w:lineRule="auto"/>
        <w:ind w:left="284" w:right="144"/>
        <w:rPr>
          <w:rFonts w:asciiTheme="majorHAnsi" w:hAnsiTheme="majorHAnsi" w:cs="Times New Roman"/>
          <w:b w:val="0"/>
          <w:bCs w:val="0"/>
          <w:sz w:val="20"/>
          <w:szCs w:val="20"/>
          <w:lang w:val="sr-Latn-CS"/>
        </w:rPr>
      </w:pPr>
    </w:p>
    <w:p w14:paraId="427F5F9B" w14:textId="0C7D06C2" w:rsidR="00823EE4" w:rsidRDefault="00823EE4" w:rsidP="00260BA5">
      <w:pPr>
        <w:shd w:val="clear" w:color="auto" w:fill="FFFFFF"/>
        <w:ind w:left="142"/>
        <w:jc w:val="both"/>
        <w:rPr>
          <w:rFonts w:ascii="Cambria" w:hAnsi="Cambria" w:cs="Times New Roman"/>
          <w:bCs/>
          <w:lang w:val="sr-Latn-CS"/>
        </w:rPr>
      </w:pPr>
      <w:r w:rsidRPr="005F1264">
        <w:rPr>
          <w:rFonts w:ascii="Cambria" w:hAnsi="Cambria" w:cs="Times New Roman"/>
          <w:bCs/>
          <w:lang w:val="sr-Latn-CS"/>
        </w:rPr>
        <w:t>Procijenjeni korisni vijek upotrebe pojedinih grupa osnovnih sredstava, koji je služio</w:t>
      </w:r>
      <w:r w:rsidR="00BA216C">
        <w:rPr>
          <w:rFonts w:ascii="Cambria" w:hAnsi="Cambria" w:cs="Times New Roman"/>
          <w:bCs/>
          <w:lang w:val="sr-Latn-CS"/>
        </w:rPr>
        <w:t xml:space="preserve"> </w:t>
      </w:r>
      <w:r w:rsidRPr="005F1264">
        <w:rPr>
          <w:rFonts w:ascii="Cambria" w:hAnsi="Cambria" w:cs="Times New Roman"/>
          <w:bCs/>
          <w:lang w:val="sr-Latn-CS"/>
        </w:rPr>
        <w:t>za</w:t>
      </w:r>
      <w:r w:rsidR="00BA216C">
        <w:rPr>
          <w:rFonts w:ascii="Cambria" w:hAnsi="Cambria" w:cs="Times New Roman"/>
          <w:bCs/>
          <w:lang w:val="sr-Latn-CS"/>
        </w:rPr>
        <w:t xml:space="preserve"> </w:t>
      </w:r>
      <w:r w:rsidRPr="005F1264">
        <w:rPr>
          <w:rFonts w:ascii="Cambria" w:hAnsi="Cambria" w:cs="Times New Roman"/>
          <w:bCs/>
          <w:lang w:val="sr-Latn-CS"/>
        </w:rPr>
        <w:t>obračun amortizacije i primijenjene stope su sl</w:t>
      </w:r>
      <w:r w:rsidR="00FB6949">
        <w:rPr>
          <w:rFonts w:ascii="Cambria" w:hAnsi="Cambria" w:cs="Times New Roman"/>
          <w:bCs/>
          <w:lang w:val="sr-Latn-CS"/>
        </w:rPr>
        <w:t>j</w:t>
      </w:r>
      <w:r w:rsidRPr="005F1264">
        <w:rPr>
          <w:rFonts w:ascii="Cambria" w:hAnsi="Cambria" w:cs="Times New Roman"/>
          <w:bCs/>
          <w:lang w:val="sr-Latn-CS"/>
        </w:rPr>
        <w:t>edeće:</w:t>
      </w:r>
    </w:p>
    <w:p w14:paraId="76076E6C" w14:textId="1624176E" w:rsidR="008E00A6" w:rsidRDefault="008E00A6" w:rsidP="00496A1C">
      <w:pPr>
        <w:shd w:val="clear" w:color="auto" w:fill="FFFFFF"/>
        <w:ind w:left="284"/>
        <w:jc w:val="both"/>
        <w:rPr>
          <w:rFonts w:ascii="Cambria" w:hAnsi="Cambria" w:cs="Times New Roman"/>
          <w:bCs/>
          <w:lang w:val="sr-Latn-CS"/>
        </w:rPr>
      </w:pPr>
    </w:p>
    <w:p w14:paraId="01A3838C" w14:textId="78FA4841" w:rsidR="008E00A6" w:rsidRDefault="008E00A6" w:rsidP="00496A1C">
      <w:pPr>
        <w:shd w:val="clear" w:color="auto" w:fill="FFFFFF"/>
        <w:ind w:left="284"/>
        <w:jc w:val="both"/>
        <w:rPr>
          <w:rFonts w:ascii="Cambria" w:hAnsi="Cambria" w:cs="Times New Roman"/>
          <w:bCs/>
          <w:lang w:val="sr-Latn-CS"/>
        </w:rPr>
      </w:pPr>
    </w:p>
    <w:p w14:paraId="34B2E0DF" w14:textId="4D69A8BF" w:rsidR="008E00A6" w:rsidRDefault="008E00A6" w:rsidP="00496A1C">
      <w:pPr>
        <w:shd w:val="clear" w:color="auto" w:fill="FFFFFF"/>
        <w:ind w:left="284"/>
        <w:jc w:val="both"/>
        <w:rPr>
          <w:rFonts w:ascii="Cambria" w:hAnsi="Cambria" w:cs="Times New Roman"/>
          <w:bCs/>
          <w:lang w:val="sr-Latn-CS"/>
        </w:rPr>
      </w:pPr>
    </w:p>
    <w:p w14:paraId="697B8A24" w14:textId="436F705A" w:rsidR="008E00A6" w:rsidRDefault="008E00A6" w:rsidP="00496A1C">
      <w:pPr>
        <w:shd w:val="clear" w:color="auto" w:fill="FFFFFF"/>
        <w:ind w:left="284"/>
        <w:jc w:val="both"/>
        <w:rPr>
          <w:rFonts w:ascii="Cambria" w:hAnsi="Cambria" w:cs="Times New Roman"/>
          <w:bCs/>
          <w:lang w:val="sr-Latn-CS"/>
        </w:rPr>
      </w:pPr>
    </w:p>
    <w:p w14:paraId="25360E67" w14:textId="25D359DD" w:rsidR="008E00A6" w:rsidRDefault="008E00A6" w:rsidP="00496A1C">
      <w:pPr>
        <w:shd w:val="clear" w:color="auto" w:fill="FFFFFF"/>
        <w:ind w:left="284"/>
        <w:jc w:val="both"/>
        <w:rPr>
          <w:rFonts w:ascii="Cambria" w:hAnsi="Cambria" w:cs="Times New Roman"/>
          <w:bCs/>
          <w:lang w:val="sr-Latn-CS"/>
        </w:rPr>
      </w:pPr>
    </w:p>
    <w:p w14:paraId="382B41F6" w14:textId="6E8E4990" w:rsidR="008E00A6" w:rsidRDefault="008E00A6" w:rsidP="00496A1C">
      <w:pPr>
        <w:shd w:val="clear" w:color="auto" w:fill="FFFFFF"/>
        <w:ind w:left="284"/>
        <w:jc w:val="both"/>
        <w:rPr>
          <w:rFonts w:ascii="Cambria" w:hAnsi="Cambria" w:cs="Times New Roman"/>
          <w:bCs/>
          <w:lang w:val="sr-Latn-CS"/>
        </w:rPr>
      </w:pPr>
    </w:p>
    <w:p w14:paraId="63A9194A" w14:textId="693C0F03" w:rsidR="008E00A6" w:rsidRDefault="008E00A6" w:rsidP="00496A1C">
      <w:pPr>
        <w:shd w:val="clear" w:color="auto" w:fill="FFFFFF"/>
        <w:ind w:left="284"/>
        <w:jc w:val="both"/>
        <w:rPr>
          <w:rFonts w:ascii="Cambria" w:hAnsi="Cambria" w:cs="Times New Roman"/>
          <w:bCs/>
          <w:lang w:val="sr-Latn-CS"/>
        </w:rPr>
      </w:pPr>
    </w:p>
    <w:p w14:paraId="4C6785AC" w14:textId="7B006C64" w:rsidR="008E00A6" w:rsidRDefault="008E00A6" w:rsidP="00435220">
      <w:pPr>
        <w:shd w:val="clear" w:color="auto" w:fill="FFFFFF"/>
        <w:jc w:val="both"/>
        <w:rPr>
          <w:rFonts w:ascii="Cambria" w:hAnsi="Cambria" w:cs="Times New Roman"/>
          <w:bCs/>
          <w:lang w:val="sr-Latn-CS"/>
        </w:rPr>
      </w:pPr>
    </w:p>
    <w:p w14:paraId="5A4B2918" w14:textId="107465CC" w:rsidR="00260BA5" w:rsidRDefault="00260BA5" w:rsidP="00435220">
      <w:pPr>
        <w:shd w:val="clear" w:color="auto" w:fill="FFFFFF"/>
        <w:jc w:val="both"/>
        <w:rPr>
          <w:rFonts w:ascii="Cambria" w:hAnsi="Cambria" w:cs="Times New Roman"/>
          <w:bCs/>
          <w:lang w:val="sr-Latn-CS"/>
        </w:rPr>
      </w:pPr>
    </w:p>
    <w:p w14:paraId="5E5B2FEB" w14:textId="77777777" w:rsidR="00260BA5" w:rsidRDefault="00260BA5" w:rsidP="00435220">
      <w:pPr>
        <w:shd w:val="clear" w:color="auto" w:fill="FFFFFF"/>
        <w:jc w:val="both"/>
        <w:rPr>
          <w:rFonts w:ascii="Cambria" w:hAnsi="Cambria" w:cs="Times New Roman"/>
          <w:bCs/>
          <w:lang w:val="sr-Latn-CS"/>
        </w:rPr>
      </w:pPr>
    </w:p>
    <w:p w14:paraId="1532F52D" w14:textId="0A9F8828" w:rsidR="008E00A6" w:rsidRPr="00820038" w:rsidRDefault="00435220" w:rsidP="00832F83">
      <w:pPr>
        <w:spacing w:line="240" w:lineRule="auto"/>
        <w:ind w:left="142" w:hanging="284"/>
        <w:rPr>
          <w:rFonts w:asciiTheme="majorHAnsi" w:hAnsiTheme="majorHAnsi" w:cs="Times New Roman"/>
          <w:b/>
          <w:bCs/>
          <w:lang w:val="sr-Latn-CS"/>
        </w:rPr>
      </w:pPr>
      <w:r>
        <w:rPr>
          <w:rFonts w:asciiTheme="majorHAnsi" w:hAnsiTheme="majorHAnsi" w:cs="Times New Roman"/>
          <w:b/>
          <w:bCs/>
          <w:lang w:val="sr-Latn-CS"/>
        </w:rPr>
        <w:t xml:space="preserve">    </w:t>
      </w:r>
      <w:r w:rsidR="00832F83">
        <w:rPr>
          <w:rFonts w:asciiTheme="majorHAnsi" w:hAnsiTheme="majorHAnsi" w:cs="Times New Roman"/>
          <w:b/>
          <w:bCs/>
          <w:lang w:val="sr-Latn-CS"/>
        </w:rPr>
        <w:t xml:space="preserve">  </w:t>
      </w:r>
      <w:r w:rsidR="008E00A6" w:rsidRPr="00820038">
        <w:rPr>
          <w:rFonts w:asciiTheme="majorHAnsi" w:hAnsiTheme="majorHAnsi" w:cs="Times New Roman"/>
          <w:b/>
          <w:bCs/>
          <w:lang w:val="sr-Latn-CS"/>
        </w:rPr>
        <w:t>3.  Pregled značajnih računovodstvenih politika - nastavak</w:t>
      </w:r>
    </w:p>
    <w:p w14:paraId="5AB87F0C" w14:textId="72EEC4B3" w:rsidR="008E00A6" w:rsidRDefault="008E00A6" w:rsidP="00496A1C">
      <w:pPr>
        <w:shd w:val="clear" w:color="auto" w:fill="FFFFFF"/>
        <w:ind w:left="284"/>
        <w:jc w:val="both"/>
        <w:rPr>
          <w:rFonts w:ascii="Cambria" w:hAnsi="Cambria" w:cs="Times New Roman"/>
          <w:bCs/>
          <w:lang w:val="sr-Latn-CS"/>
        </w:rPr>
      </w:pPr>
    </w:p>
    <w:p w14:paraId="75E11DFE" w14:textId="77777777" w:rsidR="00823EE4" w:rsidRPr="005F1264" w:rsidRDefault="00823EE4" w:rsidP="008E00A6">
      <w:pPr>
        <w:shd w:val="clear" w:color="auto" w:fill="FFFFFF"/>
        <w:spacing w:line="240" w:lineRule="auto"/>
        <w:jc w:val="both"/>
        <w:rPr>
          <w:rFonts w:ascii="Cambria" w:hAnsi="Cambria" w:cs="Times New Roman"/>
          <w:bCs/>
          <w:lang w:val="sr-Latn-CS"/>
        </w:rPr>
      </w:pPr>
    </w:p>
    <w:tbl>
      <w:tblPr>
        <w:tblW w:w="7929" w:type="dxa"/>
        <w:tblInd w:w="567" w:type="dxa"/>
        <w:tblLayout w:type="fixed"/>
        <w:tblLook w:val="0000" w:firstRow="0" w:lastRow="0" w:firstColumn="0" w:lastColumn="0" w:noHBand="0" w:noVBand="0"/>
      </w:tblPr>
      <w:tblGrid>
        <w:gridCol w:w="2409"/>
        <w:gridCol w:w="237"/>
        <w:gridCol w:w="1288"/>
        <w:gridCol w:w="283"/>
        <w:gridCol w:w="1383"/>
        <w:gridCol w:w="243"/>
        <w:gridCol w:w="2086"/>
      </w:tblGrid>
      <w:tr w:rsidR="00823EE4" w:rsidRPr="006E2CB0" w14:paraId="7E3729FF" w14:textId="77777777" w:rsidTr="00740E86">
        <w:tc>
          <w:tcPr>
            <w:tcW w:w="2409" w:type="dxa"/>
            <w:tcBorders>
              <w:top w:val="single" w:sz="4" w:space="0" w:color="auto"/>
              <w:left w:val="nil"/>
              <w:bottom w:val="single" w:sz="4" w:space="0" w:color="auto"/>
              <w:right w:val="nil"/>
            </w:tcBorders>
            <w:shd w:val="clear" w:color="auto" w:fill="FFFFFF"/>
            <w:vAlign w:val="bottom"/>
          </w:tcPr>
          <w:p w14:paraId="58488EAF" w14:textId="77777777" w:rsidR="00823EE4" w:rsidRPr="005F1264" w:rsidRDefault="00823EE4" w:rsidP="00E119E3">
            <w:pPr>
              <w:shd w:val="clear" w:color="auto" w:fill="FFFFFF"/>
              <w:spacing w:line="240" w:lineRule="auto"/>
              <w:ind w:left="170" w:right="-73" w:hanging="170"/>
              <w:rPr>
                <w:rFonts w:ascii="Cambria" w:hAnsi="Cambria" w:cs="Times New Roman"/>
                <w:lang w:val="sr-Latn-CS"/>
              </w:rPr>
            </w:pPr>
            <w:r w:rsidRPr="005F1264">
              <w:rPr>
                <w:rFonts w:ascii="Cambria" w:hAnsi="Cambria" w:cs="Times New Roman"/>
                <w:lang w:val="sr-Latn-CS"/>
              </w:rPr>
              <w:t>Glavne grupe sredstava</w:t>
            </w:r>
          </w:p>
        </w:tc>
        <w:tc>
          <w:tcPr>
            <w:tcW w:w="237" w:type="dxa"/>
            <w:tcBorders>
              <w:top w:val="single" w:sz="4" w:space="0" w:color="auto"/>
              <w:left w:val="nil"/>
              <w:bottom w:val="single" w:sz="4" w:space="0" w:color="auto"/>
              <w:right w:val="nil"/>
            </w:tcBorders>
            <w:shd w:val="clear" w:color="auto" w:fill="FFFFFF"/>
          </w:tcPr>
          <w:p w14:paraId="7296C1B0" w14:textId="77777777" w:rsidR="00823EE4" w:rsidRPr="005F1264" w:rsidRDefault="00823EE4" w:rsidP="00E119E3">
            <w:pPr>
              <w:shd w:val="clear" w:color="auto" w:fill="FFFFFF"/>
              <w:spacing w:line="240" w:lineRule="auto"/>
              <w:jc w:val="right"/>
              <w:rPr>
                <w:rFonts w:ascii="Cambria" w:hAnsi="Cambria" w:cs="Times New Roman"/>
                <w:b/>
                <w:bCs/>
                <w:lang w:val="sr-Latn-CS"/>
              </w:rPr>
            </w:pPr>
          </w:p>
        </w:tc>
        <w:tc>
          <w:tcPr>
            <w:tcW w:w="1288" w:type="dxa"/>
            <w:tcBorders>
              <w:top w:val="single" w:sz="4" w:space="0" w:color="auto"/>
              <w:left w:val="nil"/>
              <w:bottom w:val="single" w:sz="4" w:space="0" w:color="auto"/>
              <w:right w:val="nil"/>
            </w:tcBorders>
            <w:shd w:val="clear" w:color="auto" w:fill="FFFFFF"/>
          </w:tcPr>
          <w:p w14:paraId="1C916F48" w14:textId="77777777" w:rsidR="00823EE4" w:rsidRPr="005F1264" w:rsidRDefault="00823EE4" w:rsidP="00E119E3">
            <w:pPr>
              <w:shd w:val="clear" w:color="auto" w:fill="FFFFFF"/>
              <w:spacing w:line="240" w:lineRule="auto"/>
              <w:ind w:left="-96"/>
              <w:jc w:val="right"/>
              <w:rPr>
                <w:rFonts w:ascii="Cambria" w:hAnsi="Cambria" w:cs="Times New Roman"/>
                <w:lang w:val="sr-Latn-CS"/>
              </w:rPr>
            </w:pPr>
            <w:r w:rsidRPr="005F1264">
              <w:rPr>
                <w:rFonts w:ascii="Cambria" w:hAnsi="Cambria" w:cs="Times New Roman"/>
                <w:lang w:val="sr-Latn-CS"/>
              </w:rPr>
              <w:t>Procijenjeni korisni vijek (godina)</w:t>
            </w:r>
          </w:p>
        </w:tc>
        <w:tc>
          <w:tcPr>
            <w:tcW w:w="283" w:type="dxa"/>
            <w:tcBorders>
              <w:top w:val="single" w:sz="4" w:space="0" w:color="auto"/>
              <w:left w:val="nil"/>
              <w:bottom w:val="single" w:sz="4" w:space="0" w:color="auto"/>
              <w:right w:val="nil"/>
            </w:tcBorders>
            <w:shd w:val="clear" w:color="auto" w:fill="FFFFFF"/>
          </w:tcPr>
          <w:p w14:paraId="1266D7D4" w14:textId="77777777" w:rsidR="00823EE4" w:rsidRPr="005F1264" w:rsidRDefault="00823EE4" w:rsidP="00E119E3">
            <w:pPr>
              <w:shd w:val="clear" w:color="auto" w:fill="FFFFFF"/>
              <w:spacing w:line="240" w:lineRule="auto"/>
              <w:jc w:val="right"/>
              <w:rPr>
                <w:rFonts w:ascii="Cambria" w:hAnsi="Cambria" w:cs="Times New Roman"/>
                <w:lang w:val="sr-Latn-CS"/>
              </w:rPr>
            </w:pPr>
          </w:p>
        </w:tc>
        <w:tc>
          <w:tcPr>
            <w:tcW w:w="1383" w:type="dxa"/>
            <w:tcBorders>
              <w:top w:val="single" w:sz="4" w:space="0" w:color="auto"/>
              <w:left w:val="nil"/>
              <w:bottom w:val="single" w:sz="4" w:space="0" w:color="auto"/>
              <w:right w:val="nil"/>
            </w:tcBorders>
            <w:shd w:val="clear" w:color="auto" w:fill="FFFFFF"/>
            <w:vAlign w:val="bottom"/>
          </w:tcPr>
          <w:p w14:paraId="0E729C1D" w14:textId="77777777" w:rsidR="00823EE4" w:rsidRPr="005F1264" w:rsidRDefault="00823EE4" w:rsidP="00E119E3">
            <w:pPr>
              <w:shd w:val="clear" w:color="auto" w:fill="FFFFFF"/>
              <w:spacing w:line="240" w:lineRule="auto"/>
              <w:ind w:left="-142"/>
              <w:jc w:val="right"/>
              <w:rPr>
                <w:rFonts w:ascii="Cambria" w:hAnsi="Cambria" w:cs="Times New Roman"/>
                <w:lang w:val="sr-Latn-CS"/>
              </w:rPr>
            </w:pPr>
            <w:r w:rsidRPr="005F1264">
              <w:rPr>
                <w:rFonts w:ascii="Cambria" w:hAnsi="Cambria" w:cs="Times New Roman"/>
                <w:lang w:val="sr-Latn-CS"/>
              </w:rPr>
              <w:t>Stopa amortizacije (%)</w:t>
            </w:r>
          </w:p>
        </w:tc>
        <w:tc>
          <w:tcPr>
            <w:tcW w:w="243" w:type="dxa"/>
            <w:tcBorders>
              <w:top w:val="single" w:sz="4" w:space="0" w:color="auto"/>
              <w:left w:val="nil"/>
              <w:bottom w:val="single" w:sz="4" w:space="0" w:color="auto"/>
              <w:right w:val="nil"/>
            </w:tcBorders>
            <w:shd w:val="clear" w:color="auto" w:fill="FFFFFF"/>
            <w:vAlign w:val="bottom"/>
          </w:tcPr>
          <w:p w14:paraId="5DDBAB92" w14:textId="77777777" w:rsidR="00823EE4" w:rsidRPr="005F1264" w:rsidRDefault="00823EE4" w:rsidP="00E119E3">
            <w:pPr>
              <w:shd w:val="clear" w:color="auto" w:fill="FFFFFF"/>
              <w:spacing w:line="240" w:lineRule="auto"/>
              <w:jc w:val="right"/>
              <w:rPr>
                <w:rFonts w:ascii="Cambria" w:hAnsi="Cambria" w:cs="Times New Roman"/>
                <w:lang w:val="sr-Latn-CS"/>
              </w:rPr>
            </w:pPr>
          </w:p>
        </w:tc>
        <w:tc>
          <w:tcPr>
            <w:tcW w:w="2086" w:type="dxa"/>
            <w:tcBorders>
              <w:top w:val="single" w:sz="4" w:space="0" w:color="auto"/>
              <w:left w:val="nil"/>
              <w:bottom w:val="single" w:sz="4" w:space="0" w:color="auto"/>
              <w:right w:val="nil"/>
            </w:tcBorders>
            <w:shd w:val="clear" w:color="auto" w:fill="FFFFFF"/>
            <w:vAlign w:val="bottom"/>
          </w:tcPr>
          <w:p w14:paraId="4F51F23B" w14:textId="77777777" w:rsidR="00823EE4" w:rsidRPr="005F1264" w:rsidRDefault="00823EE4" w:rsidP="00E119E3">
            <w:pPr>
              <w:shd w:val="clear" w:color="auto" w:fill="FFFFFF"/>
              <w:spacing w:line="240" w:lineRule="auto"/>
              <w:jc w:val="right"/>
              <w:rPr>
                <w:rFonts w:ascii="Cambria" w:hAnsi="Cambria" w:cs="Times New Roman"/>
                <w:lang w:val="sr-Latn-CS"/>
              </w:rPr>
            </w:pPr>
            <w:r w:rsidRPr="005F1264">
              <w:rPr>
                <w:rFonts w:ascii="Cambria" w:hAnsi="Cambria" w:cs="Times New Roman"/>
                <w:lang w:val="sr-Latn-CS"/>
              </w:rPr>
              <w:t xml:space="preserve">Stopa koja se priznaje u </w:t>
            </w:r>
          </w:p>
          <w:p w14:paraId="15C69462" w14:textId="7F393136" w:rsidR="00823EE4" w:rsidRPr="005F1264" w:rsidRDefault="00823EE4" w:rsidP="00E119E3">
            <w:pPr>
              <w:shd w:val="clear" w:color="auto" w:fill="FFFFFF"/>
              <w:spacing w:line="240" w:lineRule="auto"/>
              <w:ind w:left="-114"/>
              <w:jc w:val="right"/>
              <w:rPr>
                <w:rFonts w:ascii="Cambria" w:hAnsi="Cambria" w:cs="Times New Roman"/>
                <w:lang w:val="sr-Latn-CS"/>
              </w:rPr>
            </w:pPr>
            <w:r w:rsidRPr="005F1264">
              <w:rPr>
                <w:rFonts w:ascii="Cambria" w:hAnsi="Cambria" w:cs="Times New Roman"/>
                <w:lang w:val="sr-Latn-CS"/>
              </w:rPr>
              <w:t xml:space="preserve">pores </w:t>
            </w:r>
            <w:r w:rsidR="00B30043">
              <w:rPr>
                <w:rFonts w:ascii="Cambria" w:hAnsi="Cambria" w:cs="Times New Roman"/>
                <w:lang w:val="sr-Latn-CS"/>
              </w:rPr>
              <w:t>svrhe</w:t>
            </w:r>
            <w:r w:rsidRPr="005F1264">
              <w:rPr>
                <w:rFonts w:ascii="Cambria" w:hAnsi="Cambria" w:cs="Times New Roman"/>
                <w:lang w:val="sr-Latn-CS"/>
              </w:rPr>
              <w:t xml:space="preserve"> (%)</w:t>
            </w:r>
          </w:p>
        </w:tc>
      </w:tr>
      <w:tr w:rsidR="00823EE4" w:rsidRPr="006E2CB0" w14:paraId="0AE2FA47" w14:textId="77777777" w:rsidTr="00740E86">
        <w:tc>
          <w:tcPr>
            <w:tcW w:w="2409" w:type="dxa"/>
            <w:tcBorders>
              <w:top w:val="single" w:sz="4" w:space="0" w:color="auto"/>
              <w:left w:val="nil"/>
              <w:right w:val="nil"/>
            </w:tcBorders>
            <w:shd w:val="clear" w:color="auto" w:fill="FFFFFF"/>
            <w:vAlign w:val="bottom"/>
          </w:tcPr>
          <w:p w14:paraId="255316E5" w14:textId="77777777" w:rsidR="00823EE4" w:rsidRPr="005F1264" w:rsidRDefault="00823EE4" w:rsidP="00E119E3">
            <w:pPr>
              <w:shd w:val="clear" w:color="auto" w:fill="FFFFFF"/>
              <w:spacing w:line="240" w:lineRule="auto"/>
              <w:ind w:left="170" w:hanging="170"/>
              <w:rPr>
                <w:rFonts w:ascii="Cambria" w:hAnsi="Cambria" w:cs="Times New Roman"/>
                <w:iCs/>
                <w:lang w:val="sr-Latn-CS"/>
              </w:rPr>
            </w:pPr>
          </w:p>
        </w:tc>
        <w:tc>
          <w:tcPr>
            <w:tcW w:w="237" w:type="dxa"/>
            <w:tcBorders>
              <w:top w:val="single" w:sz="4" w:space="0" w:color="auto"/>
              <w:left w:val="nil"/>
              <w:right w:val="nil"/>
            </w:tcBorders>
            <w:shd w:val="clear" w:color="auto" w:fill="FFFFFF"/>
          </w:tcPr>
          <w:p w14:paraId="7FA22162" w14:textId="77777777" w:rsidR="00823EE4" w:rsidRPr="005F1264" w:rsidRDefault="00823EE4" w:rsidP="00E119E3">
            <w:pPr>
              <w:shd w:val="clear" w:color="auto" w:fill="FFFFFF"/>
              <w:spacing w:line="240" w:lineRule="auto"/>
              <w:jc w:val="right"/>
              <w:rPr>
                <w:rFonts w:ascii="Cambria" w:hAnsi="Cambria" w:cs="Times New Roman"/>
                <w:lang w:val="sr-Latn-CS"/>
              </w:rPr>
            </w:pPr>
          </w:p>
        </w:tc>
        <w:tc>
          <w:tcPr>
            <w:tcW w:w="1288" w:type="dxa"/>
            <w:tcBorders>
              <w:top w:val="single" w:sz="4" w:space="0" w:color="auto"/>
              <w:left w:val="nil"/>
              <w:right w:val="nil"/>
            </w:tcBorders>
            <w:shd w:val="clear" w:color="auto" w:fill="FFFFFF"/>
          </w:tcPr>
          <w:p w14:paraId="09E7B6C6" w14:textId="77777777" w:rsidR="00823EE4" w:rsidRPr="005F1264" w:rsidRDefault="00823EE4" w:rsidP="00E119E3">
            <w:pPr>
              <w:shd w:val="clear" w:color="auto" w:fill="FFFFFF"/>
              <w:spacing w:line="240" w:lineRule="auto"/>
              <w:jc w:val="right"/>
              <w:rPr>
                <w:rFonts w:ascii="Cambria" w:hAnsi="Cambria" w:cs="Times New Roman"/>
                <w:lang w:val="sr-Latn-CS"/>
              </w:rPr>
            </w:pPr>
          </w:p>
        </w:tc>
        <w:tc>
          <w:tcPr>
            <w:tcW w:w="283" w:type="dxa"/>
            <w:tcBorders>
              <w:top w:val="single" w:sz="4" w:space="0" w:color="auto"/>
              <w:left w:val="nil"/>
              <w:right w:val="nil"/>
            </w:tcBorders>
            <w:shd w:val="clear" w:color="auto" w:fill="FFFFFF"/>
          </w:tcPr>
          <w:p w14:paraId="195B7B4F" w14:textId="77777777" w:rsidR="00823EE4" w:rsidRPr="005F1264" w:rsidRDefault="00823EE4" w:rsidP="00E119E3">
            <w:pPr>
              <w:shd w:val="clear" w:color="auto" w:fill="FFFFFF"/>
              <w:spacing w:line="240" w:lineRule="auto"/>
              <w:jc w:val="right"/>
              <w:rPr>
                <w:rFonts w:ascii="Cambria" w:hAnsi="Cambria" w:cs="Times New Roman"/>
                <w:lang w:val="sr-Latn-CS"/>
              </w:rPr>
            </w:pPr>
          </w:p>
        </w:tc>
        <w:tc>
          <w:tcPr>
            <w:tcW w:w="1383" w:type="dxa"/>
            <w:tcBorders>
              <w:top w:val="single" w:sz="4" w:space="0" w:color="auto"/>
              <w:left w:val="nil"/>
              <w:right w:val="nil"/>
            </w:tcBorders>
            <w:shd w:val="clear" w:color="auto" w:fill="FFFFFF"/>
            <w:vAlign w:val="bottom"/>
          </w:tcPr>
          <w:p w14:paraId="65965412" w14:textId="77777777" w:rsidR="00823EE4" w:rsidRPr="005F1264" w:rsidRDefault="00823EE4" w:rsidP="00E119E3">
            <w:pPr>
              <w:shd w:val="clear" w:color="auto" w:fill="FFFFFF"/>
              <w:spacing w:line="240" w:lineRule="auto"/>
              <w:jc w:val="right"/>
              <w:rPr>
                <w:rFonts w:ascii="Cambria" w:hAnsi="Cambria" w:cs="Times New Roman"/>
                <w:lang w:val="sr-Latn-CS"/>
              </w:rPr>
            </w:pPr>
          </w:p>
        </w:tc>
        <w:tc>
          <w:tcPr>
            <w:tcW w:w="243" w:type="dxa"/>
            <w:tcBorders>
              <w:top w:val="single" w:sz="4" w:space="0" w:color="auto"/>
              <w:left w:val="nil"/>
              <w:right w:val="nil"/>
            </w:tcBorders>
            <w:shd w:val="clear" w:color="auto" w:fill="FFFFFF"/>
            <w:vAlign w:val="bottom"/>
          </w:tcPr>
          <w:p w14:paraId="53243697" w14:textId="77777777" w:rsidR="00823EE4" w:rsidRPr="005F1264" w:rsidRDefault="00823EE4" w:rsidP="00E119E3">
            <w:pPr>
              <w:shd w:val="clear" w:color="auto" w:fill="FFFFFF"/>
              <w:spacing w:line="240" w:lineRule="auto"/>
              <w:jc w:val="right"/>
              <w:rPr>
                <w:rFonts w:ascii="Cambria" w:hAnsi="Cambria" w:cs="Times New Roman"/>
                <w:lang w:val="sr-Latn-CS"/>
              </w:rPr>
            </w:pPr>
          </w:p>
        </w:tc>
        <w:tc>
          <w:tcPr>
            <w:tcW w:w="2086" w:type="dxa"/>
            <w:tcBorders>
              <w:top w:val="single" w:sz="4" w:space="0" w:color="auto"/>
              <w:left w:val="nil"/>
              <w:right w:val="nil"/>
            </w:tcBorders>
            <w:shd w:val="clear" w:color="auto" w:fill="FFFFFF"/>
            <w:vAlign w:val="bottom"/>
          </w:tcPr>
          <w:p w14:paraId="2F4F28F5" w14:textId="77777777" w:rsidR="00823EE4" w:rsidRPr="005F1264" w:rsidRDefault="00823EE4" w:rsidP="00E119E3">
            <w:pPr>
              <w:shd w:val="clear" w:color="auto" w:fill="FFFFFF"/>
              <w:spacing w:line="240" w:lineRule="auto"/>
              <w:jc w:val="right"/>
              <w:rPr>
                <w:rFonts w:ascii="Cambria" w:hAnsi="Cambria" w:cs="Times New Roman"/>
                <w:lang w:val="sr-Latn-CS"/>
              </w:rPr>
            </w:pPr>
          </w:p>
        </w:tc>
      </w:tr>
      <w:tr w:rsidR="00E62A65" w:rsidRPr="005F1264" w14:paraId="635943C9" w14:textId="77777777" w:rsidTr="00E62A65">
        <w:tc>
          <w:tcPr>
            <w:tcW w:w="2409" w:type="dxa"/>
            <w:tcBorders>
              <w:left w:val="nil"/>
              <w:bottom w:val="nil"/>
              <w:right w:val="nil"/>
            </w:tcBorders>
            <w:shd w:val="clear" w:color="auto" w:fill="FFFFFF"/>
            <w:vAlign w:val="bottom"/>
          </w:tcPr>
          <w:p w14:paraId="7F1C1A31" w14:textId="460CBEB6" w:rsidR="00E62A65" w:rsidRPr="00E62A65" w:rsidRDefault="00E62A65" w:rsidP="00E119E3">
            <w:pPr>
              <w:shd w:val="clear" w:color="auto" w:fill="FFFFFF"/>
              <w:spacing w:line="240" w:lineRule="auto"/>
              <w:ind w:left="170" w:hanging="170"/>
              <w:rPr>
                <w:rFonts w:ascii="Cambria" w:hAnsi="Cambria" w:cs="Times New Roman"/>
                <w:lang w:val="sr-Latn-ME"/>
              </w:rPr>
            </w:pPr>
          </w:p>
        </w:tc>
        <w:tc>
          <w:tcPr>
            <w:tcW w:w="237" w:type="dxa"/>
            <w:tcBorders>
              <w:left w:val="nil"/>
              <w:bottom w:val="nil"/>
              <w:right w:val="nil"/>
            </w:tcBorders>
            <w:shd w:val="clear" w:color="auto" w:fill="FFFFFF"/>
            <w:vAlign w:val="bottom"/>
          </w:tcPr>
          <w:p w14:paraId="7425D53D" w14:textId="77777777" w:rsidR="00E62A65" w:rsidRPr="005F1264" w:rsidRDefault="00E62A65" w:rsidP="00E119E3">
            <w:pPr>
              <w:shd w:val="clear" w:color="auto" w:fill="FFFFFF"/>
              <w:spacing w:line="240" w:lineRule="auto"/>
              <w:rPr>
                <w:rFonts w:ascii="Cambria" w:hAnsi="Cambria" w:cs="Times New Roman"/>
                <w:lang w:val="sr-Latn-CS"/>
              </w:rPr>
            </w:pPr>
          </w:p>
        </w:tc>
        <w:tc>
          <w:tcPr>
            <w:tcW w:w="1288" w:type="dxa"/>
            <w:tcBorders>
              <w:left w:val="nil"/>
              <w:bottom w:val="nil"/>
              <w:right w:val="nil"/>
            </w:tcBorders>
            <w:shd w:val="clear" w:color="auto" w:fill="FFFFFF"/>
            <w:vAlign w:val="bottom"/>
          </w:tcPr>
          <w:p w14:paraId="6A7286B5" w14:textId="77777777" w:rsidR="00E62A65" w:rsidRPr="005F1264" w:rsidRDefault="00E62A65" w:rsidP="00E119E3">
            <w:pPr>
              <w:shd w:val="clear" w:color="auto" w:fill="FFFFFF"/>
              <w:spacing w:line="240" w:lineRule="auto"/>
              <w:jc w:val="right"/>
              <w:rPr>
                <w:rFonts w:ascii="Cambria" w:hAnsi="Cambria" w:cs="Times New Roman"/>
                <w:lang w:val="sr-Latn-CS"/>
              </w:rPr>
            </w:pPr>
          </w:p>
        </w:tc>
        <w:tc>
          <w:tcPr>
            <w:tcW w:w="283" w:type="dxa"/>
            <w:tcBorders>
              <w:left w:val="nil"/>
              <w:bottom w:val="nil"/>
              <w:right w:val="nil"/>
            </w:tcBorders>
            <w:shd w:val="clear" w:color="auto" w:fill="FFFFFF"/>
            <w:vAlign w:val="bottom"/>
          </w:tcPr>
          <w:p w14:paraId="46A6D034" w14:textId="77777777" w:rsidR="00E62A65" w:rsidRPr="005F1264" w:rsidRDefault="00E62A65" w:rsidP="00E119E3">
            <w:pPr>
              <w:shd w:val="clear" w:color="auto" w:fill="FFFFFF"/>
              <w:spacing w:line="240" w:lineRule="auto"/>
              <w:jc w:val="right"/>
              <w:rPr>
                <w:rFonts w:ascii="Cambria" w:hAnsi="Cambria" w:cs="Times New Roman"/>
                <w:lang w:val="sr-Latn-CS"/>
              </w:rPr>
            </w:pPr>
          </w:p>
        </w:tc>
        <w:tc>
          <w:tcPr>
            <w:tcW w:w="1383" w:type="dxa"/>
            <w:tcBorders>
              <w:left w:val="nil"/>
              <w:bottom w:val="nil"/>
              <w:right w:val="nil"/>
            </w:tcBorders>
            <w:shd w:val="clear" w:color="auto" w:fill="FFFFFF"/>
            <w:vAlign w:val="bottom"/>
          </w:tcPr>
          <w:p w14:paraId="088E3DCD" w14:textId="77777777" w:rsidR="00E62A65" w:rsidRPr="005F1264" w:rsidRDefault="00E62A65" w:rsidP="00E119E3">
            <w:pPr>
              <w:shd w:val="clear" w:color="auto" w:fill="FFFFFF"/>
              <w:spacing w:line="240" w:lineRule="auto"/>
              <w:jc w:val="right"/>
              <w:rPr>
                <w:rFonts w:ascii="Cambria" w:hAnsi="Cambria" w:cs="Times New Roman"/>
                <w:lang w:val="sr-Latn-CS"/>
              </w:rPr>
            </w:pPr>
          </w:p>
        </w:tc>
        <w:tc>
          <w:tcPr>
            <w:tcW w:w="243" w:type="dxa"/>
            <w:tcBorders>
              <w:left w:val="nil"/>
              <w:bottom w:val="nil"/>
              <w:right w:val="nil"/>
            </w:tcBorders>
            <w:shd w:val="clear" w:color="auto" w:fill="FFFFFF"/>
            <w:vAlign w:val="bottom"/>
          </w:tcPr>
          <w:p w14:paraId="53E58BF5" w14:textId="77777777" w:rsidR="00E62A65" w:rsidRPr="005F1264" w:rsidRDefault="00E62A65" w:rsidP="00E119E3">
            <w:pPr>
              <w:shd w:val="clear" w:color="auto" w:fill="FFFFFF"/>
              <w:spacing w:line="240" w:lineRule="auto"/>
              <w:jc w:val="right"/>
              <w:rPr>
                <w:rFonts w:ascii="Cambria" w:hAnsi="Cambria" w:cs="Times New Roman"/>
                <w:lang w:val="sr-Latn-CS"/>
              </w:rPr>
            </w:pPr>
          </w:p>
        </w:tc>
        <w:tc>
          <w:tcPr>
            <w:tcW w:w="2086" w:type="dxa"/>
            <w:tcBorders>
              <w:left w:val="nil"/>
              <w:bottom w:val="nil"/>
              <w:right w:val="nil"/>
            </w:tcBorders>
            <w:shd w:val="clear" w:color="auto" w:fill="FFFFFF"/>
            <w:vAlign w:val="bottom"/>
          </w:tcPr>
          <w:p w14:paraId="28370F78" w14:textId="77777777" w:rsidR="00E62A65" w:rsidRPr="005F1264" w:rsidRDefault="00E62A65" w:rsidP="00E119E3">
            <w:pPr>
              <w:shd w:val="clear" w:color="auto" w:fill="FFFFFF"/>
              <w:spacing w:line="240" w:lineRule="auto"/>
              <w:jc w:val="right"/>
              <w:rPr>
                <w:rFonts w:ascii="Cambria" w:hAnsi="Cambria" w:cs="Times New Roman"/>
                <w:lang w:val="sr-Latn-CS"/>
              </w:rPr>
            </w:pPr>
          </w:p>
        </w:tc>
      </w:tr>
      <w:tr w:rsidR="00B77AE2" w:rsidRPr="005F1264" w14:paraId="252489B6" w14:textId="77777777" w:rsidTr="00B27F5B">
        <w:tc>
          <w:tcPr>
            <w:tcW w:w="2409" w:type="dxa"/>
            <w:tcBorders>
              <w:left w:val="nil"/>
              <w:bottom w:val="nil"/>
              <w:right w:val="nil"/>
            </w:tcBorders>
            <w:shd w:val="clear" w:color="auto" w:fill="FFFFFF"/>
          </w:tcPr>
          <w:p w14:paraId="2226AA91" w14:textId="4939BBC6" w:rsidR="00B77AE2" w:rsidRPr="00AA673F" w:rsidRDefault="00B77AE2" w:rsidP="00B77AE2">
            <w:pPr>
              <w:shd w:val="clear" w:color="auto" w:fill="FFFFFF"/>
              <w:spacing w:line="240" w:lineRule="auto"/>
              <w:ind w:left="170" w:hanging="170"/>
              <w:rPr>
                <w:rFonts w:asciiTheme="majorHAnsi" w:hAnsiTheme="majorHAnsi" w:cs="Times New Roman"/>
                <w:lang w:val="sr-Latn-CS"/>
              </w:rPr>
            </w:pPr>
            <w:proofErr w:type="spellStart"/>
            <w:r w:rsidRPr="00AA673F">
              <w:rPr>
                <w:rFonts w:asciiTheme="majorHAnsi" w:hAnsiTheme="majorHAnsi"/>
              </w:rPr>
              <w:t>Recepcija</w:t>
            </w:r>
            <w:proofErr w:type="spellEnd"/>
          </w:p>
        </w:tc>
        <w:tc>
          <w:tcPr>
            <w:tcW w:w="237" w:type="dxa"/>
            <w:tcBorders>
              <w:left w:val="nil"/>
              <w:bottom w:val="nil"/>
              <w:right w:val="nil"/>
            </w:tcBorders>
            <w:shd w:val="clear" w:color="auto" w:fill="FFFFFF"/>
          </w:tcPr>
          <w:p w14:paraId="406A3E8A" w14:textId="77777777" w:rsidR="00B77AE2" w:rsidRPr="00AA673F" w:rsidRDefault="00B77AE2" w:rsidP="00B77AE2">
            <w:pPr>
              <w:shd w:val="clear" w:color="auto" w:fill="FFFFFF"/>
              <w:spacing w:line="240" w:lineRule="auto"/>
              <w:rPr>
                <w:rFonts w:asciiTheme="majorHAnsi" w:hAnsiTheme="majorHAnsi" w:cs="Times New Roman"/>
                <w:lang w:val="sr-Latn-CS"/>
              </w:rPr>
            </w:pPr>
          </w:p>
        </w:tc>
        <w:tc>
          <w:tcPr>
            <w:tcW w:w="1288" w:type="dxa"/>
            <w:tcBorders>
              <w:left w:val="nil"/>
              <w:bottom w:val="nil"/>
              <w:right w:val="nil"/>
            </w:tcBorders>
            <w:shd w:val="clear" w:color="auto" w:fill="FFFFFF"/>
          </w:tcPr>
          <w:p w14:paraId="46EE0102" w14:textId="6BAF1BE2"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75</w:t>
            </w:r>
          </w:p>
        </w:tc>
        <w:tc>
          <w:tcPr>
            <w:tcW w:w="283" w:type="dxa"/>
            <w:tcBorders>
              <w:left w:val="nil"/>
              <w:bottom w:val="nil"/>
              <w:right w:val="nil"/>
            </w:tcBorders>
            <w:shd w:val="clear" w:color="auto" w:fill="FFFFFF"/>
          </w:tcPr>
          <w:p w14:paraId="33A99181"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1383" w:type="dxa"/>
            <w:tcBorders>
              <w:left w:val="nil"/>
              <w:bottom w:val="nil"/>
              <w:right w:val="nil"/>
            </w:tcBorders>
            <w:shd w:val="clear" w:color="auto" w:fill="FFFFFF"/>
          </w:tcPr>
          <w:p w14:paraId="0B3FCB4C" w14:textId="65C3DA6F"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1.33</w:t>
            </w:r>
          </w:p>
        </w:tc>
        <w:tc>
          <w:tcPr>
            <w:tcW w:w="243" w:type="dxa"/>
            <w:tcBorders>
              <w:left w:val="nil"/>
              <w:bottom w:val="nil"/>
              <w:right w:val="nil"/>
            </w:tcBorders>
            <w:shd w:val="clear" w:color="auto" w:fill="FFFFFF"/>
          </w:tcPr>
          <w:p w14:paraId="2966D663"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2086" w:type="dxa"/>
            <w:tcBorders>
              <w:left w:val="nil"/>
              <w:bottom w:val="nil"/>
              <w:right w:val="nil"/>
            </w:tcBorders>
            <w:shd w:val="clear" w:color="auto" w:fill="FFFFFF"/>
          </w:tcPr>
          <w:p w14:paraId="693B5B25" w14:textId="7A706CD9"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2.5</w:t>
            </w:r>
          </w:p>
        </w:tc>
      </w:tr>
      <w:tr w:rsidR="00B77AE2" w:rsidRPr="005F1264" w14:paraId="1956261A" w14:textId="77777777" w:rsidTr="00B27F5B">
        <w:tc>
          <w:tcPr>
            <w:tcW w:w="2409" w:type="dxa"/>
            <w:tcBorders>
              <w:left w:val="nil"/>
              <w:bottom w:val="nil"/>
              <w:right w:val="nil"/>
            </w:tcBorders>
            <w:shd w:val="clear" w:color="auto" w:fill="FFFFFF"/>
          </w:tcPr>
          <w:p w14:paraId="7ABBD42D" w14:textId="79ED487C" w:rsidR="00B77AE2" w:rsidRPr="00AA673F" w:rsidRDefault="00B77AE2" w:rsidP="00B77AE2">
            <w:pPr>
              <w:shd w:val="clear" w:color="auto" w:fill="FFFFFF"/>
              <w:spacing w:line="240" w:lineRule="auto"/>
              <w:ind w:left="170" w:hanging="170"/>
              <w:rPr>
                <w:rFonts w:asciiTheme="majorHAnsi" w:hAnsiTheme="majorHAnsi" w:cs="Times New Roman"/>
                <w:lang w:val="sr-Latn-CS"/>
              </w:rPr>
            </w:pPr>
            <w:proofErr w:type="spellStart"/>
            <w:r w:rsidRPr="00AA673F">
              <w:rPr>
                <w:rFonts w:asciiTheme="majorHAnsi" w:hAnsiTheme="majorHAnsi"/>
              </w:rPr>
              <w:t>Pokretni</w:t>
            </w:r>
            <w:proofErr w:type="spellEnd"/>
            <w:r w:rsidRPr="00AA673F">
              <w:rPr>
                <w:rFonts w:asciiTheme="majorHAnsi" w:hAnsiTheme="majorHAnsi"/>
              </w:rPr>
              <w:t xml:space="preserve"> </w:t>
            </w:r>
            <w:proofErr w:type="spellStart"/>
            <w:r w:rsidRPr="00AA673F">
              <w:rPr>
                <w:rFonts w:asciiTheme="majorHAnsi" w:hAnsiTheme="majorHAnsi"/>
              </w:rPr>
              <w:t>ponton</w:t>
            </w:r>
            <w:proofErr w:type="spellEnd"/>
          </w:p>
        </w:tc>
        <w:tc>
          <w:tcPr>
            <w:tcW w:w="237" w:type="dxa"/>
            <w:tcBorders>
              <w:left w:val="nil"/>
              <w:bottom w:val="nil"/>
              <w:right w:val="nil"/>
            </w:tcBorders>
            <w:shd w:val="clear" w:color="auto" w:fill="FFFFFF"/>
          </w:tcPr>
          <w:p w14:paraId="12C7A8ED" w14:textId="77777777" w:rsidR="00B77AE2" w:rsidRPr="00AA673F" w:rsidRDefault="00B77AE2" w:rsidP="00B77AE2">
            <w:pPr>
              <w:shd w:val="clear" w:color="auto" w:fill="FFFFFF"/>
              <w:spacing w:line="240" w:lineRule="auto"/>
              <w:rPr>
                <w:rFonts w:asciiTheme="majorHAnsi" w:hAnsiTheme="majorHAnsi" w:cs="Times New Roman"/>
                <w:lang w:val="sr-Latn-CS"/>
              </w:rPr>
            </w:pPr>
          </w:p>
        </w:tc>
        <w:tc>
          <w:tcPr>
            <w:tcW w:w="1288" w:type="dxa"/>
            <w:tcBorders>
              <w:left w:val="nil"/>
              <w:bottom w:val="nil"/>
              <w:right w:val="nil"/>
            </w:tcBorders>
            <w:shd w:val="clear" w:color="auto" w:fill="FFFFFF"/>
          </w:tcPr>
          <w:p w14:paraId="10A85934" w14:textId="461D7DB1"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30</w:t>
            </w:r>
          </w:p>
        </w:tc>
        <w:tc>
          <w:tcPr>
            <w:tcW w:w="283" w:type="dxa"/>
            <w:tcBorders>
              <w:left w:val="nil"/>
              <w:bottom w:val="nil"/>
              <w:right w:val="nil"/>
            </w:tcBorders>
            <w:shd w:val="clear" w:color="auto" w:fill="FFFFFF"/>
          </w:tcPr>
          <w:p w14:paraId="2572CFD9"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1383" w:type="dxa"/>
            <w:tcBorders>
              <w:left w:val="nil"/>
              <w:bottom w:val="nil"/>
              <w:right w:val="nil"/>
            </w:tcBorders>
            <w:shd w:val="clear" w:color="auto" w:fill="FFFFFF"/>
          </w:tcPr>
          <w:p w14:paraId="409C74E6" w14:textId="64B46B66"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3.33</w:t>
            </w:r>
          </w:p>
        </w:tc>
        <w:tc>
          <w:tcPr>
            <w:tcW w:w="243" w:type="dxa"/>
            <w:tcBorders>
              <w:left w:val="nil"/>
              <w:bottom w:val="nil"/>
              <w:right w:val="nil"/>
            </w:tcBorders>
            <w:shd w:val="clear" w:color="auto" w:fill="FFFFFF"/>
          </w:tcPr>
          <w:p w14:paraId="4D3D76D1"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2086" w:type="dxa"/>
            <w:tcBorders>
              <w:left w:val="nil"/>
              <w:bottom w:val="nil"/>
              <w:right w:val="nil"/>
            </w:tcBorders>
            <w:shd w:val="clear" w:color="auto" w:fill="FFFFFF"/>
          </w:tcPr>
          <w:p w14:paraId="4A0412E8" w14:textId="3B0940A4"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2.5</w:t>
            </w:r>
          </w:p>
        </w:tc>
      </w:tr>
      <w:tr w:rsidR="00B77AE2" w:rsidRPr="005F1264" w14:paraId="310EEB61" w14:textId="77777777" w:rsidTr="00B27F5B">
        <w:tc>
          <w:tcPr>
            <w:tcW w:w="2409" w:type="dxa"/>
            <w:tcBorders>
              <w:top w:val="nil"/>
              <w:left w:val="nil"/>
              <w:right w:val="nil"/>
            </w:tcBorders>
            <w:shd w:val="clear" w:color="auto" w:fill="FFFFFF"/>
          </w:tcPr>
          <w:p w14:paraId="1900626E" w14:textId="4B49D7EC" w:rsidR="00B77AE2" w:rsidRPr="00AA673F" w:rsidRDefault="00B77AE2" w:rsidP="00B77AE2">
            <w:pPr>
              <w:shd w:val="clear" w:color="auto" w:fill="FFFFFF"/>
              <w:spacing w:line="240" w:lineRule="auto"/>
              <w:ind w:left="170" w:hanging="170"/>
              <w:rPr>
                <w:rFonts w:asciiTheme="majorHAnsi" w:hAnsiTheme="majorHAnsi" w:cs="Times New Roman"/>
                <w:lang w:val="sr-Latn-CS"/>
              </w:rPr>
            </w:pPr>
            <w:proofErr w:type="spellStart"/>
            <w:r w:rsidRPr="00AA673F">
              <w:rPr>
                <w:rFonts w:asciiTheme="majorHAnsi" w:hAnsiTheme="majorHAnsi"/>
              </w:rPr>
              <w:t>Dokovi</w:t>
            </w:r>
            <w:proofErr w:type="spellEnd"/>
            <w:r w:rsidRPr="00AA673F">
              <w:rPr>
                <w:rFonts w:asciiTheme="majorHAnsi" w:hAnsiTheme="majorHAnsi"/>
              </w:rPr>
              <w:t xml:space="preserve"> </w:t>
            </w:r>
          </w:p>
        </w:tc>
        <w:tc>
          <w:tcPr>
            <w:tcW w:w="237" w:type="dxa"/>
            <w:tcBorders>
              <w:top w:val="nil"/>
              <w:left w:val="nil"/>
              <w:right w:val="nil"/>
            </w:tcBorders>
            <w:shd w:val="clear" w:color="auto" w:fill="FFFFFF"/>
          </w:tcPr>
          <w:p w14:paraId="3ECCC52B" w14:textId="77777777" w:rsidR="00B77AE2" w:rsidRPr="00AA673F" w:rsidRDefault="00B77AE2" w:rsidP="00B77AE2">
            <w:pPr>
              <w:shd w:val="clear" w:color="auto" w:fill="FFFFFF"/>
              <w:spacing w:line="240" w:lineRule="auto"/>
              <w:rPr>
                <w:rFonts w:asciiTheme="majorHAnsi" w:hAnsiTheme="majorHAnsi" w:cs="Times New Roman"/>
                <w:lang w:val="sr-Latn-CS"/>
              </w:rPr>
            </w:pPr>
          </w:p>
        </w:tc>
        <w:tc>
          <w:tcPr>
            <w:tcW w:w="1288" w:type="dxa"/>
            <w:tcBorders>
              <w:top w:val="nil"/>
              <w:left w:val="nil"/>
              <w:right w:val="nil"/>
            </w:tcBorders>
            <w:shd w:val="clear" w:color="auto" w:fill="FFFFFF"/>
          </w:tcPr>
          <w:p w14:paraId="50B4C6BB" w14:textId="2E60193F"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18</w:t>
            </w:r>
          </w:p>
        </w:tc>
        <w:tc>
          <w:tcPr>
            <w:tcW w:w="283" w:type="dxa"/>
            <w:tcBorders>
              <w:top w:val="nil"/>
              <w:left w:val="nil"/>
              <w:right w:val="nil"/>
            </w:tcBorders>
            <w:shd w:val="clear" w:color="auto" w:fill="FFFFFF"/>
          </w:tcPr>
          <w:p w14:paraId="4238D20B"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1383" w:type="dxa"/>
            <w:tcBorders>
              <w:top w:val="nil"/>
              <w:left w:val="nil"/>
              <w:right w:val="nil"/>
            </w:tcBorders>
            <w:shd w:val="clear" w:color="auto" w:fill="FFFFFF"/>
          </w:tcPr>
          <w:p w14:paraId="18DECF3C" w14:textId="43293F9F"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5.56</w:t>
            </w:r>
          </w:p>
        </w:tc>
        <w:tc>
          <w:tcPr>
            <w:tcW w:w="243" w:type="dxa"/>
            <w:tcBorders>
              <w:top w:val="nil"/>
              <w:left w:val="nil"/>
              <w:right w:val="nil"/>
            </w:tcBorders>
            <w:shd w:val="clear" w:color="auto" w:fill="FFFFFF"/>
          </w:tcPr>
          <w:p w14:paraId="36C0DF1A"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2086" w:type="dxa"/>
            <w:tcBorders>
              <w:top w:val="nil"/>
              <w:left w:val="nil"/>
              <w:right w:val="nil"/>
            </w:tcBorders>
            <w:shd w:val="clear" w:color="auto" w:fill="FFFFFF"/>
          </w:tcPr>
          <w:p w14:paraId="203BCC07" w14:textId="1B93D864"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2.5</w:t>
            </w:r>
          </w:p>
        </w:tc>
      </w:tr>
      <w:tr w:rsidR="00B77AE2" w:rsidRPr="005F1264" w14:paraId="097D60D8" w14:textId="77777777" w:rsidTr="00B27F5B">
        <w:tc>
          <w:tcPr>
            <w:tcW w:w="2409" w:type="dxa"/>
            <w:tcBorders>
              <w:left w:val="nil"/>
              <w:bottom w:val="nil"/>
              <w:right w:val="nil"/>
            </w:tcBorders>
            <w:shd w:val="clear" w:color="auto" w:fill="FFFFFF"/>
          </w:tcPr>
          <w:p w14:paraId="6FE3CB31" w14:textId="3022F88C" w:rsidR="00B77AE2" w:rsidRPr="00AA673F" w:rsidRDefault="00B77AE2" w:rsidP="00B77AE2">
            <w:pPr>
              <w:shd w:val="clear" w:color="auto" w:fill="FFFFFF"/>
              <w:spacing w:line="240" w:lineRule="auto"/>
              <w:ind w:left="170" w:hanging="170"/>
              <w:rPr>
                <w:rFonts w:asciiTheme="majorHAnsi" w:hAnsiTheme="majorHAnsi" w:cs="Times New Roman"/>
                <w:lang w:val="sr-Latn-CS"/>
              </w:rPr>
            </w:pPr>
            <w:proofErr w:type="spellStart"/>
            <w:r w:rsidRPr="00AA673F">
              <w:rPr>
                <w:rFonts w:asciiTheme="majorHAnsi" w:hAnsiTheme="majorHAnsi"/>
              </w:rPr>
              <w:t>Zgrada</w:t>
            </w:r>
            <w:proofErr w:type="spellEnd"/>
            <w:r w:rsidRPr="00AA673F">
              <w:rPr>
                <w:rFonts w:asciiTheme="majorHAnsi" w:hAnsiTheme="majorHAnsi"/>
              </w:rPr>
              <w:t xml:space="preserve"> </w:t>
            </w:r>
            <w:proofErr w:type="spellStart"/>
            <w:r w:rsidRPr="00AA673F">
              <w:rPr>
                <w:rFonts w:asciiTheme="majorHAnsi" w:hAnsiTheme="majorHAnsi"/>
              </w:rPr>
              <w:t>toplane</w:t>
            </w:r>
            <w:proofErr w:type="spellEnd"/>
          </w:p>
        </w:tc>
        <w:tc>
          <w:tcPr>
            <w:tcW w:w="237" w:type="dxa"/>
            <w:tcBorders>
              <w:left w:val="nil"/>
              <w:bottom w:val="nil"/>
              <w:right w:val="nil"/>
            </w:tcBorders>
            <w:shd w:val="clear" w:color="auto" w:fill="FFFFFF"/>
          </w:tcPr>
          <w:p w14:paraId="10F71535" w14:textId="77777777" w:rsidR="00B77AE2" w:rsidRPr="00AA673F" w:rsidRDefault="00B77AE2" w:rsidP="00B77AE2">
            <w:pPr>
              <w:shd w:val="clear" w:color="auto" w:fill="FFFFFF"/>
              <w:spacing w:line="240" w:lineRule="auto"/>
              <w:rPr>
                <w:rFonts w:asciiTheme="majorHAnsi" w:hAnsiTheme="majorHAnsi" w:cs="Times New Roman"/>
                <w:lang w:val="sr-Latn-CS"/>
              </w:rPr>
            </w:pPr>
          </w:p>
        </w:tc>
        <w:tc>
          <w:tcPr>
            <w:tcW w:w="1288" w:type="dxa"/>
            <w:tcBorders>
              <w:left w:val="nil"/>
              <w:bottom w:val="nil"/>
              <w:right w:val="nil"/>
            </w:tcBorders>
            <w:shd w:val="clear" w:color="auto" w:fill="FFFFFF"/>
          </w:tcPr>
          <w:p w14:paraId="71F55636" w14:textId="48A5D7A5"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150</w:t>
            </w:r>
          </w:p>
        </w:tc>
        <w:tc>
          <w:tcPr>
            <w:tcW w:w="283" w:type="dxa"/>
            <w:tcBorders>
              <w:left w:val="nil"/>
              <w:bottom w:val="nil"/>
              <w:right w:val="nil"/>
            </w:tcBorders>
            <w:shd w:val="clear" w:color="auto" w:fill="FFFFFF"/>
          </w:tcPr>
          <w:p w14:paraId="6BF94C27"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1383" w:type="dxa"/>
            <w:tcBorders>
              <w:left w:val="nil"/>
              <w:bottom w:val="nil"/>
              <w:right w:val="nil"/>
            </w:tcBorders>
            <w:shd w:val="clear" w:color="auto" w:fill="FFFFFF"/>
          </w:tcPr>
          <w:p w14:paraId="55EB5BCB" w14:textId="1D4EA50B"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0.67</w:t>
            </w:r>
          </w:p>
        </w:tc>
        <w:tc>
          <w:tcPr>
            <w:tcW w:w="243" w:type="dxa"/>
            <w:tcBorders>
              <w:left w:val="nil"/>
              <w:bottom w:val="nil"/>
              <w:right w:val="nil"/>
            </w:tcBorders>
            <w:shd w:val="clear" w:color="auto" w:fill="FFFFFF"/>
          </w:tcPr>
          <w:p w14:paraId="412D5CAD" w14:textId="77777777" w:rsidR="00B77AE2" w:rsidRPr="00AA673F" w:rsidRDefault="00B77AE2" w:rsidP="00B77AE2">
            <w:pPr>
              <w:shd w:val="clear" w:color="auto" w:fill="FFFFFF"/>
              <w:spacing w:line="240" w:lineRule="auto"/>
              <w:jc w:val="right"/>
              <w:rPr>
                <w:rFonts w:asciiTheme="majorHAnsi" w:hAnsiTheme="majorHAnsi" w:cs="Times New Roman"/>
                <w:lang w:val="sr-Latn-CS"/>
              </w:rPr>
            </w:pPr>
          </w:p>
        </w:tc>
        <w:tc>
          <w:tcPr>
            <w:tcW w:w="2086" w:type="dxa"/>
            <w:tcBorders>
              <w:left w:val="nil"/>
              <w:bottom w:val="nil"/>
              <w:right w:val="nil"/>
            </w:tcBorders>
            <w:shd w:val="clear" w:color="auto" w:fill="FFFFFF"/>
          </w:tcPr>
          <w:p w14:paraId="04494233" w14:textId="6D1E5123" w:rsidR="00B77AE2" w:rsidRPr="00AA673F" w:rsidRDefault="00B77AE2" w:rsidP="00B77AE2">
            <w:pPr>
              <w:shd w:val="clear" w:color="auto" w:fill="FFFFFF"/>
              <w:spacing w:line="240" w:lineRule="auto"/>
              <w:jc w:val="right"/>
              <w:rPr>
                <w:rFonts w:asciiTheme="majorHAnsi" w:hAnsiTheme="majorHAnsi" w:cs="Times New Roman"/>
                <w:lang w:val="sr-Latn-CS"/>
              </w:rPr>
            </w:pPr>
            <w:r w:rsidRPr="00AA673F">
              <w:rPr>
                <w:rFonts w:asciiTheme="majorHAnsi" w:hAnsiTheme="majorHAnsi"/>
              </w:rPr>
              <w:t>2.5</w:t>
            </w:r>
          </w:p>
        </w:tc>
      </w:tr>
      <w:tr w:rsidR="00736D0E" w:rsidRPr="005F1264" w14:paraId="0E4E32EF" w14:textId="77777777" w:rsidTr="00B27F5B">
        <w:tc>
          <w:tcPr>
            <w:tcW w:w="2409" w:type="dxa"/>
            <w:tcBorders>
              <w:left w:val="nil"/>
              <w:bottom w:val="nil"/>
              <w:right w:val="nil"/>
            </w:tcBorders>
            <w:shd w:val="clear" w:color="auto" w:fill="FFFFFF"/>
          </w:tcPr>
          <w:p w14:paraId="0EE9689E" w14:textId="7DE55D0B" w:rsidR="00736D0E" w:rsidRPr="00AA673F" w:rsidRDefault="00736D0E" w:rsidP="00736D0E">
            <w:pPr>
              <w:shd w:val="clear" w:color="auto" w:fill="FFFFFF"/>
              <w:spacing w:line="240" w:lineRule="auto"/>
              <w:ind w:left="170" w:hanging="170"/>
              <w:rPr>
                <w:rFonts w:asciiTheme="majorHAnsi" w:hAnsiTheme="majorHAnsi" w:cs="Times New Roman"/>
                <w:lang w:val="sr-Latn-CS"/>
              </w:rPr>
            </w:pPr>
            <w:proofErr w:type="spellStart"/>
            <w:r w:rsidRPr="00AA673F">
              <w:rPr>
                <w:rFonts w:asciiTheme="majorHAnsi" w:hAnsiTheme="majorHAnsi"/>
              </w:rPr>
              <w:t>Naplatna</w:t>
            </w:r>
            <w:proofErr w:type="spellEnd"/>
            <w:r w:rsidRPr="00AA673F">
              <w:rPr>
                <w:rFonts w:asciiTheme="majorHAnsi" w:hAnsiTheme="majorHAnsi"/>
              </w:rPr>
              <w:t xml:space="preserve"> </w:t>
            </w:r>
            <w:proofErr w:type="spellStart"/>
            <w:r w:rsidRPr="00AA673F">
              <w:rPr>
                <w:rFonts w:asciiTheme="majorHAnsi" w:hAnsiTheme="majorHAnsi"/>
              </w:rPr>
              <w:t>rampa</w:t>
            </w:r>
            <w:proofErr w:type="spellEnd"/>
            <w:r w:rsidRPr="00AA673F">
              <w:rPr>
                <w:rFonts w:asciiTheme="majorHAnsi" w:hAnsiTheme="majorHAnsi"/>
              </w:rPr>
              <w:t xml:space="preserve"> parking</w:t>
            </w:r>
          </w:p>
        </w:tc>
        <w:tc>
          <w:tcPr>
            <w:tcW w:w="237" w:type="dxa"/>
            <w:tcBorders>
              <w:left w:val="nil"/>
              <w:bottom w:val="nil"/>
              <w:right w:val="nil"/>
            </w:tcBorders>
            <w:shd w:val="clear" w:color="auto" w:fill="FFFFFF"/>
          </w:tcPr>
          <w:p w14:paraId="2B5F226F" w14:textId="77777777" w:rsidR="00736D0E" w:rsidRPr="00AA673F" w:rsidRDefault="00736D0E" w:rsidP="00736D0E">
            <w:pPr>
              <w:shd w:val="clear" w:color="auto" w:fill="FFFFFF"/>
              <w:spacing w:line="240" w:lineRule="auto"/>
              <w:rPr>
                <w:rFonts w:asciiTheme="majorHAnsi" w:hAnsiTheme="majorHAnsi" w:cs="Times New Roman"/>
                <w:lang w:val="sr-Latn-CS"/>
              </w:rPr>
            </w:pPr>
          </w:p>
        </w:tc>
        <w:tc>
          <w:tcPr>
            <w:tcW w:w="1288" w:type="dxa"/>
            <w:tcBorders>
              <w:left w:val="nil"/>
              <w:bottom w:val="nil"/>
              <w:right w:val="nil"/>
            </w:tcBorders>
            <w:shd w:val="clear" w:color="auto" w:fill="FFFFFF"/>
          </w:tcPr>
          <w:p w14:paraId="7BB8B62A" w14:textId="2EA43F72"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12</w:t>
            </w:r>
          </w:p>
        </w:tc>
        <w:tc>
          <w:tcPr>
            <w:tcW w:w="283" w:type="dxa"/>
            <w:tcBorders>
              <w:left w:val="nil"/>
              <w:bottom w:val="nil"/>
              <w:right w:val="nil"/>
            </w:tcBorders>
            <w:shd w:val="clear" w:color="auto" w:fill="FFFFFF"/>
          </w:tcPr>
          <w:p w14:paraId="78317226" w14:textId="77777777" w:rsidR="00736D0E" w:rsidRPr="00AA673F" w:rsidRDefault="00736D0E" w:rsidP="00736D0E">
            <w:pPr>
              <w:shd w:val="clear" w:color="auto" w:fill="FFFFFF"/>
              <w:spacing w:line="240" w:lineRule="auto"/>
              <w:jc w:val="right"/>
              <w:rPr>
                <w:rFonts w:asciiTheme="majorHAnsi" w:hAnsiTheme="majorHAnsi" w:cs="Times New Roman"/>
                <w:lang w:val="sr-Latn-CS"/>
              </w:rPr>
            </w:pPr>
          </w:p>
        </w:tc>
        <w:tc>
          <w:tcPr>
            <w:tcW w:w="1383" w:type="dxa"/>
            <w:tcBorders>
              <w:left w:val="nil"/>
              <w:bottom w:val="nil"/>
              <w:right w:val="nil"/>
            </w:tcBorders>
            <w:shd w:val="clear" w:color="auto" w:fill="FFFFFF"/>
          </w:tcPr>
          <w:p w14:paraId="1BF5169D" w14:textId="48F178E6"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8.33</w:t>
            </w:r>
          </w:p>
        </w:tc>
        <w:tc>
          <w:tcPr>
            <w:tcW w:w="243" w:type="dxa"/>
            <w:tcBorders>
              <w:left w:val="nil"/>
              <w:bottom w:val="nil"/>
              <w:right w:val="nil"/>
            </w:tcBorders>
            <w:shd w:val="clear" w:color="auto" w:fill="FFFFFF"/>
          </w:tcPr>
          <w:p w14:paraId="247153C9" w14:textId="77777777" w:rsidR="00736D0E" w:rsidRPr="00AA673F" w:rsidRDefault="00736D0E" w:rsidP="00736D0E">
            <w:pPr>
              <w:shd w:val="clear" w:color="auto" w:fill="FFFFFF"/>
              <w:spacing w:line="240" w:lineRule="auto"/>
              <w:jc w:val="right"/>
              <w:rPr>
                <w:rFonts w:asciiTheme="majorHAnsi" w:hAnsiTheme="majorHAnsi" w:cs="Times New Roman"/>
                <w:lang w:val="sr-Latn-CS"/>
              </w:rPr>
            </w:pPr>
          </w:p>
        </w:tc>
        <w:tc>
          <w:tcPr>
            <w:tcW w:w="2086" w:type="dxa"/>
            <w:tcBorders>
              <w:left w:val="nil"/>
              <w:bottom w:val="nil"/>
              <w:right w:val="nil"/>
            </w:tcBorders>
            <w:shd w:val="clear" w:color="auto" w:fill="FFFFFF"/>
          </w:tcPr>
          <w:p w14:paraId="2AA81C30" w14:textId="1298EF5A"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2.5</w:t>
            </w:r>
          </w:p>
        </w:tc>
      </w:tr>
      <w:tr w:rsidR="00736D0E" w:rsidRPr="005F1264" w14:paraId="42DDCFE0" w14:textId="77777777" w:rsidTr="00B27F5B">
        <w:tc>
          <w:tcPr>
            <w:tcW w:w="2409" w:type="dxa"/>
            <w:tcBorders>
              <w:left w:val="nil"/>
              <w:bottom w:val="nil"/>
              <w:right w:val="nil"/>
            </w:tcBorders>
            <w:shd w:val="clear" w:color="auto" w:fill="FFFFFF"/>
          </w:tcPr>
          <w:p w14:paraId="328F32AC" w14:textId="44D6E3E9" w:rsidR="00736D0E" w:rsidRPr="00AA673F" w:rsidRDefault="00736D0E" w:rsidP="00736D0E">
            <w:pPr>
              <w:shd w:val="clear" w:color="auto" w:fill="FFFFFF"/>
              <w:spacing w:line="240" w:lineRule="auto"/>
              <w:ind w:left="170" w:hanging="170"/>
              <w:rPr>
                <w:rFonts w:asciiTheme="majorHAnsi" w:hAnsiTheme="majorHAnsi" w:cs="Times New Roman"/>
                <w:lang w:val="sr-Latn-CS"/>
              </w:rPr>
            </w:pPr>
            <w:proofErr w:type="spellStart"/>
            <w:r w:rsidRPr="00AA673F">
              <w:rPr>
                <w:rFonts w:asciiTheme="majorHAnsi" w:hAnsiTheme="majorHAnsi"/>
              </w:rPr>
              <w:t>Računarska</w:t>
            </w:r>
            <w:proofErr w:type="spellEnd"/>
            <w:r w:rsidRPr="00AA673F">
              <w:rPr>
                <w:rFonts w:asciiTheme="majorHAnsi" w:hAnsiTheme="majorHAnsi"/>
              </w:rPr>
              <w:t xml:space="preserve"> </w:t>
            </w:r>
            <w:proofErr w:type="spellStart"/>
            <w:r w:rsidRPr="00AA673F">
              <w:rPr>
                <w:rFonts w:asciiTheme="majorHAnsi" w:hAnsiTheme="majorHAnsi"/>
              </w:rPr>
              <w:t>oprema</w:t>
            </w:r>
            <w:proofErr w:type="spellEnd"/>
          </w:p>
        </w:tc>
        <w:tc>
          <w:tcPr>
            <w:tcW w:w="237" w:type="dxa"/>
            <w:tcBorders>
              <w:left w:val="nil"/>
              <w:bottom w:val="nil"/>
              <w:right w:val="nil"/>
            </w:tcBorders>
            <w:shd w:val="clear" w:color="auto" w:fill="FFFFFF"/>
          </w:tcPr>
          <w:p w14:paraId="3A97B5B8" w14:textId="77777777" w:rsidR="00736D0E" w:rsidRPr="00AA673F" w:rsidRDefault="00736D0E" w:rsidP="00736D0E">
            <w:pPr>
              <w:shd w:val="clear" w:color="auto" w:fill="FFFFFF"/>
              <w:spacing w:line="240" w:lineRule="auto"/>
              <w:rPr>
                <w:rFonts w:asciiTheme="majorHAnsi" w:hAnsiTheme="majorHAnsi" w:cs="Times New Roman"/>
                <w:lang w:val="sr-Latn-CS"/>
              </w:rPr>
            </w:pPr>
          </w:p>
        </w:tc>
        <w:tc>
          <w:tcPr>
            <w:tcW w:w="1288" w:type="dxa"/>
            <w:tcBorders>
              <w:left w:val="nil"/>
              <w:bottom w:val="nil"/>
              <w:right w:val="nil"/>
            </w:tcBorders>
            <w:shd w:val="clear" w:color="auto" w:fill="FFFFFF"/>
          </w:tcPr>
          <w:p w14:paraId="69232763" w14:textId="202BE961"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5</w:t>
            </w:r>
          </w:p>
        </w:tc>
        <w:tc>
          <w:tcPr>
            <w:tcW w:w="283" w:type="dxa"/>
            <w:tcBorders>
              <w:left w:val="nil"/>
              <w:bottom w:val="nil"/>
              <w:right w:val="nil"/>
            </w:tcBorders>
            <w:shd w:val="clear" w:color="auto" w:fill="FFFFFF"/>
          </w:tcPr>
          <w:p w14:paraId="04AAEF1D" w14:textId="77777777" w:rsidR="00736D0E" w:rsidRPr="00AA673F" w:rsidRDefault="00736D0E" w:rsidP="00736D0E">
            <w:pPr>
              <w:shd w:val="clear" w:color="auto" w:fill="FFFFFF"/>
              <w:spacing w:line="240" w:lineRule="auto"/>
              <w:jc w:val="right"/>
              <w:rPr>
                <w:rFonts w:asciiTheme="majorHAnsi" w:hAnsiTheme="majorHAnsi" w:cs="Times New Roman"/>
                <w:lang w:val="sr-Latn-CS"/>
              </w:rPr>
            </w:pPr>
          </w:p>
        </w:tc>
        <w:tc>
          <w:tcPr>
            <w:tcW w:w="1383" w:type="dxa"/>
            <w:tcBorders>
              <w:left w:val="nil"/>
              <w:bottom w:val="nil"/>
              <w:right w:val="nil"/>
            </w:tcBorders>
            <w:shd w:val="clear" w:color="auto" w:fill="FFFFFF"/>
          </w:tcPr>
          <w:p w14:paraId="2CA3DF76" w14:textId="0545BD35"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20.00</w:t>
            </w:r>
          </w:p>
        </w:tc>
        <w:tc>
          <w:tcPr>
            <w:tcW w:w="243" w:type="dxa"/>
            <w:tcBorders>
              <w:left w:val="nil"/>
              <w:bottom w:val="nil"/>
              <w:right w:val="nil"/>
            </w:tcBorders>
            <w:shd w:val="clear" w:color="auto" w:fill="FFFFFF"/>
          </w:tcPr>
          <w:p w14:paraId="25C086FD" w14:textId="77777777" w:rsidR="00736D0E" w:rsidRPr="00AA673F" w:rsidRDefault="00736D0E" w:rsidP="00736D0E">
            <w:pPr>
              <w:shd w:val="clear" w:color="auto" w:fill="FFFFFF"/>
              <w:spacing w:line="240" w:lineRule="auto"/>
              <w:jc w:val="right"/>
              <w:rPr>
                <w:rFonts w:asciiTheme="majorHAnsi" w:hAnsiTheme="majorHAnsi" w:cs="Times New Roman"/>
                <w:lang w:val="sr-Latn-CS"/>
              </w:rPr>
            </w:pPr>
          </w:p>
        </w:tc>
        <w:tc>
          <w:tcPr>
            <w:tcW w:w="2086" w:type="dxa"/>
            <w:tcBorders>
              <w:left w:val="nil"/>
              <w:bottom w:val="nil"/>
              <w:right w:val="nil"/>
            </w:tcBorders>
            <w:shd w:val="clear" w:color="auto" w:fill="FFFFFF"/>
          </w:tcPr>
          <w:p w14:paraId="66075892" w14:textId="274D5975"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15</w:t>
            </w:r>
          </w:p>
        </w:tc>
      </w:tr>
      <w:tr w:rsidR="00736D0E" w:rsidRPr="005F1264" w14:paraId="4E0E7FB0" w14:textId="77777777" w:rsidTr="00B27F5B">
        <w:tc>
          <w:tcPr>
            <w:tcW w:w="2409" w:type="dxa"/>
            <w:tcBorders>
              <w:top w:val="nil"/>
              <w:left w:val="nil"/>
              <w:bottom w:val="single" w:sz="4" w:space="0" w:color="auto"/>
              <w:right w:val="nil"/>
            </w:tcBorders>
            <w:shd w:val="clear" w:color="auto" w:fill="FFFFFF"/>
          </w:tcPr>
          <w:p w14:paraId="527CA15C" w14:textId="280043E4" w:rsidR="00736D0E" w:rsidRPr="00AA673F" w:rsidRDefault="00736D0E" w:rsidP="00736D0E">
            <w:pPr>
              <w:shd w:val="clear" w:color="auto" w:fill="FFFFFF"/>
              <w:spacing w:line="240" w:lineRule="auto"/>
              <w:ind w:left="170" w:hanging="170"/>
              <w:rPr>
                <w:rFonts w:asciiTheme="majorHAnsi" w:hAnsiTheme="majorHAnsi" w:cs="Times New Roman"/>
                <w:lang w:val="sr-Latn-CS"/>
              </w:rPr>
            </w:pPr>
            <w:proofErr w:type="spellStart"/>
            <w:r w:rsidRPr="00AA673F">
              <w:rPr>
                <w:rFonts w:asciiTheme="majorHAnsi" w:hAnsiTheme="majorHAnsi"/>
              </w:rPr>
              <w:t>Kancelarijski</w:t>
            </w:r>
            <w:proofErr w:type="spellEnd"/>
            <w:r w:rsidRPr="00AA673F">
              <w:rPr>
                <w:rFonts w:asciiTheme="majorHAnsi" w:hAnsiTheme="majorHAnsi"/>
              </w:rPr>
              <w:t xml:space="preserve"> </w:t>
            </w:r>
            <w:proofErr w:type="spellStart"/>
            <w:r w:rsidRPr="00AA673F">
              <w:rPr>
                <w:rFonts w:asciiTheme="majorHAnsi" w:hAnsiTheme="majorHAnsi"/>
              </w:rPr>
              <w:t>namještaj</w:t>
            </w:r>
            <w:proofErr w:type="spellEnd"/>
          </w:p>
        </w:tc>
        <w:tc>
          <w:tcPr>
            <w:tcW w:w="237" w:type="dxa"/>
            <w:tcBorders>
              <w:top w:val="nil"/>
              <w:left w:val="nil"/>
              <w:bottom w:val="single" w:sz="4" w:space="0" w:color="auto"/>
              <w:right w:val="nil"/>
            </w:tcBorders>
            <w:shd w:val="clear" w:color="auto" w:fill="FFFFFF"/>
          </w:tcPr>
          <w:p w14:paraId="12473039" w14:textId="77777777" w:rsidR="00736D0E" w:rsidRPr="00AA673F" w:rsidRDefault="00736D0E" w:rsidP="00736D0E">
            <w:pPr>
              <w:shd w:val="clear" w:color="auto" w:fill="FFFFFF"/>
              <w:spacing w:line="240" w:lineRule="auto"/>
              <w:rPr>
                <w:rFonts w:asciiTheme="majorHAnsi" w:hAnsiTheme="majorHAnsi" w:cs="Times New Roman"/>
                <w:lang w:val="sr-Latn-CS"/>
              </w:rPr>
            </w:pPr>
          </w:p>
        </w:tc>
        <w:tc>
          <w:tcPr>
            <w:tcW w:w="1288" w:type="dxa"/>
            <w:tcBorders>
              <w:top w:val="nil"/>
              <w:left w:val="nil"/>
              <w:bottom w:val="single" w:sz="4" w:space="0" w:color="auto"/>
              <w:right w:val="nil"/>
            </w:tcBorders>
            <w:shd w:val="clear" w:color="auto" w:fill="FFFFFF"/>
          </w:tcPr>
          <w:p w14:paraId="5011C077" w14:textId="0AA9F5E0"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8</w:t>
            </w:r>
          </w:p>
        </w:tc>
        <w:tc>
          <w:tcPr>
            <w:tcW w:w="283" w:type="dxa"/>
            <w:tcBorders>
              <w:top w:val="nil"/>
              <w:left w:val="nil"/>
              <w:bottom w:val="single" w:sz="4" w:space="0" w:color="auto"/>
              <w:right w:val="nil"/>
            </w:tcBorders>
            <w:shd w:val="clear" w:color="auto" w:fill="FFFFFF"/>
          </w:tcPr>
          <w:p w14:paraId="54117331" w14:textId="77777777" w:rsidR="00736D0E" w:rsidRPr="00AA673F" w:rsidRDefault="00736D0E" w:rsidP="00736D0E">
            <w:pPr>
              <w:shd w:val="clear" w:color="auto" w:fill="FFFFFF"/>
              <w:spacing w:line="240" w:lineRule="auto"/>
              <w:jc w:val="right"/>
              <w:rPr>
                <w:rFonts w:asciiTheme="majorHAnsi" w:hAnsiTheme="majorHAnsi" w:cs="Times New Roman"/>
                <w:lang w:val="sr-Latn-CS"/>
              </w:rPr>
            </w:pPr>
          </w:p>
        </w:tc>
        <w:tc>
          <w:tcPr>
            <w:tcW w:w="1383" w:type="dxa"/>
            <w:tcBorders>
              <w:top w:val="nil"/>
              <w:left w:val="nil"/>
              <w:bottom w:val="single" w:sz="4" w:space="0" w:color="auto"/>
              <w:right w:val="nil"/>
            </w:tcBorders>
            <w:shd w:val="clear" w:color="auto" w:fill="FFFFFF"/>
          </w:tcPr>
          <w:p w14:paraId="3C7CF019" w14:textId="00438CE5"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12.50</w:t>
            </w:r>
          </w:p>
        </w:tc>
        <w:tc>
          <w:tcPr>
            <w:tcW w:w="243" w:type="dxa"/>
            <w:tcBorders>
              <w:top w:val="nil"/>
              <w:left w:val="nil"/>
              <w:bottom w:val="single" w:sz="4" w:space="0" w:color="auto"/>
              <w:right w:val="nil"/>
            </w:tcBorders>
            <w:shd w:val="clear" w:color="auto" w:fill="FFFFFF"/>
          </w:tcPr>
          <w:p w14:paraId="2013CBFF" w14:textId="77777777" w:rsidR="00736D0E" w:rsidRPr="00AA673F" w:rsidRDefault="00736D0E" w:rsidP="00736D0E">
            <w:pPr>
              <w:shd w:val="clear" w:color="auto" w:fill="FFFFFF"/>
              <w:spacing w:line="240" w:lineRule="auto"/>
              <w:jc w:val="right"/>
              <w:rPr>
                <w:rFonts w:asciiTheme="majorHAnsi" w:hAnsiTheme="majorHAnsi" w:cs="Times New Roman"/>
                <w:lang w:val="sr-Latn-CS"/>
              </w:rPr>
            </w:pPr>
          </w:p>
        </w:tc>
        <w:tc>
          <w:tcPr>
            <w:tcW w:w="2086" w:type="dxa"/>
            <w:tcBorders>
              <w:top w:val="nil"/>
              <w:left w:val="nil"/>
              <w:bottom w:val="single" w:sz="4" w:space="0" w:color="auto"/>
              <w:right w:val="nil"/>
            </w:tcBorders>
            <w:shd w:val="clear" w:color="auto" w:fill="FFFFFF"/>
          </w:tcPr>
          <w:p w14:paraId="3285B21B" w14:textId="7AE4CC90" w:rsidR="00736D0E" w:rsidRPr="00AA673F" w:rsidRDefault="00736D0E" w:rsidP="00736D0E">
            <w:pPr>
              <w:shd w:val="clear" w:color="auto" w:fill="FFFFFF"/>
              <w:spacing w:line="240" w:lineRule="auto"/>
              <w:jc w:val="right"/>
              <w:rPr>
                <w:rFonts w:asciiTheme="majorHAnsi" w:hAnsiTheme="majorHAnsi" w:cs="Times New Roman"/>
                <w:lang w:val="sr-Latn-CS"/>
              </w:rPr>
            </w:pPr>
            <w:r w:rsidRPr="00AA673F">
              <w:rPr>
                <w:rFonts w:asciiTheme="majorHAnsi" w:hAnsiTheme="majorHAnsi"/>
              </w:rPr>
              <w:t>10</w:t>
            </w:r>
          </w:p>
        </w:tc>
      </w:tr>
    </w:tbl>
    <w:p w14:paraId="0087701D" w14:textId="77777777" w:rsidR="00D065FD" w:rsidRDefault="00D065FD" w:rsidP="00C376EF">
      <w:pPr>
        <w:shd w:val="clear" w:color="auto" w:fill="FFFFFF"/>
        <w:spacing w:line="240" w:lineRule="auto"/>
        <w:jc w:val="both"/>
        <w:rPr>
          <w:rFonts w:ascii="Cambria" w:hAnsi="Cambria" w:cs="Times New Roman"/>
          <w:bCs/>
          <w:lang w:val="sr-Latn-CS"/>
        </w:rPr>
      </w:pPr>
    </w:p>
    <w:p w14:paraId="35A296EE" w14:textId="3DCF40AC" w:rsidR="00D065FD" w:rsidRPr="000F752D" w:rsidRDefault="00D065FD" w:rsidP="00832F83">
      <w:pPr>
        <w:shd w:val="clear" w:color="auto" w:fill="FFFFFF"/>
        <w:spacing w:line="240" w:lineRule="auto"/>
        <w:ind w:left="142"/>
        <w:jc w:val="both"/>
        <w:rPr>
          <w:rFonts w:ascii="Cambria" w:hAnsi="Cambria" w:cs="Times New Roman"/>
          <w:bCs/>
          <w:lang w:val="sr-Latn-CS"/>
        </w:rPr>
      </w:pPr>
      <w:r w:rsidRPr="005F1264">
        <w:rPr>
          <w:rFonts w:ascii="Cambria" w:hAnsi="Cambria" w:cs="Times New Roman"/>
          <w:bCs/>
          <w:lang w:val="sr-Latn-CS"/>
        </w:rPr>
        <w:t>U skladu sa članom 13. stav 6. Zakona o porezu na dobit pravnih lica obračun amortizacije za poreske svrhe se razlikuje od obračuna amortizacije za računovodstvene svrhe. Amortizacija građevinskih objekata za poreske svrhe obračunava se primjenom proporcionalnog metoda, a za sva ostala osnovna sredstva primjenom degresivnog metoda za cijelu godinu bez obzira na datum aktiviranja.</w:t>
      </w:r>
    </w:p>
    <w:p w14:paraId="3BC4CC2F" w14:textId="6EE73EBC" w:rsidR="00011702" w:rsidRDefault="00011702" w:rsidP="00C06410">
      <w:pPr>
        <w:pStyle w:val="BodyText"/>
        <w:rPr>
          <w:rFonts w:ascii="Cambria" w:hAnsi="Cambria" w:cs="Times New Roman"/>
          <w:b w:val="0"/>
          <w:bCs w:val="0"/>
          <w:sz w:val="20"/>
          <w:szCs w:val="20"/>
          <w:lang w:val="sr-Latn-CS"/>
        </w:rPr>
      </w:pPr>
    </w:p>
    <w:p w14:paraId="69889A06" w14:textId="4377B3DA" w:rsidR="00435220" w:rsidRDefault="00435220" w:rsidP="00435220">
      <w:pPr>
        <w:rPr>
          <w:rFonts w:ascii="Cambria" w:hAnsi="Cambria" w:cs="Times New Roman"/>
          <w:b/>
          <w:bCs/>
          <w:lang w:val="sr-Latn-CS"/>
        </w:rPr>
      </w:pPr>
      <w:r>
        <w:rPr>
          <w:rFonts w:ascii="Cambria" w:hAnsi="Cambria" w:cs="Times New Roman"/>
          <w:b/>
          <w:bCs/>
          <w:lang w:val="sr-Latn-CS"/>
        </w:rPr>
        <w:t xml:space="preserve">   </w:t>
      </w:r>
      <w:r w:rsidRPr="00075E10">
        <w:rPr>
          <w:rFonts w:ascii="Cambria" w:hAnsi="Cambria" w:cs="Times New Roman"/>
          <w:b/>
          <w:bCs/>
          <w:lang w:val="sr-Latn-CS"/>
        </w:rPr>
        <w:t>3.</w:t>
      </w:r>
      <w:r w:rsidR="00F94677">
        <w:rPr>
          <w:rFonts w:ascii="Cambria" w:hAnsi="Cambria" w:cs="Times New Roman"/>
          <w:b/>
          <w:bCs/>
          <w:lang w:val="sr-Latn-CS"/>
        </w:rPr>
        <w:t>9.</w:t>
      </w:r>
      <w:r>
        <w:rPr>
          <w:rFonts w:ascii="Cambria" w:hAnsi="Cambria" w:cs="Times New Roman"/>
          <w:b/>
          <w:bCs/>
          <w:lang w:val="sr-Latn-CS"/>
        </w:rPr>
        <w:t xml:space="preserve">  Finansijski instrumenti </w:t>
      </w:r>
    </w:p>
    <w:p w14:paraId="3889CA4C" w14:textId="77777777" w:rsidR="00435220" w:rsidRDefault="00435220" w:rsidP="00435220">
      <w:pPr>
        <w:rPr>
          <w:rFonts w:ascii="Cambria" w:hAnsi="Cambria" w:cs="Times New Roman"/>
          <w:b/>
          <w:bCs/>
          <w:lang w:val="sr-Latn-CS"/>
        </w:rPr>
      </w:pPr>
    </w:p>
    <w:p w14:paraId="19229197" w14:textId="7DA1FF73" w:rsidR="00435220" w:rsidRDefault="00435220" w:rsidP="00832F83">
      <w:pPr>
        <w:pStyle w:val="Header"/>
        <w:spacing w:line="240" w:lineRule="auto"/>
        <w:ind w:left="142" w:right="-45"/>
        <w:jc w:val="both"/>
        <w:rPr>
          <w:rFonts w:asciiTheme="majorHAnsi" w:hAnsiTheme="majorHAnsi" w:cs="Times New Roman"/>
          <w:lang w:val="sr-Latn-CS"/>
        </w:rPr>
      </w:pPr>
      <w:r w:rsidRPr="00435220">
        <w:rPr>
          <w:rFonts w:asciiTheme="majorHAnsi" w:hAnsiTheme="majorHAnsi" w:cs="Times New Roman"/>
          <w:lang w:val="sr-Latn-CS"/>
        </w:rPr>
        <w:t>Finansijski instrument je svaki ugovor na osnovu kojeg nastaju finansijsko sredstvo jednog subjekta i finansijska obaveza ili instrument kapitala.</w:t>
      </w:r>
    </w:p>
    <w:p w14:paraId="4AD1E14D" w14:textId="70BD30FE" w:rsidR="00F7582A" w:rsidRDefault="00F7582A" w:rsidP="00832F83">
      <w:pPr>
        <w:pStyle w:val="Header"/>
        <w:spacing w:line="240" w:lineRule="auto"/>
        <w:ind w:left="142" w:right="-45"/>
        <w:jc w:val="both"/>
        <w:rPr>
          <w:rFonts w:asciiTheme="majorHAnsi" w:hAnsiTheme="majorHAnsi" w:cs="Times New Roman"/>
          <w:lang w:val="sr-Latn-CS"/>
        </w:rPr>
      </w:pPr>
    </w:p>
    <w:p w14:paraId="26A61F65" w14:textId="74394A8E" w:rsidR="00435220" w:rsidRPr="00435220" w:rsidRDefault="00F7582A" w:rsidP="00F7582A">
      <w:pPr>
        <w:pStyle w:val="Header"/>
        <w:spacing w:line="240" w:lineRule="auto"/>
        <w:ind w:left="142" w:right="-45"/>
        <w:jc w:val="both"/>
        <w:rPr>
          <w:rFonts w:asciiTheme="majorHAnsi" w:hAnsiTheme="majorHAnsi" w:cs="Times New Roman"/>
          <w:lang w:val="sr-Latn-CS"/>
        </w:rPr>
      </w:pPr>
      <w:r>
        <w:rPr>
          <w:rFonts w:asciiTheme="majorHAnsi" w:hAnsiTheme="majorHAnsi" w:cs="Times New Roman"/>
          <w:lang w:val="sr-Latn-CS"/>
        </w:rPr>
        <w:t>Klasifikacija finansijskih instrumenata se vrši na osnovu njihovog značaja pri prvom priznavanju na :</w:t>
      </w:r>
    </w:p>
    <w:p w14:paraId="4E0F3B55" w14:textId="77777777" w:rsidR="00435220" w:rsidRPr="00435220" w:rsidRDefault="00435220" w:rsidP="00435220">
      <w:pPr>
        <w:pStyle w:val="Header"/>
        <w:spacing w:line="240" w:lineRule="auto"/>
        <w:jc w:val="both"/>
        <w:rPr>
          <w:rFonts w:asciiTheme="majorHAnsi" w:hAnsiTheme="majorHAnsi" w:cs="Times New Roman"/>
          <w:lang w:val="sr-Latn-CS"/>
        </w:rPr>
      </w:pPr>
    </w:p>
    <w:p w14:paraId="39641D52" w14:textId="77777777" w:rsidR="00435220" w:rsidRPr="00435220" w:rsidRDefault="00435220" w:rsidP="00435220">
      <w:pPr>
        <w:pStyle w:val="Header"/>
        <w:numPr>
          <w:ilvl w:val="0"/>
          <w:numId w:val="13"/>
        </w:numPr>
        <w:spacing w:line="240" w:lineRule="auto"/>
        <w:jc w:val="both"/>
        <w:rPr>
          <w:rFonts w:asciiTheme="majorHAnsi" w:hAnsiTheme="majorHAnsi" w:cs="Times New Roman"/>
          <w:lang w:val="sr-Latn-CS"/>
        </w:rPr>
      </w:pPr>
      <w:r w:rsidRPr="00435220">
        <w:rPr>
          <w:rFonts w:asciiTheme="majorHAnsi" w:hAnsiTheme="majorHAnsi" w:cs="Times New Roman"/>
          <w:lang w:val="sr-Latn-CS"/>
        </w:rPr>
        <w:t>Finansijska sredstva,</w:t>
      </w:r>
    </w:p>
    <w:p w14:paraId="50C5ACC7" w14:textId="77777777" w:rsidR="00435220" w:rsidRPr="00435220" w:rsidRDefault="00435220" w:rsidP="00435220">
      <w:pPr>
        <w:pStyle w:val="Header"/>
        <w:numPr>
          <w:ilvl w:val="0"/>
          <w:numId w:val="13"/>
        </w:numPr>
        <w:spacing w:line="240" w:lineRule="auto"/>
        <w:jc w:val="both"/>
        <w:rPr>
          <w:rFonts w:asciiTheme="majorHAnsi" w:hAnsiTheme="majorHAnsi" w:cs="Times New Roman"/>
          <w:lang w:val="sr-Latn-CS"/>
        </w:rPr>
      </w:pPr>
      <w:r w:rsidRPr="00435220">
        <w:rPr>
          <w:rFonts w:asciiTheme="majorHAnsi" w:hAnsiTheme="majorHAnsi" w:cs="Times New Roman"/>
          <w:lang w:val="sr-Latn-CS"/>
        </w:rPr>
        <w:t xml:space="preserve">Finansijske obaveze i </w:t>
      </w:r>
    </w:p>
    <w:p w14:paraId="4A822DE7" w14:textId="77777777" w:rsidR="00435220" w:rsidRPr="00435220" w:rsidRDefault="00435220" w:rsidP="00435220">
      <w:pPr>
        <w:pStyle w:val="Header"/>
        <w:numPr>
          <w:ilvl w:val="0"/>
          <w:numId w:val="13"/>
        </w:numPr>
        <w:spacing w:line="240" w:lineRule="auto"/>
        <w:jc w:val="both"/>
        <w:rPr>
          <w:rFonts w:asciiTheme="majorHAnsi" w:hAnsiTheme="majorHAnsi" w:cs="Times New Roman"/>
          <w:lang w:val="sr-Latn-CS"/>
        </w:rPr>
      </w:pPr>
      <w:r w:rsidRPr="00435220">
        <w:rPr>
          <w:rFonts w:asciiTheme="majorHAnsi" w:hAnsiTheme="majorHAnsi" w:cs="Times New Roman"/>
          <w:lang w:val="sr-Latn-CS"/>
        </w:rPr>
        <w:t>Instrumente kapitala.</w:t>
      </w:r>
    </w:p>
    <w:p w14:paraId="7F27C810" w14:textId="77777777" w:rsidR="00435220" w:rsidRPr="00435220" w:rsidRDefault="00435220" w:rsidP="00435220">
      <w:pPr>
        <w:rPr>
          <w:rFonts w:ascii="Cambria" w:hAnsi="Cambria" w:cs="Times New Roman"/>
          <w:b/>
          <w:bCs/>
          <w:lang w:val="sr-Latn-CS"/>
        </w:rPr>
      </w:pPr>
    </w:p>
    <w:p w14:paraId="34330327" w14:textId="38416E44" w:rsidR="00435220" w:rsidRPr="00435220" w:rsidRDefault="00435220" w:rsidP="00832F83">
      <w:pPr>
        <w:ind w:left="142"/>
        <w:rPr>
          <w:rFonts w:ascii="Cambria" w:hAnsi="Cambria" w:cs="Times New Roman"/>
          <w:lang w:val="sr-Latn-CS"/>
        </w:rPr>
      </w:pPr>
      <w:r w:rsidRPr="00435220">
        <w:rPr>
          <w:rFonts w:ascii="Cambria" w:hAnsi="Cambria" w:cs="Times New Roman"/>
          <w:b/>
          <w:bCs/>
          <w:lang w:val="sr-Latn-CS"/>
        </w:rPr>
        <w:t>3.</w:t>
      </w:r>
      <w:r w:rsidR="00F94677">
        <w:rPr>
          <w:rFonts w:ascii="Cambria" w:hAnsi="Cambria" w:cs="Times New Roman"/>
          <w:b/>
          <w:bCs/>
          <w:lang w:val="sr-Latn-CS"/>
        </w:rPr>
        <w:t>9</w:t>
      </w:r>
      <w:r w:rsidRPr="00435220">
        <w:rPr>
          <w:rFonts w:ascii="Cambria" w:hAnsi="Cambria" w:cs="Times New Roman"/>
          <w:b/>
          <w:bCs/>
          <w:lang w:val="sr-Latn-CS"/>
        </w:rPr>
        <w:t>.1</w:t>
      </w:r>
      <w:r w:rsidRPr="00435220">
        <w:rPr>
          <w:rFonts w:ascii="Cambria" w:hAnsi="Cambria" w:cs="Times New Roman"/>
          <w:lang w:val="sr-Latn-CS"/>
        </w:rPr>
        <w:t xml:space="preserve">   </w:t>
      </w:r>
      <w:r w:rsidRPr="00435220">
        <w:rPr>
          <w:rFonts w:asciiTheme="majorHAnsi" w:hAnsiTheme="majorHAnsi" w:cs="Times New Roman"/>
          <w:b/>
          <w:bCs/>
          <w:lang w:val="sr-Latn-CS"/>
        </w:rPr>
        <w:t>Finansijska sredstva</w:t>
      </w:r>
    </w:p>
    <w:p w14:paraId="240CB407" w14:textId="77777777" w:rsidR="00435220" w:rsidRPr="00435220" w:rsidRDefault="00435220" w:rsidP="00435220">
      <w:pPr>
        <w:rPr>
          <w:rFonts w:ascii="Cambria" w:hAnsi="Cambria" w:cs="Times New Roman"/>
          <w:lang w:val="sr-Latn-CS"/>
        </w:rPr>
      </w:pPr>
    </w:p>
    <w:p w14:paraId="1663479D" w14:textId="77777777" w:rsidR="00435220" w:rsidRPr="00435220" w:rsidRDefault="00435220" w:rsidP="00832F83">
      <w:pPr>
        <w:widowControl w:val="0"/>
        <w:autoSpaceDE w:val="0"/>
        <w:autoSpaceDN w:val="0"/>
        <w:spacing w:line="240" w:lineRule="auto"/>
        <w:ind w:left="142" w:right="-45"/>
        <w:jc w:val="both"/>
        <w:rPr>
          <w:rFonts w:asciiTheme="majorHAnsi" w:eastAsia="Trebuchet MS" w:hAnsiTheme="majorHAnsi" w:cs="Trebuchet MS"/>
          <w:noProof/>
          <w:lang w:val="sr-Latn-RS"/>
        </w:rPr>
      </w:pPr>
      <w:r w:rsidRPr="00435220">
        <w:rPr>
          <w:rFonts w:asciiTheme="majorHAnsi" w:eastAsia="Trebuchet MS" w:hAnsiTheme="majorHAnsi" w:cs="Trebuchet MS"/>
          <w:noProof/>
          <w:lang w:val="sr-Latn-RS"/>
        </w:rPr>
        <w:t>Finansijska sredstva Društva uključuju gotovinske ekvivalente i gotovinu, potraživanja po osnovu prodaje i druga potraživanja, date kredite i pozajmice.</w:t>
      </w:r>
    </w:p>
    <w:p w14:paraId="79BF080E" w14:textId="77777777" w:rsidR="00435220" w:rsidRPr="00435220" w:rsidRDefault="00435220" w:rsidP="00435220">
      <w:pPr>
        <w:widowControl w:val="0"/>
        <w:autoSpaceDE w:val="0"/>
        <w:autoSpaceDN w:val="0"/>
        <w:spacing w:line="240" w:lineRule="auto"/>
        <w:ind w:left="567"/>
        <w:jc w:val="both"/>
        <w:rPr>
          <w:rFonts w:asciiTheme="majorHAnsi" w:eastAsia="Trebuchet MS" w:hAnsiTheme="majorHAnsi" w:cs="Trebuchet MS"/>
          <w:noProof/>
          <w:lang w:val="sr-Latn-RS"/>
        </w:rPr>
      </w:pPr>
    </w:p>
    <w:p w14:paraId="30A4FFDE" w14:textId="77777777" w:rsidR="00435220" w:rsidRPr="00435220" w:rsidRDefault="00435220" w:rsidP="00832F83">
      <w:pPr>
        <w:widowControl w:val="0"/>
        <w:autoSpaceDE w:val="0"/>
        <w:autoSpaceDN w:val="0"/>
        <w:spacing w:line="240" w:lineRule="auto"/>
        <w:ind w:left="142" w:right="-45"/>
        <w:jc w:val="both"/>
        <w:rPr>
          <w:rFonts w:asciiTheme="majorHAnsi" w:eastAsia="Trebuchet MS" w:hAnsiTheme="majorHAnsi" w:cs="Trebuchet MS"/>
          <w:noProof/>
          <w:lang w:val="sr-Latn-RS"/>
        </w:rPr>
      </w:pPr>
      <w:r w:rsidRPr="00435220">
        <w:rPr>
          <w:rFonts w:asciiTheme="majorHAnsi" w:eastAsia="Trebuchet MS" w:hAnsiTheme="majorHAnsi" w:cs="Trebuchet MS"/>
          <w:noProof/>
          <w:lang w:val="sr-Latn-RS"/>
        </w:rPr>
        <w:t>Klasifikacija zavisi od svrhe za koju su finansijska sredstva pribavljena. Rukovodstvo vrši klasifikaciju svojih finansijskih sredstava u momentu inicijalnog priznavanja.</w:t>
      </w:r>
    </w:p>
    <w:p w14:paraId="44F8A803" w14:textId="77777777" w:rsidR="00435220" w:rsidRPr="00435220" w:rsidRDefault="00435220" w:rsidP="00435220">
      <w:pPr>
        <w:widowControl w:val="0"/>
        <w:autoSpaceDE w:val="0"/>
        <w:autoSpaceDN w:val="0"/>
        <w:spacing w:line="240" w:lineRule="auto"/>
        <w:ind w:left="567"/>
        <w:jc w:val="both"/>
        <w:rPr>
          <w:rFonts w:asciiTheme="majorHAnsi" w:eastAsia="Trebuchet MS" w:hAnsiTheme="majorHAnsi" w:cs="Trebuchet MS"/>
          <w:noProof/>
          <w:lang w:val="sr-Latn-RS"/>
        </w:rPr>
      </w:pPr>
    </w:p>
    <w:p w14:paraId="1252560E" w14:textId="77777777" w:rsidR="00435220" w:rsidRPr="00435220" w:rsidRDefault="00435220" w:rsidP="00832F83">
      <w:pPr>
        <w:widowControl w:val="0"/>
        <w:autoSpaceDE w:val="0"/>
        <w:autoSpaceDN w:val="0"/>
        <w:spacing w:line="240" w:lineRule="auto"/>
        <w:ind w:left="142" w:right="-45"/>
        <w:jc w:val="both"/>
        <w:rPr>
          <w:rFonts w:asciiTheme="majorHAnsi" w:eastAsia="Trebuchet MS" w:hAnsiTheme="majorHAnsi" w:cs="Trebuchet MS"/>
          <w:noProof/>
          <w:lang w:val="sr-Latn-RS"/>
        </w:rPr>
      </w:pPr>
      <w:r w:rsidRPr="00435220">
        <w:rPr>
          <w:rFonts w:asciiTheme="majorHAnsi" w:eastAsia="Trebuchet MS" w:hAnsiTheme="majorHAnsi" w:cs="Trebuchet MS"/>
          <w:noProof/>
          <w:lang w:val="sr-Latn-RS"/>
        </w:rPr>
        <w:t>Društvo priznaje finansijska sredstva u svom bilansu stanja samo onda kada ono postane jedna od ugovornih strana u finansijskom instrumentu.</w:t>
      </w:r>
    </w:p>
    <w:p w14:paraId="7BBC1E31" w14:textId="77777777" w:rsidR="00435220" w:rsidRPr="00435220" w:rsidRDefault="00435220" w:rsidP="00435220">
      <w:pPr>
        <w:widowControl w:val="0"/>
        <w:autoSpaceDE w:val="0"/>
        <w:autoSpaceDN w:val="0"/>
        <w:spacing w:line="240" w:lineRule="auto"/>
        <w:ind w:left="567"/>
        <w:jc w:val="both"/>
        <w:rPr>
          <w:rFonts w:asciiTheme="majorHAnsi" w:eastAsia="Trebuchet MS" w:hAnsiTheme="majorHAnsi" w:cs="Trebuchet MS"/>
          <w:noProof/>
          <w:lang w:val="sr-Latn-RS"/>
        </w:rPr>
      </w:pPr>
    </w:p>
    <w:p w14:paraId="7ADF2619" w14:textId="77777777" w:rsidR="00435220" w:rsidRPr="00435220" w:rsidRDefault="00435220" w:rsidP="00832F83">
      <w:pPr>
        <w:widowControl w:val="0"/>
        <w:autoSpaceDE w:val="0"/>
        <w:autoSpaceDN w:val="0"/>
        <w:spacing w:line="240" w:lineRule="auto"/>
        <w:ind w:left="142" w:right="-45"/>
        <w:jc w:val="both"/>
        <w:rPr>
          <w:rFonts w:asciiTheme="majorHAnsi" w:eastAsia="Trebuchet MS" w:hAnsiTheme="majorHAnsi" w:cs="Trebuchet MS"/>
          <w:noProof/>
          <w:lang w:val="sr-Latn-RS"/>
        </w:rPr>
      </w:pPr>
      <w:r w:rsidRPr="00435220">
        <w:rPr>
          <w:rFonts w:asciiTheme="majorHAnsi" w:eastAsia="Trebuchet MS" w:hAnsiTheme="majorHAnsi" w:cs="Trebuchet MS"/>
          <w:noProof/>
          <w:lang w:val="sr-Latn-RS"/>
        </w:rPr>
        <w:t>Finansijska sredstva se inicijalno priznaju po fer vrijednosti uvećanoj za direktno pripisive transakcione troškove (osim u slučaju kada se radi o finansijskim sredstvima koja se vrednuju po fer vrijednosti čiji se efekti promjena u fer vrijednostima iskazuju u bilansu uspjeha, kada se transakcioni troškovi tretiraju kao rashodi perioda).</w:t>
      </w:r>
    </w:p>
    <w:p w14:paraId="5DC5874A" w14:textId="77777777" w:rsidR="00435220" w:rsidRPr="00435220" w:rsidRDefault="00435220" w:rsidP="00435220">
      <w:pPr>
        <w:widowControl w:val="0"/>
        <w:autoSpaceDE w:val="0"/>
        <w:autoSpaceDN w:val="0"/>
        <w:spacing w:line="240" w:lineRule="auto"/>
        <w:ind w:left="567"/>
        <w:jc w:val="both"/>
        <w:rPr>
          <w:rFonts w:asciiTheme="majorHAnsi" w:eastAsia="Trebuchet MS" w:hAnsiTheme="majorHAnsi" w:cs="Trebuchet MS"/>
          <w:noProof/>
          <w:lang w:val="sr-Latn-RS"/>
        </w:rPr>
      </w:pPr>
    </w:p>
    <w:p w14:paraId="7DE4059C" w14:textId="36CC0117" w:rsidR="00435220" w:rsidRDefault="00435220" w:rsidP="00832F83">
      <w:pPr>
        <w:widowControl w:val="0"/>
        <w:autoSpaceDE w:val="0"/>
        <w:autoSpaceDN w:val="0"/>
        <w:spacing w:line="240" w:lineRule="auto"/>
        <w:ind w:left="142" w:right="-45"/>
        <w:jc w:val="both"/>
        <w:rPr>
          <w:rFonts w:asciiTheme="majorHAnsi" w:eastAsia="Trebuchet MS" w:hAnsiTheme="majorHAnsi" w:cs="Trebuchet MS"/>
          <w:noProof/>
          <w:lang w:val="sr-Latn-RS"/>
        </w:rPr>
      </w:pPr>
      <w:r w:rsidRPr="00435220">
        <w:rPr>
          <w:rFonts w:asciiTheme="majorHAnsi" w:eastAsia="Trebuchet MS" w:hAnsiTheme="majorHAnsi" w:cs="Trebuchet MS"/>
          <w:noProof/>
          <w:lang w:val="sr-Latn-RS"/>
        </w:rPr>
        <w:t>Finansijska sredstva prestaju da se priznaju kada je došlo do isteka ugovornog prava ili prenosa prava na prilive gotovine po osnovu tog sredstva, i kada je Društvo izvšilo prenos svih rizika i koristi koji proističu iz vlasništva nad finansijskim sredstvom.</w:t>
      </w:r>
    </w:p>
    <w:p w14:paraId="4B52ACA4" w14:textId="3DB5EEE3" w:rsidR="00435220" w:rsidRDefault="00435220" w:rsidP="00435220">
      <w:pPr>
        <w:widowControl w:val="0"/>
        <w:autoSpaceDE w:val="0"/>
        <w:autoSpaceDN w:val="0"/>
        <w:spacing w:line="240" w:lineRule="auto"/>
        <w:ind w:left="284" w:right="-45"/>
        <w:jc w:val="both"/>
        <w:rPr>
          <w:rFonts w:asciiTheme="majorHAnsi" w:eastAsia="Trebuchet MS" w:hAnsiTheme="majorHAnsi" w:cs="Trebuchet MS"/>
          <w:noProof/>
          <w:lang w:val="sr-Latn-RS"/>
        </w:rPr>
      </w:pPr>
    </w:p>
    <w:p w14:paraId="079A561B" w14:textId="46E602E7" w:rsidR="00435220" w:rsidRDefault="00435220" w:rsidP="00435220">
      <w:pPr>
        <w:widowControl w:val="0"/>
        <w:autoSpaceDE w:val="0"/>
        <w:autoSpaceDN w:val="0"/>
        <w:spacing w:line="240" w:lineRule="auto"/>
        <w:ind w:left="284" w:right="-45"/>
        <w:jc w:val="both"/>
        <w:rPr>
          <w:rFonts w:asciiTheme="majorHAnsi" w:eastAsia="Trebuchet MS" w:hAnsiTheme="majorHAnsi" w:cs="Trebuchet MS"/>
          <w:noProof/>
          <w:lang w:val="sr-Latn-RS"/>
        </w:rPr>
      </w:pPr>
    </w:p>
    <w:p w14:paraId="010A417F" w14:textId="017F55FE" w:rsidR="00435220" w:rsidRDefault="00435220" w:rsidP="00435220">
      <w:pPr>
        <w:widowControl w:val="0"/>
        <w:autoSpaceDE w:val="0"/>
        <w:autoSpaceDN w:val="0"/>
        <w:spacing w:line="240" w:lineRule="auto"/>
        <w:ind w:left="284" w:right="-45"/>
        <w:jc w:val="both"/>
        <w:rPr>
          <w:rFonts w:asciiTheme="majorHAnsi" w:eastAsia="Trebuchet MS" w:hAnsiTheme="majorHAnsi" w:cs="Trebuchet MS"/>
          <w:noProof/>
          <w:lang w:val="sr-Latn-RS"/>
        </w:rPr>
      </w:pPr>
    </w:p>
    <w:p w14:paraId="0D12B53D" w14:textId="21BF9A79" w:rsidR="00435220" w:rsidRDefault="00435220" w:rsidP="00435220">
      <w:pPr>
        <w:widowControl w:val="0"/>
        <w:autoSpaceDE w:val="0"/>
        <w:autoSpaceDN w:val="0"/>
        <w:spacing w:line="240" w:lineRule="auto"/>
        <w:ind w:left="284" w:right="-45"/>
        <w:jc w:val="both"/>
        <w:rPr>
          <w:rFonts w:asciiTheme="majorHAnsi" w:eastAsia="Trebuchet MS" w:hAnsiTheme="majorHAnsi" w:cs="Trebuchet MS"/>
          <w:noProof/>
          <w:lang w:val="sr-Latn-RS"/>
        </w:rPr>
      </w:pPr>
    </w:p>
    <w:p w14:paraId="4E95CCB9" w14:textId="63DBC1DA" w:rsidR="00435220" w:rsidRDefault="00435220" w:rsidP="00435220">
      <w:pPr>
        <w:widowControl w:val="0"/>
        <w:autoSpaceDE w:val="0"/>
        <w:autoSpaceDN w:val="0"/>
        <w:spacing w:line="240" w:lineRule="auto"/>
        <w:ind w:left="284" w:right="-45"/>
        <w:jc w:val="both"/>
        <w:rPr>
          <w:rFonts w:asciiTheme="majorHAnsi" w:eastAsia="Trebuchet MS" w:hAnsiTheme="majorHAnsi" w:cs="Trebuchet MS"/>
          <w:noProof/>
          <w:lang w:val="sr-Latn-RS"/>
        </w:rPr>
      </w:pPr>
    </w:p>
    <w:p w14:paraId="7CEFA9BA" w14:textId="77777777" w:rsidR="00435220" w:rsidRPr="00435220" w:rsidRDefault="00435220" w:rsidP="007E79F9">
      <w:pPr>
        <w:widowControl w:val="0"/>
        <w:autoSpaceDE w:val="0"/>
        <w:autoSpaceDN w:val="0"/>
        <w:spacing w:line="240" w:lineRule="auto"/>
        <w:ind w:right="-45"/>
        <w:jc w:val="both"/>
        <w:rPr>
          <w:rFonts w:asciiTheme="majorHAnsi" w:eastAsia="Trebuchet MS" w:hAnsiTheme="majorHAnsi" w:cs="Trebuchet MS"/>
          <w:noProof/>
          <w:lang w:val="sr-Latn-RS"/>
        </w:rPr>
      </w:pPr>
    </w:p>
    <w:p w14:paraId="4D46D7E6" w14:textId="77777777" w:rsidR="00832F83" w:rsidRPr="00820038" w:rsidRDefault="00832F83" w:rsidP="00832F83">
      <w:pPr>
        <w:spacing w:line="240" w:lineRule="auto"/>
        <w:ind w:left="142" w:hanging="284"/>
        <w:rPr>
          <w:rFonts w:asciiTheme="majorHAnsi" w:hAnsiTheme="majorHAnsi" w:cs="Times New Roman"/>
          <w:b/>
          <w:bCs/>
          <w:lang w:val="sr-Latn-CS"/>
        </w:rPr>
      </w:pPr>
      <w:r>
        <w:rPr>
          <w:rFonts w:asciiTheme="majorHAnsi" w:hAnsiTheme="majorHAnsi" w:cs="Times New Roman"/>
          <w:b/>
          <w:bCs/>
          <w:lang w:val="sr-Latn-CS"/>
        </w:rPr>
        <w:t xml:space="preserve">      </w:t>
      </w:r>
      <w:r w:rsidRPr="00820038">
        <w:rPr>
          <w:rFonts w:asciiTheme="majorHAnsi" w:hAnsiTheme="majorHAnsi" w:cs="Times New Roman"/>
          <w:b/>
          <w:bCs/>
          <w:lang w:val="sr-Latn-CS"/>
        </w:rPr>
        <w:t>3.  Pregled značajnih računovodstvenih politika - nastavak</w:t>
      </w:r>
    </w:p>
    <w:p w14:paraId="2FB828CF" w14:textId="77777777" w:rsidR="00435220" w:rsidRPr="00435220" w:rsidRDefault="00435220" w:rsidP="00435220">
      <w:pPr>
        <w:rPr>
          <w:rFonts w:ascii="Cambria" w:hAnsi="Cambria"/>
          <w:lang w:val="sr-Latn-CS"/>
        </w:rPr>
      </w:pPr>
    </w:p>
    <w:p w14:paraId="47025FD8" w14:textId="3573DA16" w:rsidR="00435220" w:rsidRPr="00F42688" w:rsidRDefault="00435220" w:rsidP="00832F83">
      <w:pPr>
        <w:ind w:left="142"/>
        <w:rPr>
          <w:rFonts w:ascii="Cambria" w:hAnsi="Cambria"/>
          <w:b/>
          <w:bCs/>
          <w:i/>
          <w:iCs/>
          <w:lang w:val="sr-Latn-CS"/>
        </w:rPr>
      </w:pPr>
      <w:r w:rsidRPr="00F42688">
        <w:rPr>
          <w:rFonts w:ascii="Cambria" w:hAnsi="Cambria"/>
          <w:b/>
          <w:bCs/>
          <w:i/>
          <w:iCs/>
          <w:lang w:val="sr-Latn-CS"/>
        </w:rPr>
        <w:t>Potraživanja</w:t>
      </w:r>
    </w:p>
    <w:p w14:paraId="4123C8B8" w14:textId="77777777" w:rsidR="00435220" w:rsidRPr="00435220" w:rsidRDefault="00435220" w:rsidP="00435220">
      <w:pPr>
        <w:rPr>
          <w:rFonts w:ascii="Cambria" w:hAnsi="Cambria"/>
          <w:lang w:val="sr-Latn-CS"/>
        </w:rPr>
      </w:pPr>
      <w:r w:rsidRPr="00435220">
        <w:rPr>
          <w:rFonts w:ascii="Cambria" w:hAnsi="Cambria"/>
          <w:lang w:val="sr-Latn-CS"/>
        </w:rPr>
        <w:t xml:space="preserve">  </w:t>
      </w:r>
    </w:p>
    <w:p w14:paraId="14D8203A" w14:textId="77777777" w:rsidR="00435220" w:rsidRPr="00435220" w:rsidRDefault="00435220" w:rsidP="00832F83">
      <w:pPr>
        <w:widowControl w:val="0"/>
        <w:autoSpaceDE w:val="0"/>
        <w:autoSpaceDN w:val="0"/>
        <w:spacing w:line="240" w:lineRule="auto"/>
        <w:ind w:left="142"/>
        <w:jc w:val="both"/>
        <w:rPr>
          <w:rFonts w:ascii="Cambria" w:eastAsia="Trebuchet MS" w:hAnsi="Cambria" w:cs="Trebuchet MS"/>
          <w:noProof/>
          <w:lang w:val="sr-Latn-RS"/>
        </w:rPr>
      </w:pPr>
      <w:r w:rsidRPr="00435220">
        <w:rPr>
          <w:rFonts w:ascii="Cambria" w:eastAsia="Trebuchet MS" w:hAnsi="Cambria" w:cs="Trebuchet MS"/>
          <w:noProof/>
          <w:lang w:val="sr-Latn-RS"/>
        </w:rPr>
        <w:t>Nakon inicijalnog priznavanja, potraživanja se umanjuju za eventualno obezvređenje.</w:t>
      </w:r>
    </w:p>
    <w:p w14:paraId="4258FB54" w14:textId="77777777" w:rsidR="00435220" w:rsidRPr="00435220" w:rsidRDefault="00435220" w:rsidP="00435220">
      <w:pPr>
        <w:widowControl w:val="0"/>
        <w:autoSpaceDE w:val="0"/>
        <w:autoSpaceDN w:val="0"/>
        <w:spacing w:line="240" w:lineRule="auto"/>
        <w:ind w:left="567"/>
        <w:jc w:val="both"/>
        <w:rPr>
          <w:rFonts w:ascii="Cambria" w:eastAsia="Trebuchet MS" w:hAnsi="Cambria" w:cs="Trebuchet MS"/>
          <w:noProof/>
          <w:lang w:val="sr-Latn-RS"/>
        </w:rPr>
      </w:pPr>
    </w:p>
    <w:p w14:paraId="6AAEB070" w14:textId="77777777" w:rsidR="00435220" w:rsidRPr="00435220" w:rsidRDefault="00435220" w:rsidP="00832F83">
      <w:pPr>
        <w:widowControl w:val="0"/>
        <w:autoSpaceDE w:val="0"/>
        <w:autoSpaceDN w:val="0"/>
        <w:spacing w:line="240" w:lineRule="auto"/>
        <w:ind w:left="142"/>
        <w:jc w:val="both"/>
        <w:rPr>
          <w:rFonts w:ascii="Cambria" w:eastAsia="Trebuchet MS" w:hAnsi="Cambria" w:cs="Trebuchet MS"/>
          <w:noProof/>
          <w:lang w:val="sr-Latn-RS"/>
        </w:rPr>
      </w:pPr>
      <w:r w:rsidRPr="00435220">
        <w:rPr>
          <w:rFonts w:ascii="Cambria" w:eastAsia="Trebuchet MS" w:hAnsi="Cambria" w:cs="Trebuchet MS"/>
          <w:noProof/>
          <w:lang w:val="sr-Latn-RS"/>
        </w:rPr>
        <w:t>U bilansu stanja Društva ova kategorija finansijskih sredstava obuhvata potraživanja od kupaca po osnovu prodaje i druga potraživanja iz poslovanja.</w:t>
      </w:r>
    </w:p>
    <w:p w14:paraId="4AB39A3E" w14:textId="77777777" w:rsidR="00435220" w:rsidRPr="00435220" w:rsidRDefault="00435220" w:rsidP="00435220">
      <w:pPr>
        <w:widowControl w:val="0"/>
        <w:autoSpaceDE w:val="0"/>
        <w:autoSpaceDN w:val="0"/>
        <w:spacing w:line="240" w:lineRule="auto"/>
        <w:ind w:left="567"/>
        <w:jc w:val="both"/>
        <w:rPr>
          <w:rFonts w:ascii="Cambria" w:eastAsia="Trebuchet MS" w:hAnsi="Cambria" w:cs="Trebuchet MS"/>
          <w:noProof/>
          <w:lang w:val="sr-Latn-RS"/>
        </w:rPr>
      </w:pPr>
    </w:p>
    <w:p w14:paraId="67312964" w14:textId="77777777" w:rsidR="00435220" w:rsidRPr="00435220" w:rsidRDefault="00435220" w:rsidP="00832F83">
      <w:pPr>
        <w:widowControl w:val="0"/>
        <w:autoSpaceDE w:val="0"/>
        <w:autoSpaceDN w:val="0"/>
        <w:spacing w:line="240" w:lineRule="auto"/>
        <w:ind w:left="142"/>
        <w:jc w:val="both"/>
        <w:rPr>
          <w:rFonts w:ascii="Cambria" w:eastAsia="Trebuchet MS" w:hAnsi="Cambria" w:cs="Trebuchet MS"/>
          <w:noProof/>
          <w:lang w:val="sr-Latn-RS"/>
        </w:rPr>
      </w:pPr>
      <w:r w:rsidRPr="00435220">
        <w:rPr>
          <w:rFonts w:ascii="Cambria" w:eastAsia="Trebuchet MS" w:hAnsi="Cambria" w:cs="Trebuchet MS"/>
          <w:noProof/>
          <w:lang w:val="sr-Latn-RS"/>
        </w:rPr>
        <w:t>Potraživanja od kupaca po osnovu prodaje se evidentiraju po fakturnoj vrijednosti umanjenoj za ispravku vrijednosti obezvređenih potraživanja. Ispravka vrijednosti potraživanja se utvrđuje kada postoji objektivan dokaz da Društvo neće biti u stanju da naplati sve iznose koje potražuje na osnovu prvobitnih uslova potraživanja.</w:t>
      </w:r>
    </w:p>
    <w:p w14:paraId="640DDE9B" w14:textId="77777777" w:rsidR="00435220" w:rsidRPr="00435220" w:rsidRDefault="00435220" w:rsidP="00435220">
      <w:pPr>
        <w:widowControl w:val="0"/>
        <w:autoSpaceDE w:val="0"/>
        <w:autoSpaceDN w:val="0"/>
        <w:spacing w:line="240" w:lineRule="auto"/>
        <w:ind w:left="567"/>
        <w:jc w:val="both"/>
        <w:rPr>
          <w:rFonts w:ascii="Cambria" w:eastAsia="Trebuchet MS" w:hAnsi="Cambria" w:cs="Trebuchet MS"/>
          <w:noProof/>
          <w:lang w:val="sr-Latn-RS"/>
        </w:rPr>
      </w:pPr>
    </w:p>
    <w:p w14:paraId="0321D520" w14:textId="77777777" w:rsidR="00435220" w:rsidRPr="00435220" w:rsidRDefault="00435220" w:rsidP="00832F83">
      <w:pPr>
        <w:widowControl w:val="0"/>
        <w:autoSpaceDE w:val="0"/>
        <w:autoSpaceDN w:val="0"/>
        <w:spacing w:line="240" w:lineRule="auto"/>
        <w:ind w:left="142"/>
        <w:jc w:val="both"/>
        <w:rPr>
          <w:rFonts w:ascii="Cambria" w:eastAsia="Trebuchet MS" w:hAnsi="Cambria" w:cs="Trebuchet MS"/>
          <w:noProof/>
          <w:lang w:val="sr-Latn-RS"/>
        </w:rPr>
      </w:pPr>
      <w:r w:rsidRPr="00435220">
        <w:rPr>
          <w:rFonts w:ascii="Cambria" w:eastAsia="Trebuchet MS" w:hAnsi="Cambria" w:cs="Trebuchet MS"/>
          <w:noProof/>
          <w:lang w:val="sr-Latn-RS"/>
        </w:rPr>
        <w:t>Procjenjivanja kratkoročnih potraživanja i plasmana vrši se na kraju obračunskog perioda na osnovu rizika naplativosti. Potraživanja koja nisu naplaćena do kraja obračunskog perioda procjenjuju se na sljedeći način:</w:t>
      </w:r>
    </w:p>
    <w:p w14:paraId="43F9E6EB" w14:textId="77777777" w:rsidR="00435220" w:rsidRPr="00435220" w:rsidRDefault="00435220" w:rsidP="00435220">
      <w:pPr>
        <w:widowControl w:val="0"/>
        <w:autoSpaceDE w:val="0"/>
        <w:autoSpaceDN w:val="0"/>
        <w:spacing w:line="240" w:lineRule="auto"/>
        <w:ind w:left="567"/>
        <w:jc w:val="both"/>
        <w:rPr>
          <w:rFonts w:ascii="Cambria" w:eastAsia="Trebuchet MS" w:hAnsi="Cambria" w:cs="Trebuchet MS"/>
          <w:noProof/>
          <w:lang w:val="sr-Latn-RS"/>
        </w:rPr>
      </w:pPr>
    </w:p>
    <w:p w14:paraId="651CAB59" w14:textId="29918AAB" w:rsidR="00435220" w:rsidRPr="00823A22" w:rsidRDefault="00823A22" w:rsidP="00832F83">
      <w:pPr>
        <w:widowControl w:val="0"/>
        <w:autoSpaceDE w:val="0"/>
        <w:autoSpaceDN w:val="0"/>
        <w:spacing w:line="240" w:lineRule="auto"/>
        <w:ind w:left="142"/>
        <w:jc w:val="both"/>
        <w:rPr>
          <w:rFonts w:ascii="Cambria" w:eastAsia="Trebuchet MS" w:hAnsi="Cambria" w:cs="Trebuchet MS"/>
          <w:noProof/>
          <w:lang w:val="sr-Latn-RS"/>
        </w:rPr>
      </w:pPr>
      <w:r w:rsidRPr="00AA673F">
        <w:rPr>
          <w:rFonts w:ascii="Cambria" w:eastAsia="Trebuchet MS" w:hAnsi="Cambria" w:cs="Trebuchet MS"/>
          <w:noProof/>
          <w:lang w:val="sr-Latn-RS"/>
        </w:rPr>
        <w:t>- Indirektan otpis, odnosno ispravka vrijednosti potraživanja od kupaca na teret rashoda perioda preko računa ispravke vrijednosti vrši se primjenom MSFI 9-Finansijski instrumenti, utvrđivanjem istorijskih ponderisanih stopa iz prethodnih godina i primjenom istih na iznos nominalne vrijednosti potraživanja na 31.12</w:t>
      </w:r>
      <w:r w:rsidR="00435220" w:rsidRPr="00AA673F">
        <w:rPr>
          <w:rFonts w:ascii="Cambria" w:eastAsia="Trebuchet MS" w:hAnsi="Cambria" w:cs="Trebuchet MS"/>
          <w:noProof/>
          <w:lang w:val="sr-Latn-RS"/>
        </w:rPr>
        <w:t>.</w:t>
      </w:r>
    </w:p>
    <w:p w14:paraId="17E66E58" w14:textId="77777777" w:rsidR="00435220" w:rsidRPr="00261624" w:rsidRDefault="00435220" w:rsidP="00435220">
      <w:pPr>
        <w:widowControl w:val="0"/>
        <w:autoSpaceDE w:val="0"/>
        <w:autoSpaceDN w:val="0"/>
        <w:spacing w:line="240" w:lineRule="auto"/>
        <w:ind w:left="567"/>
        <w:jc w:val="both"/>
        <w:rPr>
          <w:rFonts w:ascii="Cambria" w:eastAsia="Trebuchet MS" w:hAnsi="Cambria" w:cs="Trebuchet MS"/>
          <w:noProof/>
          <w:color w:val="4F81BD" w:themeColor="accent1"/>
          <w:lang w:val="sr-Latn-RS"/>
        </w:rPr>
      </w:pPr>
    </w:p>
    <w:p w14:paraId="7E23E6DA" w14:textId="77777777" w:rsidR="00435220" w:rsidRPr="00435220" w:rsidRDefault="00435220" w:rsidP="00832F83">
      <w:pPr>
        <w:widowControl w:val="0"/>
        <w:autoSpaceDE w:val="0"/>
        <w:autoSpaceDN w:val="0"/>
        <w:spacing w:line="240" w:lineRule="auto"/>
        <w:ind w:left="142"/>
        <w:jc w:val="both"/>
        <w:rPr>
          <w:rFonts w:ascii="Cambria" w:eastAsia="Trebuchet MS" w:hAnsi="Cambria" w:cs="Trebuchet MS"/>
          <w:noProof/>
          <w:lang w:val="sr-Latn-RS"/>
        </w:rPr>
      </w:pPr>
      <w:r w:rsidRPr="00435220">
        <w:rPr>
          <w:rFonts w:ascii="Cambria" w:eastAsia="Trebuchet MS" w:hAnsi="Cambria" w:cs="Trebuchet MS"/>
          <w:noProof/>
          <w:lang w:val="sr-Latn-RS"/>
        </w:rPr>
        <w:t>Indikatori vjerovatne nenaplativosti potraživanja su: kašnjenje kupca u izmirivanju svoje obaveze, blokada računa kupca, nad kupcem je pokrenut postupak stečaja ili likvidacije, prilikom usklađivanja potraživanja i obaveza, kupac ne priznaje iskazano potraživanje itd.</w:t>
      </w:r>
    </w:p>
    <w:p w14:paraId="425C44F0" w14:textId="77777777" w:rsidR="00435220" w:rsidRPr="00435220" w:rsidRDefault="00435220" w:rsidP="00435220">
      <w:pPr>
        <w:widowControl w:val="0"/>
        <w:autoSpaceDE w:val="0"/>
        <w:autoSpaceDN w:val="0"/>
        <w:spacing w:line="240" w:lineRule="auto"/>
        <w:ind w:left="567"/>
        <w:jc w:val="both"/>
        <w:rPr>
          <w:rFonts w:ascii="Cambria" w:eastAsia="Trebuchet MS" w:hAnsi="Cambria" w:cs="Trebuchet MS"/>
          <w:noProof/>
          <w:lang w:val="sr-Latn-RS"/>
        </w:rPr>
      </w:pPr>
    </w:p>
    <w:p w14:paraId="68CD7BE2" w14:textId="77777777" w:rsidR="00435220" w:rsidRPr="00435220" w:rsidRDefault="00435220" w:rsidP="00832F83">
      <w:pPr>
        <w:widowControl w:val="0"/>
        <w:autoSpaceDE w:val="0"/>
        <w:autoSpaceDN w:val="0"/>
        <w:spacing w:line="240" w:lineRule="auto"/>
        <w:ind w:left="142"/>
        <w:jc w:val="both"/>
        <w:rPr>
          <w:rFonts w:ascii="Cambria" w:eastAsia="Trebuchet MS" w:hAnsi="Cambria" w:cs="Trebuchet MS"/>
          <w:noProof/>
          <w:lang w:val="sr-Latn-RS"/>
        </w:rPr>
      </w:pPr>
      <w:r w:rsidRPr="00435220">
        <w:rPr>
          <w:rFonts w:ascii="Cambria" w:eastAsia="Trebuchet MS" w:hAnsi="Cambria" w:cs="Trebuchet MS"/>
          <w:noProof/>
          <w:lang w:val="sr-Latn-RS"/>
        </w:rPr>
        <w:t>Prihodi od ukidanja ispravke vrijednosti po osnovu naknadno naplaćenih iznosa i procijenjene naplativosti potraživanja priznaju se u korist bilansa uspjeha.</w:t>
      </w:r>
    </w:p>
    <w:p w14:paraId="2E167EFE" w14:textId="77777777" w:rsidR="00435220" w:rsidRPr="00435220" w:rsidRDefault="00435220" w:rsidP="00435220">
      <w:pPr>
        <w:widowControl w:val="0"/>
        <w:autoSpaceDE w:val="0"/>
        <w:autoSpaceDN w:val="0"/>
        <w:spacing w:line="240" w:lineRule="auto"/>
        <w:ind w:left="567"/>
        <w:jc w:val="both"/>
        <w:rPr>
          <w:rFonts w:ascii="Cambria" w:eastAsia="Trebuchet MS" w:hAnsi="Cambria" w:cs="Trebuchet MS"/>
          <w:noProof/>
          <w:lang w:val="sr-Latn-RS"/>
        </w:rPr>
      </w:pPr>
    </w:p>
    <w:p w14:paraId="3012B3B6" w14:textId="77777777" w:rsidR="00435220" w:rsidRPr="00435220" w:rsidRDefault="00435220" w:rsidP="00832F83">
      <w:pPr>
        <w:widowControl w:val="0"/>
        <w:autoSpaceDE w:val="0"/>
        <w:autoSpaceDN w:val="0"/>
        <w:spacing w:line="240" w:lineRule="auto"/>
        <w:ind w:left="142"/>
        <w:jc w:val="both"/>
        <w:rPr>
          <w:rFonts w:ascii="Cambria" w:eastAsia="Trebuchet MS" w:hAnsi="Cambria" w:cs="Trebuchet MS"/>
          <w:noProof/>
          <w:lang w:val="sr-Latn-RS"/>
        </w:rPr>
      </w:pPr>
      <w:r w:rsidRPr="00090609">
        <w:rPr>
          <w:rFonts w:ascii="Cambria" w:eastAsia="Trebuchet MS" w:hAnsi="Cambria" w:cs="Trebuchet MS"/>
          <w:i/>
          <w:iCs/>
          <w:noProof/>
          <w:lang w:val="sr-Latn-RS"/>
        </w:rPr>
        <w:t>- Direktan otpis</w:t>
      </w:r>
      <w:r w:rsidRPr="00435220">
        <w:rPr>
          <w:rFonts w:ascii="Cambria" w:eastAsia="Trebuchet MS" w:hAnsi="Cambria" w:cs="Trebuchet MS"/>
          <w:noProof/>
          <w:lang w:val="sr-Latn-RS"/>
        </w:rPr>
        <w:t xml:space="preserve"> vrši se za potraživanja koja nisu uspjela da se naplate ni sudskim putem, kao i ostala zastarela potraživanja u skladu sa odredbama Zakona o obligacionim odnosima.</w:t>
      </w:r>
    </w:p>
    <w:p w14:paraId="58851400" w14:textId="77777777" w:rsidR="00435220" w:rsidRPr="00435220" w:rsidRDefault="00435220" w:rsidP="00435220">
      <w:pPr>
        <w:pStyle w:val="Header"/>
        <w:spacing w:line="240" w:lineRule="auto"/>
        <w:jc w:val="both"/>
        <w:rPr>
          <w:rFonts w:ascii="Cambria" w:hAnsi="Cambria" w:cs="Times New Roman"/>
          <w:lang w:val="sr-Latn-RS"/>
        </w:rPr>
      </w:pPr>
    </w:p>
    <w:p w14:paraId="1749BF69" w14:textId="0DADB29C" w:rsidR="00832F83" w:rsidRPr="00435220" w:rsidRDefault="00090609" w:rsidP="00090609">
      <w:pPr>
        <w:ind w:left="142"/>
        <w:rPr>
          <w:rFonts w:ascii="Cambria" w:hAnsi="Cambria" w:cs="Times New Roman"/>
          <w:lang w:val="sr-Latn-CS"/>
        </w:rPr>
      </w:pPr>
      <w:r>
        <w:rPr>
          <w:rFonts w:ascii="Cambria" w:hAnsi="Cambria"/>
          <w:lang w:val="sr-Latn-RS"/>
        </w:rPr>
        <w:t xml:space="preserve"> </w:t>
      </w:r>
      <w:r w:rsidR="00832F83" w:rsidRPr="00435220">
        <w:rPr>
          <w:rFonts w:ascii="Cambria" w:hAnsi="Cambria" w:cs="Times New Roman"/>
          <w:b/>
          <w:bCs/>
          <w:lang w:val="sr-Latn-CS"/>
        </w:rPr>
        <w:t>3.</w:t>
      </w:r>
      <w:r w:rsidR="00F94677">
        <w:rPr>
          <w:rFonts w:ascii="Cambria" w:hAnsi="Cambria" w:cs="Times New Roman"/>
          <w:b/>
          <w:bCs/>
          <w:lang w:val="sr-Latn-CS"/>
        </w:rPr>
        <w:t>9</w:t>
      </w:r>
      <w:r w:rsidR="00832F83" w:rsidRPr="00435220">
        <w:rPr>
          <w:rFonts w:ascii="Cambria" w:hAnsi="Cambria" w:cs="Times New Roman"/>
          <w:b/>
          <w:bCs/>
          <w:lang w:val="sr-Latn-CS"/>
        </w:rPr>
        <w:t>.</w:t>
      </w:r>
      <w:r w:rsidR="00832F83">
        <w:rPr>
          <w:rFonts w:ascii="Cambria" w:hAnsi="Cambria" w:cs="Times New Roman"/>
          <w:b/>
          <w:bCs/>
          <w:lang w:val="sr-Latn-CS"/>
        </w:rPr>
        <w:t>2</w:t>
      </w:r>
      <w:r w:rsidR="00832F83" w:rsidRPr="00435220">
        <w:rPr>
          <w:rFonts w:ascii="Cambria" w:hAnsi="Cambria" w:cs="Times New Roman"/>
          <w:lang w:val="sr-Latn-CS"/>
        </w:rPr>
        <w:t xml:space="preserve">   </w:t>
      </w:r>
      <w:r w:rsidR="00832F83" w:rsidRPr="00435220">
        <w:rPr>
          <w:rFonts w:asciiTheme="majorHAnsi" w:hAnsiTheme="majorHAnsi" w:cs="Times New Roman"/>
          <w:b/>
          <w:bCs/>
          <w:lang w:val="sr-Latn-CS"/>
        </w:rPr>
        <w:t>Finansijsk</w:t>
      </w:r>
      <w:r w:rsidR="00832F83">
        <w:rPr>
          <w:rFonts w:asciiTheme="majorHAnsi" w:hAnsiTheme="majorHAnsi" w:cs="Times New Roman"/>
          <w:b/>
          <w:bCs/>
          <w:lang w:val="sr-Latn-CS"/>
        </w:rPr>
        <w:t>e</w:t>
      </w:r>
      <w:r w:rsidR="00832F83" w:rsidRPr="00435220">
        <w:rPr>
          <w:rFonts w:asciiTheme="majorHAnsi" w:hAnsiTheme="majorHAnsi" w:cs="Times New Roman"/>
          <w:b/>
          <w:bCs/>
          <w:lang w:val="sr-Latn-CS"/>
        </w:rPr>
        <w:t xml:space="preserve"> </w:t>
      </w:r>
      <w:r w:rsidR="00832F83">
        <w:rPr>
          <w:rFonts w:asciiTheme="majorHAnsi" w:hAnsiTheme="majorHAnsi" w:cs="Times New Roman"/>
          <w:b/>
          <w:bCs/>
          <w:lang w:val="sr-Latn-CS"/>
        </w:rPr>
        <w:t>obaveze</w:t>
      </w:r>
    </w:p>
    <w:p w14:paraId="0340E415" w14:textId="77777777" w:rsidR="00832F83" w:rsidRPr="00435220" w:rsidRDefault="00832F83" w:rsidP="00832F83">
      <w:pPr>
        <w:rPr>
          <w:rFonts w:ascii="Cambria" w:hAnsi="Cambria" w:cs="Times New Roman"/>
          <w:lang w:val="sr-Latn-CS"/>
        </w:rPr>
      </w:pPr>
    </w:p>
    <w:p w14:paraId="360C854A" w14:textId="5FDCC081" w:rsidR="00832F83" w:rsidRPr="002D339B" w:rsidRDefault="00832F83" w:rsidP="00090609">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Društvo priznaje finansijske obaveze u svom bilansu st</w:t>
      </w:r>
      <w:r w:rsidR="002D339B" w:rsidRPr="002D339B">
        <w:rPr>
          <w:rFonts w:ascii="Cambria" w:eastAsia="Trebuchet MS" w:hAnsi="Cambria" w:cs="Trebuchet MS"/>
          <w:noProof/>
          <w:lang w:val="sr-Latn-RS"/>
        </w:rPr>
        <w:t>anja</w:t>
      </w:r>
      <w:r w:rsidRPr="002D339B">
        <w:rPr>
          <w:rFonts w:ascii="Cambria" w:eastAsia="Trebuchet MS" w:hAnsi="Cambria" w:cs="Trebuchet MS"/>
          <w:noProof/>
          <w:lang w:val="sr-Latn-RS"/>
        </w:rPr>
        <w:t xml:space="preserve"> samo onda kada ono postane jedna od ugovornih strana u finansijskom instrumentu.</w:t>
      </w:r>
    </w:p>
    <w:p w14:paraId="32D1FE83" w14:textId="77777777" w:rsidR="002D339B" w:rsidRPr="002D339B" w:rsidRDefault="002D339B" w:rsidP="00090609">
      <w:pPr>
        <w:widowControl w:val="0"/>
        <w:autoSpaceDE w:val="0"/>
        <w:autoSpaceDN w:val="0"/>
        <w:spacing w:line="240" w:lineRule="auto"/>
        <w:ind w:left="142"/>
        <w:jc w:val="both"/>
        <w:rPr>
          <w:rFonts w:ascii="Cambria" w:eastAsia="Trebuchet MS" w:hAnsi="Cambria" w:cs="Trebuchet MS"/>
          <w:noProof/>
          <w:lang w:val="sr-Latn-RS"/>
        </w:rPr>
      </w:pPr>
    </w:p>
    <w:p w14:paraId="22EFAD6C" w14:textId="77777777" w:rsidR="002D339B" w:rsidRPr="002D339B" w:rsidRDefault="002D339B" w:rsidP="002D339B">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Finansijske obaveze uključuju dugoročne i kratkoročne kredite i zajmove, obaveze po osnovu finansijskog lizinga, obaveze prema dobavljačima i ostale kratkoročne obaveze iz poslovanja.</w:t>
      </w:r>
    </w:p>
    <w:p w14:paraId="196244A6" w14:textId="77777777" w:rsidR="00832F83" w:rsidRPr="002D339B" w:rsidRDefault="00832F83" w:rsidP="00832F83">
      <w:pPr>
        <w:widowControl w:val="0"/>
        <w:autoSpaceDE w:val="0"/>
        <w:autoSpaceDN w:val="0"/>
        <w:spacing w:line="240" w:lineRule="auto"/>
        <w:ind w:left="567"/>
        <w:jc w:val="both"/>
        <w:rPr>
          <w:rFonts w:ascii="Cambria" w:eastAsia="Trebuchet MS" w:hAnsi="Cambria" w:cs="Trebuchet MS"/>
          <w:noProof/>
          <w:lang w:val="sr-Latn-RS"/>
        </w:rPr>
      </w:pPr>
    </w:p>
    <w:p w14:paraId="69F042D5" w14:textId="212C0406" w:rsidR="00832F83" w:rsidRPr="002D339B" w:rsidRDefault="00832F83" w:rsidP="00090609">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Finansijske obaveze se inicijalno priznaju po fer vrijednosti, uvećanoj za direktno pripisive troškove transakcija. Izuzetno od opšteg pravila početnog priznavanja finansijskih obaveza, kratkoročne beskamatne obaveze kod kojih je efekat diskontovanja nematerijalan, inicijalno se priznaju po originalnoj fakturnoj vrijednosti.</w:t>
      </w:r>
    </w:p>
    <w:p w14:paraId="30A30F61" w14:textId="77777777" w:rsidR="002D339B" w:rsidRPr="002D339B" w:rsidRDefault="002D339B" w:rsidP="00090609">
      <w:pPr>
        <w:widowControl w:val="0"/>
        <w:autoSpaceDE w:val="0"/>
        <w:autoSpaceDN w:val="0"/>
        <w:spacing w:line="240" w:lineRule="auto"/>
        <w:ind w:left="142"/>
        <w:jc w:val="both"/>
        <w:rPr>
          <w:rFonts w:ascii="Cambria" w:eastAsia="Trebuchet MS" w:hAnsi="Cambria" w:cs="Trebuchet MS"/>
          <w:noProof/>
          <w:lang w:val="sr-Latn-RS"/>
        </w:rPr>
      </w:pPr>
    </w:p>
    <w:p w14:paraId="3EA14A54" w14:textId="7A91D4BA" w:rsidR="00090609" w:rsidRPr="002D339B" w:rsidRDefault="00832F83" w:rsidP="00090609">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 xml:space="preserve">Finansijska obaveza prestaje da se priznaje kada Društvo ispuni obavezu ili kada je obaveza plaćanja </w:t>
      </w:r>
      <w:r w:rsidR="00090609" w:rsidRPr="002D339B">
        <w:rPr>
          <w:rFonts w:ascii="Cambria" w:eastAsia="Trebuchet MS" w:hAnsi="Cambria" w:cs="Trebuchet MS"/>
          <w:noProof/>
          <w:lang w:val="sr-Latn-RS"/>
        </w:rPr>
        <w:t>predviđena ugovorom ukinuta ili istekla.</w:t>
      </w:r>
    </w:p>
    <w:p w14:paraId="479AD144" w14:textId="77777777" w:rsidR="002D339B" w:rsidRPr="002D339B" w:rsidRDefault="002D339B" w:rsidP="00090609">
      <w:pPr>
        <w:widowControl w:val="0"/>
        <w:autoSpaceDE w:val="0"/>
        <w:autoSpaceDN w:val="0"/>
        <w:spacing w:line="240" w:lineRule="auto"/>
        <w:ind w:left="142"/>
        <w:jc w:val="both"/>
        <w:rPr>
          <w:rFonts w:ascii="Cambria" w:eastAsia="Trebuchet MS" w:hAnsi="Cambria" w:cs="Trebuchet MS"/>
          <w:noProof/>
          <w:lang w:val="sr-Latn-RS"/>
        </w:rPr>
      </w:pPr>
    </w:p>
    <w:p w14:paraId="253D0B93" w14:textId="195AF48C" w:rsidR="00090609" w:rsidRPr="002D339B" w:rsidRDefault="00090609" w:rsidP="00090609">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U slučaju gde je postojeća finansijska obaveza zamijenjena drugom obavezom prema istom povjeriocu, ali pod značajno promjenjenim uslovima ili ukoliko su uslovi kod postojeće obaveze značajno izmijenjeni, takva zamjena ili promjena uslova tretira se kao prestanak priznavanja prvobitne obaveze sa istovremenim priznavanjem nove obaveze, dok se razlika između prvobitne i nove vrijednosti obaveze priznaje u bilansu uspjeha.</w:t>
      </w:r>
    </w:p>
    <w:p w14:paraId="3659C5E8" w14:textId="77777777" w:rsidR="00090609" w:rsidRPr="002D339B" w:rsidRDefault="00090609" w:rsidP="00090609">
      <w:pPr>
        <w:widowControl w:val="0"/>
        <w:autoSpaceDE w:val="0"/>
        <w:autoSpaceDN w:val="0"/>
        <w:spacing w:line="240" w:lineRule="auto"/>
        <w:ind w:left="567"/>
        <w:jc w:val="both"/>
        <w:rPr>
          <w:rFonts w:ascii="Cambria" w:eastAsia="Trebuchet MS" w:hAnsi="Cambria" w:cs="Trebuchet MS"/>
          <w:noProof/>
          <w:lang w:val="sr-Latn-RS"/>
        </w:rPr>
      </w:pPr>
    </w:p>
    <w:p w14:paraId="7A1AB14D" w14:textId="6864B5B1" w:rsidR="00090609" w:rsidRDefault="00090609" w:rsidP="00090609">
      <w:pPr>
        <w:widowControl w:val="0"/>
        <w:autoSpaceDE w:val="0"/>
        <w:autoSpaceDN w:val="0"/>
        <w:spacing w:line="240" w:lineRule="auto"/>
        <w:ind w:left="567"/>
        <w:jc w:val="both"/>
        <w:rPr>
          <w:rFonts w:ascii="Cambria" w:eastAsia="Trebuchet MS" w:hAnsi="Cambria" w:cs="Trebuchet MS"/>
          <w:noProof/>
          <w:color w:val="4F81BD" w:themeColor="accent1"/>
          <w:lang w:val="sr-Latn-RS"/>
        </w:rPr>
      </w:pPr>
    </w:p>
    <w:p w14:paraId="12A3D13D" w14:textId="13B0C7C2" w:rsidR="00090609" w:rsidRDefault="00090609" w:rsidP="00260BA5">
      <w:pPr>
        <w:widowControl w:val="0"/>
        <w:autoSpaceDE w:val="0"/>
        <w:autoSpaceDN w:val="0"/>
        <w:spacing w:line="240" w:lineRule="auto"/>
        <w:jc w:val="both"/>
        <w:rPr>
          <w:rFonts w:ascii="Cambria" w:eastAsia="Trebuchet MS" w:hAnsi="Cambria" w:cs="Trebuchet MS"/>
          <w:noProof/>
          <w:color w:val="4F81BD" w:themeColor="accent1"/>
          <w:lang w:val="sr-Latn-RS"/>
        </w:rPr>
      </w:pPr>
    </w:p>
    <w:p w14:paraId="7FEC2687" w14:textId="77777777" w:rsidR="007E79F9" w:rsidRDefault="007E79F9" w:rsidP="00260BA5">
      <w:pPr>
        <w:widowControl w:val="0"/>
        <w:autoSpaceDE w:val="0"/>
        <w:autoSpaceDN w:val="0"/>
        <w:spacing w:line="240" w:lineRule="auto"/>
        <w:jc w:val="both"/>
        <w:rPr>
          <w:rFonts w:ascii="Cambria" w:eastAsia="Trebuchet MS" w:hAnsi="Cambria" w:cs="Trebuchet MS"/>
          <w:noProof/>
          <w:color w:val="4F81BD" w:themeColor="accent1"/>
          <w:lang w:val="sr-Latn-RS"/>
        </w:rPr>
      </w:pPr>
    </w:p>
    <w:p w14:paraId="34298488" w14:textId="11ADCEBC" w:rsidR="00090609" w:rsidRDefault="00090609" w:rsidP="00090609">
      <w:pPr>
        <w:widowControl w:val="0"/>
        <w:autoSpaceDE w:val="0"/>
        <w:autoSpaceDN w:val="0"/>
        <w:spacing w:line="240" w:lineRule="auto"/>
        <w:ind w:left="142"/>
        <w:jc w:val="both"/>
        <w:rPr>
          <w:rFonts w:ascii="Cambria" w:eastAsia="Trebuchet MS" w:hAnsi="Cambria" w:cs="Trebuchet MS"/>
          <w:noProof/>
          <w:color w:val="4F81BD" w:themeColor="accent1"/>
          <w:lang w:val="sr-Latn-RS"/>
        </w:rPr>
      </w:pPr>
      <w:r w:rsidRPr="00820038">
        <w:rPr>
          <w:rFonts w:asciiTheme="majorHAnsi" w:hAnsiTheme="majorHAnsi" w:cs="Times New Roman"/>
          <w:b/>
          <w:bCs/>
          <w:lang w:val="sr-Latn-CS"/>
        </w:rPr>
        <w:t>3.  Pregled značajnih računovodstvenih politika - nastavak</w:t>
      </w:r>
    </w:p>
    <w:p w14:paraId="7C56314A" w14:textId="77777777" w:rsidR="00090609" w:rsidRPr="00261624" w:rsidRDefault="00090609" w:rsidP="00090609">
      <w:pPr>
        <w:widowControl w:val="0"/>
        <w:autoSpaceDE w:val="0"/>
        <w:autoSpaceDN w:val="0"/>
        <w:spacing w:line="240" w:lineRule="auto"/>
        <w:ind w:left="567"/>
        <w:jc w:val="both"/>
        <w:rPr>
          <w:rFonts w:ascii="Cambria" w:eastAsia="Trebuchet MS" w:hAnsi="Cambria" w:cs="Trebuchet MS"/>
          <w:noProof/>
          <w:color w:val="4F81BD" w:themeColor="accent1"/>
          <w:lang w:val="sr-Latn-RS"/>
        </w:rPr>
      </w:pPr>
    </w:p>
    <w:p w14:paraId="6D10DB72" w14:textId="766160B6" w:rsidR="00090609" w:rsidRPr="002D339B" w:rsidRDefault="00090609" w:rsidP="00090609">
      <w:pPr>
        <w:widowControl w:val="0"/>
        <w:autoSpaceDE w:val="0"/>
        <w:autoSpaceDN w:val="0"/>
        <w:spacing w:line="240" w:lineRule="auto"/>
        <w:jc w:val="both"/>
        <w:rPr>
          <w:rFonts w:ascii="Cambria" w:eastAsia="Trebuchet MS" w:hAnsi="Cambria" w:cs="Trebuchet MS"/>
          <w:noProof/>
          <w:lang w:val="sr-Latn-RS"/>
        </w:rPr>
      </w:pPr>
      <w:r>
        <w:rPr>
          <w:rFonts w:ascii="Cambria" w:eastAsia="Trebuchet MS" w:hAnsi="Cambria" w:cs="Trebuchet MS"/>
          <w:noProof/>
          <w:color w:val="4F81BD" w:themeColor="accent1"/>
          <w:lang w:val="sr-Latn-RS"/>
        </w:rPr>
        <w:t xml:space="preserve">   </w:t>
      </w:r>
      <w:r w:rsidRPr="002D339B">
        <w:rPr>
          <w:rFonts w:ascii="Cambria" w:eastAsia="Trebuchet MS" w:hAnsi="Cambria" w:cs="Trebuchet MS"/>
          <w:noProof/>
          <w:lang w:val="sr-Latn-RS"/>
        </w:rPr>
        <w:t>Naknadno vrednovanje finansijskih obaveza je kao što slijedi:</w:t>
      </w:r>
    </w:p>
    <w:p w14:paraId="3ABF83A6" w14:textId="77777777" w:rsidR="00090609" w:rsidRPr="002D339B" w:rsidRDefault="00090609" w:rsidP="00090609">
      <w:pPr>
        <w:widowControl w:val="0"/>
        <w:autoSpaceDE w:val="0"/>
        <w:autoSpaceDN w:val="0"/>
        <w:spacing w:line="240" w:lineRule="auto"/>
        <w:ind w:left="567"/>
        <w:jc w:val="both"/>
        <w:rPr>
          <w:rFonts w:ascii="Cambria" w:eastAsia="Trebuchet MS" w:hAnsi="Cambria" w:cs="Trebuchet MS"/>
          <w:noProof/>
          <w:lang w:val="sr-Latn-RS"/>
        </w:rPr>
      </w:pPr>
    </w:p>
    <w:p w14:paraId="602A4C0C" w14:textId="77777777" w:rsidR="00090609" w:rsidRPr="002D339B" w:rsidRDefault="00090609" w:rsidP="00090609">
      <w:pPr>
        <w:widowControl w:val="0"/>
        <w:numPr>
          <w:ilvl w:val="0"/>
          <w:numId w:val="25"/>
        </w:numPr>
        <w:autoSpaceDE w:val="0"/>
        <w:autoSpaceDN w:val="0"/>
        <w:spacing w:line="240" w:lineRule="auto"/>
        <w:ind w:left="567" w:hanging="425"/>
        <w:outlineLvl w:val="1"/>
        <w:rPr>
          <w:rFonts w:ascii="Cambria" w:eastAsia="Trebuchet MS" w:hAnsi="Cambria" w:cs="Trebuchet MS"/>
          <w:b/>
          <w:bCs/>
          <w:iCs/>
          <w:lang w:val="bs-Latn"/>
        </w:rPr>
      </w:pPr>
      <w:r w:rsidRPr="002D339B">
        <w:rPr>
          <w:rFonts w:ascii="Cambria" w:eastAsia="Trebuchet MS" w:hAnsi="Cambria" w:cs="Trebuchet MS"/>
          <w:b/>
          <w:bCs/>
          <w:iCs/>
          <w:lang w:val="bs-Latn"/>
        </w:rPr>
        <w:t>Krediti od</w:t>
      </w:r>
      <w:r w:rsidRPr="002D339B">
        <w:rPr>
          <w:rFonts w:ascii="Cambria" w:eastAsia="Trebuchet MS" w:hAnsi="Cambria" w:cs="Trebuchet MS"/>
          <w:b/>
          <w:bCs/>
          <w:iCs/>
          <w:spacing w:val="-3"/>
          <w:lang w:val="bs-Latn"/>
        </w:rPr>
        <w:t xml:space="preserve"> </w:t>
      </w:r>
      <w:r w:rsidRPr="002D339B">
        <w:rPr>
          <w:rFonts w:ascii="Cambria" w:eastAsia="Trebuchet MS" w:hAnsi="Cambria" w:cs="Trebuchet MS"/>
          <w:b/>
          <w:bCs/>
          <w:iCs/>
          <w:lang w:val="bs-Latn"/>
        </w:rPr>
        <w:t>banaka</w:t>
      </w:r>
    </w:p>
    <w:p w14:paraId="51B452E8" w14:textId="77777777" w:rsidR="00090609" w:rsidRPr="002D339B" w:rsidRDefault="00090609" w:rsidP="00090609">
      <w:pPr>
        <w:widowControl w:val="0"/>
        <w:autoSpaceDE w:val="0"/>
        <w:autoSpaceDN w:val="0"/>
        <w:spacing w:line="240" w:lineRule="auto"/>
        <w:ind w:left="567"/>
        <w:jc w:val="both"/>
        <w:rPr>
          <w:rFonts w:ascii="Cambria" w:eastAsia="Trebuchet MS" w:hAnsi="Cambria" w:cs="Trebuchet MS"/>
          <w:iCs/>
          <w:noProof/>
          <w:lang w:val="sr-Latn-RS"/>
        </w:rPr>
      </w:pPr>
    </w:p>
    <w:p w14:paraId="0DDD735D" w14:textId="77777777" w:rsidR="00090609" w:rsidRPr="002D339B" w:rsidRDefault="00090609" w:rsidP="00090609">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Obaveze po kreditima se inicijalno priznaju po fer vrijednosti umanjenoj za nastale transakcione troškove. Obaveze po kreditima se naknadno vrednuju po amortizovanoj vrijednosti.</w:t>
      </w:r>
    </w:p>
    <w:p w14:paraId="039F6B8A" w14:textId="77777777" w:rsidR="00090609" w:rsidRPr="002D339B" w:rsidRDefault="00090609" w:rsidP="00090609">
      <w:pPr>
        <w:widowControl w:val="0"/>
        <w:autoSpaceDE w:val="0"/>
        <w:autoSpaceDN w:val="0"/>
        <w:spacing w:line="240" w:lineRule="auto"/>
        <w:ind w:left="567"/>
        <w:jc w:val="both"/>
        <w:rPr>
          <w:rFonts w:ascii="Cambria" w:eastAsia="Trebuchet MS" w:hAnsi="Cambria" w:cs="Trebuchet MS"/>
          <w:noProof/>
          <w:lang w:val="sr-Latn-RS"/>
        </w:rPr>
      </w:pPr>
    </w:p>
    <w:p w14:paraId="15ED3BD1" w14:textId="77777777" w:rsidR="00090609" w:rsidRPr="002D339B" w:rsidRDefault="00090609" w:rsidP="00090609">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Obaveza je tekuća ukoliko se očekuje da bude izmirena u redovnom toku poslovnog ciklusa Društva, odnosno u periodu do 12 mjeseci nakon datuma izvještavanja. Sve ostale obaveze se klasifikuju kao dugoročne.</w:t>
      </w:r>
    </w:p>
    <w:p w14:paraId="491C7A9F" w14:textId="77777777" w:rsidR="00090609" w:rsidRPr="002D339B" w:rsidRDefault="00090609" w:rsidP="00090609">
      <w:pPr>
        <w:widowControl w:val="0"/>
        <w:autoSpaceDE w:val="0"/>
        <w:autoSpaceDN w:val="0"/>
        <w:spacing w:line="240" w:lineRule="auto"/>
        <w:ind w:left="567"/>
        <w:jc w:val="both"/>
        <w:rPr>
          <w:rFonts w:ascii="Cambria" w:eastAsia="Trebuchet MS" w:hAnsi="Cambria" w:cs="Trebuchet MS"/>
          <w:noProof/>
          <w:lang w:val="sr-Latn-RS"/>
        </w:rPr>
      </w:pPr>
    </w:p>
    <w:p w14:paraId="6498FA5B" w14:textId="77777777" w:rsidR="00090609" w:rsidRPr="002D339B" w:rsidRDefault="00090609" w:rsidP="00090609">
      <w:pPr>
        <w:widowControl w:val="0"/>
        <w:numPr>
          <w:ilvl w:val="0"/>
          <w:numId w:val="25"/>
        </w:numPr>
        <w:tabs>
          <w:tab w:val="left" w:pos="1528"/>
          <w:tab w:val="left" w:pos="1529"/>
        </w:tabs>
        <w:autoSpaceDE w:val="0"/>
        <w:autoSpaceDN w:val="0"/>
        <w:spacing w:line="240" w:lineRule="auto"/>
        <w:ind w:left="567" w:hanging="425"/>
        <w:outlineLvl w:val="1"/>
        <w:rPr>
          <w:rFonts w:ascii="Cambria" w:eastAsia="Trebuchet MS" w:hAnsi="Cambria" w:cs="Trebuchet MS"/>
          <w:b/>
          <w:bCs/>
          <w:iCs/>
          <w:lang w:val="bs-Latn"/>
        </w:rPr>
      </w:pPr>
      <w:r w:rsidRPr="002D339B">
        <w:rPr>
          <w:rFonts w:ascii="Cambria" w:eastAsia="Trebuchet MS" w:hAnsi="Cambria" w:cs="Trebuchet MS"/>
          <w:b/>
          <w:bCs/>
          <w:iCs/>
          <w:lang w:val="bs-Latn"/>
        </w:rPr>
        <w:t>Obaveze iz</w:t>
      </w:r>
      <w:r w:rsidRPr="002D339B">
        <w:rPr>
          <w:rFonts w:ascii="Cambria" w:eastAsia="Trebuchet MS" w:hAnsi="Cambria" w:cs="Trebuchet MS"/>
          <w:b/>
          <w:bCs/>
          <w:iCs/>
          <w:spacing w:val="-2"/>
          <w:lang w:val="bs-Latn"/>
        </w:rPr>
        <w:t xml:space="preserve"> </w:t>
      </w:r>
      <w:r w:rsidRPr="002D339B">
        <w:rPr>
          <w:rFonts w:ascii="Cambria" w:eastAsia="Trebuchet MS" w:hAnsi="Cambria" w:cs="Trebuchet MS"/>
          <w:b/>
          <w:bCs/>
          <w:iCs/>
          <w:lang w:val="bs-Latn"/>
        </w:rPr>
        <w:t>poslovanja</w:t>
      </w:r>
    </w:p>
    <w:p w14:paraId="5BC951AB" w14:textId="77777777" w:rsidR="00090609" w:rsidRPr="002D339B" w:rsidRDefault="00090609" w:rsidP="00090609">
      <w:pPr>
        <w:widowControl w:val="0"/>
        <w:autoSpaceDE w:val="0"/>
        <w:autoSpaceDN w:val="0"/>
        <w:spacing w:line="240" w:lineRule="auto"/>
        <w:ind w:left="567"/>
        <w:jc w:val="both"/>
        <w:rPr>
          <w:rFonts w:ascii="Cambria" w:eastAsia="Trebuchet MS" w:hAnsi="Cambria" w:cs="Trebuchet MS"/>
          <w:noProof/>
          <w:lang w:val="sr-Latn-RS"/>
        </w:rPr>
      </w:pPr>
    </w:p>
    <w:p w14:paraId="554EFA71" w14:textId="77777777" w:rsidR="00090609" w:rsidRPr="002D339B" w:rsidRDefault="00090609" w:rsidP="00090609">
      <w:pPr>
        <w:widowControl w:val="0"/>
        <w:autoSpaceDE w:val="0"/>
        <w:autoSpaceDN w:val="0"/>
        <w:spacing w:line="240" w:lineRule="auto"/>
        <w:ind w:left="142"/>
        <w:jc w:val="both"/>
        <w:rPr>
          <w:rFonts w:ascii="Cambria" w:eastAsia="Trebuchet MS" w:hAnsi="Cambria" w:cs="Trebuchet MS"/>
          <w:noProof/>
          <w:lang w:val="sr-Latn-RS"/>
        </w:rPr>
      </w:pPr>
      <w:r w:rsidRPr="002D339B">
        <w:rPr>
          <w:rFonts w:ascii="Cambria" w:eastAsia="Trebuchet MS" w:hAnsi="Cambria" w:cs="Trebuchet MS"/>
          <w:noProof/>
          <w:lang w:val="sr-Latn-RS"/>
        </w:rPr>
        <w:t>Obaveze prema dobavljačima i ostale tekuće obaveze vrednuju se po amortizovanoj vrijednosti, što zbog kratkoročne prirode ovih obaveza odgovara njihovoj nominalnoj vrijednosti.</w:t>
      </w:r>
    </w:p>
    <w:p w14:paraId="51EA9B6A" w14:textId="77777777" w:rsidR="00090609" w:rsidRPr="002D339B" w:rsidRDefault="00090609" w:rsidP="00090609">
      <w:pPr>
        <w:pStyle w:val="Header"/>
        <w:spacing w:line="240" w:lineRule="auto"/>
        <w:jc w:val="both"/>
        <w:rPr>
          <w:rFonts w:ascii="Cambria" w:hAnsi="Cambria" w:cs="Times New Roman"/>
          <w:lang w:val="sr-Latn-CS"/>
        </w:rPr>
      </w:pPr>
    </w:p>
    <w:p w14:paraId="1D793D31" w14:textId="77777777" w:rsidR="00881C38" w:rsidRPr="00881C38" w:rsidRDefault="00881C38" w:rsidP="00881C38">
      <w:pPr>
        <w:ind w:left="142"/>
        <w:rPr>
          <w:rFonts w:ascii="Cambria" w:hAnsi="Cambria"/>
          <w:lang w:val="sr-Latn-RS"/>
        </w:rPr>
      </w:pPr>
      <w:r w:rsidRPr="00881C38">
        <w:rPr>
          <w:rFonts w:ascii="Cambria" w:eastAsia="Trebuchet MS" w:hAnsi="Cambria" w:cs="Trebuchet MS"/>
          <w:noProof/>
          <w:lang w:val="sr-Latn-RS"/>
        </w:rPr>
        <w:t>Finansijska obaveza prestaje da se priznaje kada Društvo ispuni obavezu ili kada je obaveza plaćanja</w:t>
      </w:r>
    </w:p>
    <w:p w14:paraId="2AFD087B" w14:textId="77777777" w:rsidR="00881C38" w:rsidRDefault="00881C38" w:rsidP="00881C38">
      <w:pPr>
        <w:widowControl w:val="0"/>
        <w:autoSpaceDE w:val="0"/>
        <w:autoSpaceDN w:val="0"/>
        <w:spacing w:line="240" w:lineRule="auto"/>
        <w:rPr>
          <w:rFonts w:ascii="Cambria" w:hAnsi="Cambria" w:cs="Times New Roman"/>
          <w:b/>
          <w:bCs/>
          <w:lang w:val="sl-SI"/>
        </w:rPr>
      </w:pPr>
    </w:p>
    <w:p w14:paraId="2000EA87" w14:textId="77777777" w:rsidR="00881C38" w:rsidRDefault="00881C38" w:rsidP="00881C38">
      <w:pPr>
        <w:widowControl w:val="0"/>
        <w:autoSpaceDE w:val="0"/>
        <w:autoSpaceDN w:val="0"/>
        <w:spacing w:line="240" w:lineRule="auto"/>
        <w:rPr>
          <w:rFonts w:ascii="Cambria" w:hAnsi="Cambria" w:cs="Times New Roman"/>
          <w:b/>
          <w:bCs/>
          <w:lang w:val="sl-SI"/>
        </w:rPr>
      </w:pPr>
    </w:p>
    <w:p w14:paraId="5038212F" w14:textId="32467E5E" w:rsidR="00E0704C" w:rsidRDefault="00881C38" w:rsidP="00881C38">
      <w:pPr>
        <w:widowControl w:val="0"/>
        <w:autoSpaceDE w:val="0"/>
        <w:autoSpaceDN w:val="0"/>
        <w:spacing w:line="240" w:lineRule="auto"/>
        <w:rPr>
          <w:rFonts w:ascii="Cambria" w:hAnsi="Cambria" w:cs="Times New Roman"/>
          <w:b/>
          <w:bCs/>
          <w:lang w:val="sl-SI"/>
        </w:rPr>
      </w:pPr>
      <w:r>
        <w:rPr>
          <w:rFonts w:ascii="Cambria" w:hAnsi="Cambria" w:cs="Times New Roman"/>
          <w:b/>
          <w:bCs/>
          <w:lang w:val="sl-SI"/>
        </w:rPr>
        <w:t xml:space="preserve">  </w:t>
      </w:r>
      <w:r w:rsidR="00F94677">
        <w:rPr>
          <w:rFonts w:ascii="Cambria" w:hAnsi="Cambria" w:cs="Times New Roman"/>
          <w:b/>
          <w:bCs/>
          <w:lang w:val="sl-SI"/>
        </w:rPr>
        <w:t xml:space="preserve"> </w:t>
      </w:r>
      <w:r w:rsidR="00E0704C" w:rsidRPr="005F1264">
        <w:rPr>
          <w:rFonts w:ascii="Cambria" w:hAnsi="Cambria" w:cs="Times New Roman"/>
          <w:b/>
          <w:bCs/>
          <w:lang w:val="sl-SI"/>
        </w:rPr>
        <w:t>3.1</w:t>
      </w:r>
      <w:r w:rsidR="00F94677">
        <w:rPr>
          <w:rFonts w:ascii="Cambria" w:hAnsi="Cambria" w:cs="Times New Roman"/>
          <w:b/>
          <w:bCs/>
          <w:lang w:val="sl-SI"/>
        </w:rPr>
        <w:t>0</w:t>
      </w:r>
      <w:r w:rsidR="00E0704C" w:rsidRPr="005F1264">
        <w:rPr>
          <w:rFonts w:ascii="Cambria" w:hAnsi="Cambria" w:cs="Times New Roman"/>
          <w:b/>
          <w:bCs/>
          <w:lang w:val="sl-SI"/>
        </w:rPr>
        <w:t xml:space="preserve">.    Gotovina i gotovinski </w:t>
      </w:r>
      <w:r w:rsidR="00D77155" w:rsidRPr="00DB4F17">
        <w:rPr>
          <w:rFonts w:ascii="Cambria" w:hAnsi="Cambria" w:cs="Times New Roman"/>
          <w:b/>
          <w:bCs/>
          <w:lang w:val="sl-SI"/>
        </w:rPr>
        <w:t>ekvivalenti</w:t>
      </w:r>
    </w:p>
    <w:p w14:paraId="168D83A8" w14:textId="77777777" w:rsidR="00881C38" w:rsidRPr="00881C38" w:rsidRDefault="00881C38" w:rsidP="00881C38">
      <w:pPr>
        <w:widowControl w:val="0"/>
        <w:autoSpaceDE w:val="0"/>
        <w:autoSpaceDN w:val="0"/>
        <w:spacing w:line="240" w:lineRule="auto"/>
        <w:rPr>
          <w:rFonts w:ascii="Cambria" w:eastAsia="Trebuchet MS" w:hAnsi="Cambria" w:cs="Trebuchet MS"/>
          <w:noProof/>
          <w:color w:val="4F81BD" w:themeColor="accent1"/>
          <w:lang w:val="sr-Latn-RS"/>
        </w:rPr>
      </w:pPr>
    </w:p>
    <w:p w14:paraId="072A4FDB" w14:textId="73CEAAB4" w:rsidR="00971E38" w:rsidRPr="005F1264" w:rsidRDefault="00971E38" w:rsidP="00881C38">
      <w:pPr>
        <w:spacing w:line="240" w:lineRule="auto"/>
        <w:ind w:left="142"/>
        <w:jc w:val="both"/>
        <w:rPr>
          <w:rFonts w:ascii="Cambria" w:hAnsi="Cambria" w:cs="Times New Roman"/>
          <w:lang w:val="sr-Latn-CS"/>
        </w:rPr>
      </w:pPr>
      <w:r w:rsidRPr="005F1264">
        <w:rPr>
          <w:rFonts w:ascii="Cambria" w:hAnsi="Cambria" w:cs="Times New Roman"/>
          <w:lang w:val="sr-Latn-CS"/>
        </w:rPr>
        <w:t>Gotovina i gotovinski ekvivalenti obuhvataju gotovinu u blagajni, depozite po viđenju kod poslovnih banaka i i novčana sredstva oročena kod poslovnih banaka na period do tri mjeseca, koja se mogu brzo konvertovati u poznate iznose gotovine uz beznačajan rizik od promjene vrijednosti.</w:t>
      </w:r>
    </w:p>
    <w:p w14:paraId="0A6E2983" w14:textId="77777777" w:rsidR="005B5A0A" w:rsidRPr="005F1264" w:rsidRDefault="005B5A0A" w:rsidP="00D065FD">
      <w:pPr>
        <w:spacing w:line="240" w:lineRule="auto"/>
        <w:jc w:val="both"/>
        <w:rPr>
          <w:rFonts w:ascii="Cambria" w:hAnsi="Cambria" w:cs="Times New Roman"/>
          <w:lang w:val="sr-Latn-CS"/>
        </w:rPr>
      </w:pPr>
    </w:p>
    <w:p w14:paraId="45171793" w14:textId="60618118" w:rsidR="00971E38" w:rsidRPr="005F1264" w:rsidRDefault="00D065FD" w:rsidP="00881C38">
      <w:pPr>
        <w:shd w:val="clear" w:color="auto" w:fill="FFFFFF"/>
        <w:spacing w:line="240" w:lineRule="auto"/>
        <w:ind w:left="426" w:hanging="567"/>
        <w:outlineLvl w:val="0"/>
        <w:rPr>
          <w:rFonts w:ascii="Cambria" w:hAnsi="Cambria" w:cs="Times New Roman"/>
          <w:b/>
          <w:bCs/>
          <w:lang w:val="sr-Latn-CS"/>
        </w:rPr>
      </w:pPr>
      <w:r>
        <w:rPr>
          <w:rFonts w:ascii="Cambria" w:hAnsi="Cambria" w:cs="Times New Roman"/>
          <w:b/>
          <w:bCs/>
          <w:lang w:val="sr-Latn-CS"/>
        </w:rPr>
        <w:t xml:space="preserve">      </w:t>
      </w:r>
      <w:r w:rsidR="00971E38" w:rsidRPr="005F1264">
        <w:rPr>
          <w:rFonts w:ascii="Cambria" w:hAnsi="Cambria" w:cs="Times New Roman"/>
          <w:b/>
          <w:bCs/>
          <w:lang w:val="sr-Latn-CS"/>
        </w:rPr>
        <w:t>3.1</w:t>
      </w:r>
      <w:r w:rsidR="00881C38">
        <w:rPr>
          <w:rFonts w:ascii="Cambria" w:hAnsi="Cambria" w:cs="Times New Roman"/>
          <w:b/>
          <w:bCs/>
          <w:lang w:val="sr-Latn-CS"/>
        </w:rPr>
        <w:t>1</w:t>
      </w:r>
      <w:r w:rsidR="00971E38" w:rsidRPr="005F1264">
        <w:rPr>
          <w:rFonts w:ascii="Cambria" w:hAnsi="Cambria" w:cs="Times New Roman"/>
          <w:b/>
          <w:bCs/>
          <w:lang w:val="sr-Latn-CS"/>
        </w:rPr>
        <w:t>.</w:t>
      </w:r>
      <w:r w:rsidR="00971E38" w:rsidRPr="005F1264">
        <w:rPr>
          <w:rFonts w:ascii="Cambria" w:hAnsi="Cambria" w:cs="Times New Roman"/>
          <w:b/>
          <w:bCs/>
          <w:lang w:val="sr-Latn-CS"/>
        </w:rPr>
        <w:tab/>
        <w:t>Revalorizacione rezerve</w:t>
      </w:r>
    </w:p>
    <w:p w14:paraId="21F02D2F" w14:textId="77777777" w:rsidR="00971E38" w:rsidRPr="005F1264" w:rsidRDefault="00971E38" w:rsidP="00971E38">
      <w:pPr>
        <w:shd w:val="clear" w:color="auto" w:fill="FFFFFF"/>
        <w:spacing w:line="240" w:lineRule="auto"/>
        <w:ind w:left="567"/>
        <w:jc w:val="both"/>
        <w:rPr>
          <w:rFonts w:ascii="Cambria" w:hAnsi="Cambria" w:cs="Times New Roman"/>
          <w:lang w:val="sr-Latn-CS"/>
        </w:rPr>
      </w:pPr>
    </w:p>
    <w:p w14:paraId="16022231" w14:textId="28443F4D" w:rsidR="00971E38" w:rsidRPr="005C0C2F" w:rsidRDefault="00971E38" w:rsidP="00881C38">
      <w:pPr>
        <w:spacing w:line="240" w:lineRule="auto"/>
        <w:ind w:left="142"/>
        <w:jc w:val="both"/>
        <w:rPr>
          <w:rFonts w:ascii="Cambria" w:hAnsi="Cambria" w:cs="Times New Roman"/>
          <w:lang w:val="sr-Latn-CS"/>
        </w:rPr>
      </w:pPr>
      <w:r w:rsidRPr="005F1264">
        <w:rPr>
          <w:rFonts w:ascii="Cambria" w:hAnsi="Cambria" w:cs="Times New Roman"/>
          <w:lang w:val="sr-Latn-CS"/>
        </w:rPr>
        <w:t>Revalorizacione rezerve su formirane po osnovu efekata izvršene procjene vrijednosti nekretnina</w:t>
      </w:r>
      <w:r w:rsidR="00D52173">
        <w:rPr>
          <w:rFonts w:ascii="Cambria" w:hAnsi="Cambria" w:cs="Times New Roman"/>
          <w:lang w:val="sr-Latn-CS"/>
        </w:rPr>
        <w:t xml:space="preserve"> i opreme</w:t>
      </w:r>
      <w:r w:rsidRPr="005F1264">
        <w:rPr>
          <w:rFonts w:ascii="Cambria" w:hAnsi="Cambria" w:cs="Times New Roman"/>
          <w:lang w:val="sr-Latn-CS"/>
        </w:rPr>
        <w:t xml:space="preserve"> koju je </w:t>
      </w:r>
      <w:r w:rsidRPr="005C0C2F">
        <w:rPr>
          <w:rFonts w:ascii="Cambria" w:hAnsi="Cambria" w:cs="Times New Roman"/>
          <w:lang w:val="sr-Latn-CS"/>
        </w:rPr>
        <w:t>Društvo izvršilo u skladu sa metodom računovodstvenog obuhvatanja i izvještajivanja njihove vrijednosti, koji je dozvoljeni računovodstveni tretman po MRS 16-Osnovna sredstva (nekretnine postrojenja i oprema).</w:t>
      </w:r>
    </w:p>
    <w:p w14:paraId="0C544139" w14:textId="77777777" w:rsidR="00075E10" w:rsidRDefault="00075E10" w:rsidP="005C0C2F">
      <w:pPr>
        <w:spacing w:line="240" w:lineRule="auto"/>
        <w:ind w:left="284"/>
        <w:jc w:val="both"/>
        <w:rPr>
          <w:rFonts w:ascii="Cambria" w:hAnsi="Cambria" w:cs="Times New Roman"/>
          <w:lang w:val="sr-Latn-CS"/>
        </w:rPr>
      </w:pPr>
    </w:p>
    <w:p w14:paraId="1F050A0E" w14:textId="2A12DDCB" w:rsidR="00D065FD" w:rsidRDefault="00971E38" w:rsidP="00881C38">
      <w:pPr>
        <w:spacing w:line="240" w:lineRule="auto"/>
        <w:ind w:left="142"/>
        <w:jc w:val="both"/>
        <w:rPr>
          <w:rFonts w:ascii="Cambria" w:hAnsi="Cambria" w:cs="Times New Roman"/>
          <w:lang w:val="sr-Latn-CS"/>
        </w:rPr>
      </w:pPr>
      <w:r w:rsidRPr="005F1264">
        <w:rPr>
          <w:rFonts w:ascii="Cambria" w:hAnsi="Cambria" w:cs="Times New Roman"/>
          <w:lang w:val="sr-Latn-CS"/>
        </w:rPr>
        <w:t>Efekat revalorizacije pojedinog osnovnog sredstva koji je iskazan u revalorizacionim rezervama realizuje se u slučaju prodaje, odnosno rashodovanja osnovnog sredstva i iskazuje direktno kao povećanje neraspoređene dobiti ili kao smanjenje akumuliranog nepokrivenog gubitka.</w:t>
      </w:r>
    </w:p>
    <w:p w14:paraId="08FD04D7" w14:textId="73C80441" w:rsidR="00D52173" w:rsidRPr="00CB02B6" w:rsidRDefault="00D52173" w:rsidP="00881C38">
      <w:pPr>
        <w:pStyle w:val="Body"/>
        <w:spacing w:line="240" w:lineRule="auto"/>
        <w:rPr>
          <w:rFonts w:ascii="Times New Roman" w:hAnsi="Times New Roman"/>
          <w:bCs/>
          <w:lang w:val="it-IT"/>
        </w:rPr>
      </w:pPr>
    </w:p>
    <w:p w14:paraId="346F184D" w14:textId="28AA186A" w:rsidR="0065119E" w:rsidRPr="005F1264" w:rsidRDefault="0065119E" w:rsidP="00881C38">
      <w:pPr>
        <w:pStyle w:val="Body"/>
        <w:spacing w:line="240" w:lineRule="auto"/>
        <w:ind w:left="142"/>
        <w:rPr>
          <w:rFonts w:ascii="Cambria" w:hAnsi="Cambria" w:cs="Times New Roman"/>
          <w:b/>
          <w:bCs/>
          <w:sz w:val="20"/>
          <w:szCs w:val="20"/>
          <w:lang w:val="sl-SI"/>
        </w:rPr>
      </w:pPr>
      <w:r w:rsidRPr="005F1264">
        <w:rPr>
          <w:rFonts w:ascii="Cambria" w:hAnsi="Cambria" w:cs="Times New Roman"/>
          <w:b/>
          <w:bCs/>
          <w:sz w:val="20"/>
          <w:szCs w:val="20"/>
          <w:lang w:val="sl-SI"/>
        </w:rPr>
        <w:t>3.1</w:t>
      </w:r>
      <w:r w:rsidR="00881C38">
        <w:rPr>
          <w:rFonts w:ascii="Cambria" w:hAnsi="Cambria" w:cs="Times New Roman"/>
          <w:b/>
          <w:bCs/>
          <w:sz w:val="20"/>
          <w:szCs w:val="20"/>
          <w:lang w:val="sl-SI"/>
        </w:rPr>
        <w:t>2</w:t>
      </w:r>
      <w:r w:rsidRPr="005F1264">
        <w:rPr>
          <w:rFonts w:ascii="Cambria" w:hAnsi="Cambria" w:cs="Times New Roman"/>
          <w:b/>
          <w:bCs/>
          <w:sz w:val="20"/>
          <w:szCs w:val="20"/>
          <w:lang w:val="sl-SI"/>
        </w:rPr>
        <w:t>.  Rezervisanja, potencijalne obaveze i potencijalna sredstva</w:t>
      </w:r>
    </w:p>
    <w:p w14:paraId="25040F27" w14:textId="77777777" w:rsidR="0065119E" w:rsidRPr="005F1264" w:rsidRDefault="0065119E" w:rsidP="00881C38">
      <w:pPr>
        <w:pStyle w:val="Body"/>
        <w:spacing w:line="240" w:lineRule="auto"/>
        <w:ind w:left="142"/>
        <w:rPr>
          <w:rFonts w:ascii="Cambria" w:hAnsi="Cambria" w:cs="Times New Roman"/>
          <w:sz w:val="20"/>
          <w:szCs w:val="20"/>
          <w:lang w:val="sl-SI"/>
        </w:rPr>
      </w:pPr>
      <w:r w:rsidRPr="005F1264">
        <w:rPr>
          <w:rFonts w:ascii="Cambria" w:hAnsi="Cambria" w:cs="Times New Roman"/>
          <w:sz w:val="20"/>
          <w:szCs w:val="20"/>
          <w:lang w:val="sl-SI"/>
        </w:rPr>
        <w:t xml:space="preserve">Rezervisanja se priznaju kada Društvo ima zakonsku ili ugovorenu obavezu koja je rezultat prošlih događaja i kada je vjerovatno da će doći do odliva sredstava kako bi se izmirila obaveza i kada se iznos ovih obaveza može pouzdano procijeniti. </w:t>
      </w:r>
    </w:p>
    <w:p w14:paraId="27C60218" w14:textId="77777777" w:rsidR="0065119E" w:rsidRPr="005F1264" w:rsidRDefault="0065119E" w:rsidP="00881C38">
      <w:pPr>
        <w:pStyle w:val="Body"/>
        <w:spacing w:line="240" w:lineRule="auto"/>
        <w:ind w:left="142"/>
        <w:rPr>
          <w:rFonts w:ascii="Cambria" w:hAnsi="Cambria" w:cs="Times New Roman"/>
          <w:sz w:val="20"/>
          <w:szCs w:val="20"/>
          <w:lang w:val="sl-SI"/>
        </w:rPr>
      </w:pPr>
      <w:r w:rsidRPr="005F1264">
        <w:rPr>
          <w:rFonts w:ascii="Cambria" w:hAnsi="Cambria" w:cs="Times New Roman"/>
          <w:sz w:val="20"/>
          <w:szCs w:val="20"/>
          <w:lang w:val="sl-SI"/>
        </w:rPr>
        <w:t xml:space="preserve">Rezervisanja za sudske sporove formiraju se u iznosu na osnovu procjene rukovodstva Društva u pogledu izdataka koji će nastati za izmirenje takve obaveze. </w:t>
      </w:r>
    </w:p>
    <w:p w14:paraId="724B0BA9" w14:textId="77777777" w:rsidR="0065119E" w:rsidRPr="005F1264" w:rsidRDefault="0065119E" w:rsidP="00881C38">
      <w:pPr>
        <w:pStyle w:val="Body"/>
        <w:spacing w:line="240" w:lineRule="auto"/>
        <w:ind w:left="142"/>
        <w:rPr>
          <w:rFonts w:ascii="Cambria" w:hAnsi="Cambria" w:cs="Times New Roman"/>
          <w:sz w:val="20"/>
          <w:szCs w:val="20"/>
          <w:lang w:val="sl-SI"/>
        </w:rPr>
      </w:pPr>
      <w:r w:rsidRPr="005F1264">
        <w:rPr>
          <w:rFonts w:ascii="Cambria" w:hAnsi="Cambria" w:cs="Times New Roman"/>
          <w:sz w:val="20"/>
          <w:szCs w:val="20"/>
          <w:lang w:val="sl-SI"/>
        </w:rPr>
        <w:t xml:space="preserve">Odmeravanje rezervisanja se vrši u visini najbolje procjene izdataka koji će biti potrebni za izmirivanje sadašnje obaveze na dan bilansa stanja. </w:t>
      </w:r>
    </w:p>
    <w:p w14:paraId="64DF09ED" w14:textId="20777313" w:rsidR="00496A1C" w:rsidRDefault="0065119E" w:rsidP="00881C38">
      <w:pPr>
        <w:pStyle w:val="Body"/>
        <w:spacing w:line="240" w:lineRule="auto"/>
        <w:ind w:left="142"/>
        <w:rPr>
          <w:rFonts w:ascii="Cambria" w:hAnsi="Cambria" w:cs="Times New Roman"/>
          <w:sz w:val="20"/>
          <w:szCs w:val="20"/>
          <w:lang w:val="sl-SI"/>
        </w:rPr>
      </w:pPr>
      <w:r w:rsidRPr="005F1264">
        <w:rPr>
          <w:rFonts w:ascii="Cambria" w:hAnsi="Cambria" w:cs="Times New Roman"/>
          <w:sz w:val="20"/>
          <w:szCs w:val="20"/>
          <w:lang w:val="sl-SI"/>
        </w:rPr>
        <w:t>Potencijalne obaveze se ne priznaju u finansijskim izvještajima, kao ni potencijalna imovina, već se samo o njima daje informacija u napomenama uz finansijske i</w:t>
      </w:r>
      <w:r w:rsidR="008131D2">
        <w:rPr>
          <w:rFonts w:ascii="Cambria" w:hAnsi="Cambria" w:cs="Times New Roman"/>
          <w:sz w:val="20"/>
          <w:szCs w:val="20"/>
          <w:lang w:val="sl-SI"/>
        </w:rPr>
        <w:t>skaze</w:t>
      </w:r>
      <w:r w:rsidRPr="005F1264">
        <w:rPr>
          <w:rFonts w:ascii="Cambria" w:hAnsi="Cambria" w:cs="Times New Roman"/>
          <w:sz w:val="20"/>
          <w:szCs w:val="20"/>
          <w:lang w:val="sl-SI"/>
        </w:rPr>
        <w:t xml:space="preserve">. </w:t>
      </w:r>
    </w:p>
    <w:p w14:paraId="21866E34" w14:textId="2F720CD8" w:rsidR="00881C38" w:rsidRDefault="00881C38" w:rsidP="00881C38">
      <w:pPr>
        <w:pStyle w:val="Body"/>
        <w:spacing w:line="240" w:lineRule="auto"/>
        <w:ind w:left="142"/>
        <w:rPr>
          <w:rFonts w:ascii="Cambria" w:hAnsi="Cambria" w:cs="Times New Roman"/>
          <w:sz w:val="20"/>
          <w:szCs w:val="20"/>
          <w:lang w:val="sl-SI"/>
        </w:rPr>
      </w:pPr>
      <w:r w:rsidRPr="00A979D8">
        <w:rPr>
          <w:rFonts w:ascii="Cambria" w:hAnsi="Cambria" w:cs="Times New Roman"/>
          <w:sz w:val="20"/>
          <w:szCs w:val="20"/>
          <w:lang w:val="sl-SI"/>
        </w:rPr>
        <w:t>Društvo nije</w:t>
      </w:r>
      <w:r w:rsidR="00B30043" w:rsidRPr="00A979D8">
        <w:rPr>
          <w:rFonts w:ascii="Cambria" w:hAnsi="Cambria" w:cs="Times New Roman"/>
          <w:sz w:val="20"/>
          <w:szCs w:val="20"/>
          <w:lang w:val="sl-SI"/>
        </w:rPr>
        <w:t xml:space="preserve"> vršilo rezervisanja za sudske sporove imajući u vidu procjene uspješnosti u sporovima od strane advokata.</w:t>
      </w:r>
      <w:r>
        <w:rPr>
          <w:rFonts w:ascii="Cambria" w:hAnsi="Cambria" w:cs="Times New Roman"/>
          <w:sz w:val="20"/>
          <w:szCs w:val="20"/>
          <w:lang w:val="sl-SI"/>
        </w:rPr>
        <w:t xml:space="preserve"> </w:t>
      </w:r>
    </w:p>
    <w:p w14:paraId="092CB715" w14:textId="3CC9D51A" w:rsidR="00FB6FEC" w:rsidRDefault="00FB6FEC" w:rsidP="00FB6FEC">
      <w:pPr>
        <w:pStyle w:val="Body"/>
        <w:spacing w:line="240" w:lineRule="auto"/>
        <w:ind w:left="270"/>
        <w:rPr>
          <w:rFonts w:ascii="Cambria" w:hAnsi="Cambria" w:cs="Times New Roman"/>
          <w:sz w:val="20"/>
          <w:szCs w:val="20"/>
          <w:lang w:val="sl-SI"/>
        </w:rPr>
      </w:pPr>
    </w:p>
    <w:p w14:paraId="6410EBB8" w14:textId="77777777" w:rsidR="00881C38" w:rsidRPr="005F1264" w:rsidRDefault="00881C38" w:rsidP="00881C38">
      <w:pPr>
        <w:pStyle w:val="Body"/>
        <w:spacing w:line="240" w:lineRule="auto"/>
        <w:rPr>
          <w:rFonts w:ascii="Cambria" w:hAnsi="Cambria" w:cs="Times New Roman"/>
          <w:sz w:val="20"/>
          <w:szCs w:val="20"/>
          <w:lang w:val="sl-SI"/>
        </w:rPr>
      </w:pPr>
    </w:p>
    <w:p w14:paraId="34B72F6B" w14:textId="77777777" w:rsidR="00823A22" w:rsidRDefault="00FB6FEC" w:rsidP="00496A1C">
      <w:pPr>
        <w:spacing w:line="240" w:lineRule="auto"/>
        <w:jc w:val="both"/>
        <w:rPr>
          <w:rFonts w:ascii="Cambria" w:hAnsi="Cambria" w:cs="Calibri"/>
          <w:b/>
          <w:lang w:val="sl-SI"/>
        </w:rPr>
      </w:pPr>
      <w:r>
        <w:rPr>
          <w:rFonts w:ascii="Cambria" w:hAnsi="Cambria" w:cs="Calibri"/>
          <w:b/>
          <w:lang w:val="sl-SI"/>
        </w:rPr>
        <w:lastRenderedPageBreak/>
        <w:t xml:space="preserve">  </w:t>
      </w:r>
    </w:p>
    <w:p w14:paraId="56AAC441" w14:textId="3E3FE814" w:rsidR="00496A1C" w:rsidRPr="00496A1C" w:rsidRDefault="00FB6FEC" w:rsidP="00496A1C">
      <w:pPr>
        <w:spacing w:line="240" w:lineRule="auto"/>
        <w:jc w:val="both"/>
        <w:rPr>
          <w:rFonts w:ascii="Cambria" w:hAnsi="Cambria" w:cs="Calibri"/>
          <w:b/>
          <w:lang w:val="sl-SI"/>
        </w:rPr>
      </w:pPr>
      <w:r>
        <w:rPr>
          <w:rFonts w:ascii="Cambria" w:hAnsi="Cambria" w:cs="Calibri"/>
          <w:b/>
          <w:lang w:val="sl-SI"/>
        </w:rPr>
        <w:t xml:space="preserve"> </w:t>
      </w:r>
      <w:r w:rsidR="00BE1207">
        <w:rPr>
          <w:rFonts w:ascii="Cambria" w:hAnsi="Cambria" w:cs="Calibri"/>
          <w:b/>
          <w:lang w:val="sl-SI"/>
        </w:rPr>
        <w:t>4</w:t>
      </w:r>
      <w:r w:rsidR="00496A1C" w:rsidRPr="00496A1C">
        <w:rPr>
          <w:rFonts w:ascii="Cambria" w:hAnsi="Cambria" w:cs="Calibri"/>
          <w:b/>
          <w:lang w:val="sl-SI"/>
        </w:rPr>
        <w:t xml:space="preserve">.    Upravljanje finansijskim rizicima </w:t>
      </w:r>
    </w:p>
    <w:p w14:paraId="7037E227" w14:textId="77777777" w:rsidR="00496A1C" w:rsidRPr="00496A1C" w:rsidRDefault="00496A1C" w:rsidP="00496A1C">
      <w:pPr>
        <w:spacing w:line="240" w:lineRule="auto"/>
        <w:jc w:val="both"/>
        <w:rPr>
          <w:rFonts w:ascii="Cambria" w:hAnsi="Cambria" w:cs="Calibri"/>
          <w:lang w:val="sl-SI"/>
        </w:rPr>
      </w:pPr>
    </w:p>
    <w:p w14:paraId="2AEBEBA1" w14:textId="77777777" w:rsidR="00496A1C" w:rsidRPr="00496A1C" w:rsidRDefault="00496A1C" w:rsidP="00881C38">
      <w:pPr>
        <w:snapToGrid w:val="0"/>
        <w:spacing w:line="240" w:lineRule="auto"/>
        <w:ind w:left="142"/>
        <w:jc w:val="both"/>
        <w:rPr>
          <w:rFonts w:ascii="Cambria" w:hAnsi="Cambria" w:cs="Calibri"/>
          <w:lang w:val="sl-SI"/>
        </w:rPr>
      </w:pPr>
      <w:r w:rsidRPr="00496A1C">
        <w:rPr>
          <w:rFonts w:ascii="Cambria" w:hAnsi="Cambria" w:cs="Calibri"/>
          <w:lang w:val="sl-SI"/>
        </w:rPr>
        <w:t>Poslovne aktivnosti Društva izlažu Društvo različitim finansijskim rizicima, uključujući kreditni rizik, rizik likvidnosti, tržišni rizik (rizik promjene deviznih kurseva i rizik kamatnih stopa). Društvo ne koristi derivativne finansijske instrumente niti bilo koje druge instrumente obezbedjenja od ovih rizika.</w:t>
      </w:r>
    </w:p>
    <w:p w14:paraId="37BB43E6" w14:textId="77777777" w:rsidR="00496A1C" w:rsidRPr="00496A1C" w:rsidRDefault="00496A1C" w:rsidP="00496A1C">
      <w:pPr>
        <w:snapToGrid w:val="0"/>
        <w:spacing w:line="240" w:lineRule="auto"/>
        <w:jc w:val="both"/>
        <w:rPr>
          <w:rFonts w:ascii="Cambria" w:hAnsi="Cambria" w:cs="Calibri"/>
          <w:lang w:val="sl-SI"/>
        </w:rPr>
      </w:pPr>
    </w:p>
    <w:p w14:paraId="6EB42E1B" w14:textId="7BADF2D7" w:rsidR="00496A1C" w:rsidRPr="00496A1C" w:rsidRDefault="00496A1C" w:rsidP="00BE1207">
      <w:pPr>
        <w:pStyle w:val="BodyText"/>
        <w:numPr>
          <w:ilvl w:val="0"/>
          <w:numId w:val="23"/>
        </w:numPr>
        <w:spacing w:line="240" w:lineRule="auto"/>
        <w:ind w:hanging="502"/>
        <w:rPr>
          <w:rFonts w:ascii="Cambria" w:hAnsi="Cambria" w:cs="Calibri"/>
          <w:sz w:val="20"/>
          <w:lang w:val="sl-SI"/>
        </w:rPr>
      </w:pPr>
      <w:r>
        <w:rPr>
          <w:rFonts w:ascii="Cambria" w:hAnsi="Cambria" w:cs="Calibri"/>
          <w:sz w:val="20"/>
          <w:lang w:val="sl-SI"/>
        </w:rPr>
        <w:t xml:space="preserve"> </w:t>
      </w:r>
      <w:r w:rsidRPr="00496A1C">
        <w:rPr>
          <w:rFonts w:ascii="Cambria" w:hAnsi="Cambria" w:cs="Calibri"/>
          <w:sz w:val="20"/>
          <w:lang w:val="sl-SI"/>
        </w:rPr>
        <w:t>Tržišni rizik</w:t>
      </w:r>
    </w:p>
    <w:p w14:paraId="1159C0BE" w14:textId="77777777" w:rsidR="00496A1C" w:rsidRPr="00496A1C" w:rsidRDefault="00496A1C" w:rsidP="00496A1C">
      <w:pPr>
        <w:pStyle w:val="BodyText"/>
        <w:spacing w:line="240" w:lineRule="auto"/>
        <w:rPr>
          <w:rFonts w:ascii="Cambria" w:hAnsi="Cambria" w:cs="Calibri"/>
          <w:b w:val="0"/>
          <w:sz w:val="20"/>
          <w:lang w:val="sl-SI"/>
        </w:rPr>
      </w:pPr>
    </w:p>
    <w:p w14:paraId="3B43E11C" w14:textId="77777777" w:rsidR="00496A1C" w:rsidRPr="00496A1C" w:rsidRDefault="00496A1C" w:rsidP="00BE1207">
      <w:pPr>
        <w:pStyle w:val="BodyText"/>
        <w:spacing w:line="240" w:lineRule="auto"/>
        <w:ind w:left="142"/>
        <w:rPr>
          <w:rFonts w:ascii="Cambria" w:hAnsi="Cambria" w:cs="Calibri"/>
          <w:b w:val="0"/>
          <w:sz w:val="20"/>
          <w:lang w:val="sl-SI"/>
        </w:rPr>
      </w:pPr>
      <w:r w:rsidRPr="00496A1C">
        <w:rPr>
          <w:rFonts w:ascii="Cambria" w:hAnsi="Cambria" w:cs="Calibri"/>
          <w:b w:val="0"/>
          <w:sz w:val="20"/>
          <w:lang w:val="sl-SI"/>
        </w:rPr>
        <w:t xml:space="preserve">Tržišni rizik uključuje valutni rizik i rizik promjene kamatnih stopa. Nije bilo značajnijih promjena u izloženosti Društva tržišnom riziku, niti u načinu na koji Društvo upravlja ili mjeri taj rizik. </w:t>
      </w:r>
    </w:p>
    <w:p w14:paraId="361FCFD5" w14:textId="77777777" w:rsidR="00496A1C" w:rsidRPr="00496A1C" w:rsidRDefault="00496A1C" w:rsidP="00496A1C">
      <w:pPr>
        <w:pStyle w:val="BodyText"/>
        <w:spacing w:line="240" w:lineRule="auto"/>
        <w:rPr>
          <w:rFonts w:ascii="Cambria" w:hAnsi="Cambria" w:cs="Calibri"/>
          <w:b w:val="0"/>
          <w:sz w:val="20"/>
          <w:lang w:val="sl-SI"/>
        </w:rPr>
      </w:pPr>
    </w:p>
    <w:p w14:paraId="7D74DDFD" w14:textId="77777777" w:rsidR="00496A1C" w:rsidRPr="00496A1C" w:rsidRDefault="00496A1C" w:rsidP="00BE1207">
      <w:pPr>
        <w:pStyle w:val="BodyText"/>
        <w:spacing w:line="240" w:lineRule="auto"/>
        <w:ind w:left="142"/>
        <w:rPr>
          <w:rFonts w:ascii="Cambria" w:hAnsi="Cambria" w:cs="Calibri"/>
          <w:b w:val="0"/>
          <w:sz w:val="20"/>
          <w:lang w:val="sl-SI"/>
        </w:rPr>
      </w:pPr>
      <w:r w:rsidRPr="00496A1C">
        <w:rPr>
          <w:rFonts w:ascii="Cambria" w:hAnsi="Cambria" w:cs="Calibri"/>
          <w:b w:val="0"/>
          <w:sz w:val="20"/>
          <w:lang w:val="sl-SI"/>
        </w:rPr>
        <w:t>Devizni rizik</w:t>
      </w:r>
    </w:p>
    <w:p w14:paraId="07753B49" w14:textId="77777777" w:rsidR="00496A1C" w:rsidRPr="00496A1C" w:rsidRDefault="00496A1C" w:rsidP="00496A1C">
      <w:pPr>
        <w:pStyle w:val="BodyText"/>
        <w:spacing w:line="240" w:lineRule="auto"/>
        <w:rPr>
          <w:rFonts w:ascii="Cambria" w:hAnsi="Cambria" w:cs="Calibri"/>
          <w:b w:val="0"/>
          <w:sz w:val="20"/>
          <w:lang w:val="sl-SI"/>
        </w:rPr>
      </w:pPr>
    </w:p>
    <w:p w14:paraId="3770031C" w14:textId="77777777" w:rsidR="00496A1C" w:rsidRPr="00496A1C" w:rsidRDefault="00496A1C" w:rsidP="00BE1207">
      <w:pPr>
        <w:pStyle w:val="BodyText"/>
        <w:spacing w:line="240" w:lineRule="auto"/>
        <w:ind w:left="142"/>
        <w:rPr>
          <w:rFonts w:ascii="Cambria" w:hAnsi="Cambria" w:cs="Calibri"/>
          <w:b w:val="0"/>
          <w:sz w:val="20"/>
          <w:lang w:val="sl-SI"/>
        </w:rPr>
      </w:pPr>
      <w:r w:rsidRPr="00496A1C">
        <w:rPr>
          <w:rFonts w:ascii="Cambria" w:hAnsi="Cambria" w:cs="Calibri"/>
          <w:b w:val="0"/>
          <w:sz w:val="20"/>
          <w:lang w:val="sl-SI"/>
        </w:rPr>
        <w:t>Društvo je izloženo deviznom riziku koji proističe iz poslovanja sa različitim valutama. To je rizik da će se vrijednost finansijskog instrumenta mijenjati zbog promjene u kursu stranih valuta.</w:t>
      </w:r>
    </w:p>
    <w:p w14:paraId="5F342DB9" w14:textId="77777777" w:rsidR="00496A1C" w:rsidRPr="00496A1C" w:rsidRDefault="00496A1C" w:rsidP="00BE1207">
      <w:pPr>
        <w:pStyle w:val="BodyText"/>
        <w:spacing w:line="240" w:lineRule="auto"/>
        <w:ind w:left="142"/>
        <w:rPr>
          <w:rFonts w:ascii="Cambria" w:hAnsi="Cambria" w:cs="Calibri"/>
          <w:b w:val="0"/>
          <w:sz w:val="20"/>
          <w:lang w:val="sl-SI"/>
        </w:rPr>
      </w:pPr>
      <w:r w:rsidRPr="00496A1C">
        <w:rPr>
          <w:rFonts w:ascii="Cambria" w:hAnsi="Cambria" w:cs="Calibri"/>
          <w:b w:val="0"/>
          <w:sz w:val="20"/>
          <w:lang w:val="sl-SI"/>
        </w:rPr>
        <w:t>Zvanična valuta u Crnoj Gori je EUR. Obzirom da Društvo sva potraživanja i obaveze iskazuje u Eur valutni rizik je značajno umanjen.</w:t>
      </w:r>
    </w:p>
    <w:p w14:paraId="6FCB0944" w14:textId="77777777" w:rsidR="00496A1C" w:rsidRPr="00496A1C" w:rsidRDefault="00496A1C" w:rsidP="00496A1C">
      <w:pPr>
        <w:pStyle w:val="BodyText"/>
        <w:spacing w:line="240" w:lineRule="auto"/>
        <w:rPr>
          <w:rFonts w:ascii="Cambria" w:hAnsi="Cambria" w:cs="Calibri"/>
          <w:b w:val="0"/>
          <w:sz w:val="20"/>
          <w:lang w:val="sl-SI"/>
        </w:rPr>
      </w:pPr>
    </w:p>
    <w:p w14:paraId="5B2F6798" w14:textId="77777777" w:rsidR="00496A1C" w:rsidRPr="00496A1C" w:rsidRDefault="00496A1C" w:rsidP="00BE1207">
      <w:pPr>
        <w:pStyle w:val="BodyText"/>
        <w:spacing w:line="240" w:lineRule="auto"/>
        <w:ind w:left="142"/>
        <w:rPr>
          <w:rFonts w:ascii="Cambria" w:hAnsi="Cambria" w:cs="Calibri"/>
          <w:b w:val="0"/>
          <w:sz w:val="20"/>
          <w:lang w:val="sl-SI"/>
        </w:rPr>
      </w:pPr>
      <w:r w:rsidRPr="00496A1C">
        <w:rPr>
          <w:rFonts w:ascii="Cambria" w:hAnsi="Cambria" w:cs="Calibri"/>
          <w:b w:val="0"/>
          <w:sz w:val="20"/>
          <w:lang w:val="sl-SI"/>
        </w:rPr>
        <w:t>Kamatni rizik</w:t>
      </w:r>
    </w:p>
    <w:p w14:paraId="44A60FA8" w14:textId="77777777" w:rsidR="00496A1C" w:rsidRPr="00496A1C" w:rsidRDefault="00496A1C" w:rsidP="00496A1C">
      <w:pPr>
        <w:pStyle w:val="BodyText"/>
        <w:spacing w:line="240" w:lineRule="auto"/>
        <w:ind w:firstLine="576"/>
        <w:rPr>
          <w:rFonts w:ascii="Cambria" w:hAnsi="Cambria" w:cs="Calibri"/>
          <w:b w:val="0"/>
          <w:sz w:val="20"/>
          <w:lang w:val="sl-SI"/>
        </w:rPr>
      </w:pPr>
    </w:p>
    <w:p w14:paraId="31B366EA" w14:textId="77777777" w:rsidR="00496A1C" w:rsidRPr="00496A1C" w:rsidRDefault="00496A1C" w:rsidP="00BE1207">
      <w:pPr>
        <w:pStyle w:val="BodyText"/>
        <w:spacing w:line="240" w:lineRule="auto"/>
        <w:ind w:left="142"/>
        <w:rPr>
          <w:rFonts w:ascii="Cambria" w:hAnsi="Cambria" w:cs="Calibri"/>
          <w:b w:val="0"/>
          <w:sz w:val="20"/>
          <w:lang w:val="sl-SI"/>
        </w:rPr>
      </w:pPr>
      <w:r w:rsidRPr="00496A1C">
        <w:rPr>
          <w:rFonts w:ascii="Cambria" w:hAnsi="Cambria" w:cs="Calibri"/>
          <w:b w:val="0"/>
          <w:sz w:val="20"/>
          <w:lang w:val="sl-SI"/>
        </w:rPr>
        <w:t>Rizik kamatnih stopa je rizik promjena u vrijednosti finansijskih instrumenata, a koje nastaju kao rezultat promjena kamatnih stopa na tržištu.</w:t>
      </w:r>
    </w:p>
    <w:p w14:paraId="4A7FF267" w14:textId="77777777" w:rsidR="00496A1C" w:rsidRPr="00496A1C" w:rsidRDefault="00496A1C" w:rsidP="00BE1207">
      <w:pPr>
        <w:spacing w:line="240" w:lineRule="auto"/>
        <w:ind w:left="142"/>
        <w:jc w:val="both"/>
        <w:rPr>
          <w:rFonts w:ascii="Cambria" w:hAnsi="Cambria" w:cs="Calibri"/>
          <w:lang w:val="sl-SI"/>
        </w:rPr>
      </w:pPr>
      <w:r w:rsidRPr="00496A1C">
        <w:rPr>
          <w:rFonts w:ascii="Cambria" w:hAnsi="Cambria" w:cs="Calibri"/>
          <w:lang w:val="sl-SI"/>
        </w:rPr>
        <w:t>Aktivnosti Društva izložene su riziku od promjene u nivou kamatnih stopa u dijelu kamatonosnih sredstava i obaveza. Ovaj rizik je ograničen budući da sva kamatonosna ulaganja Društva na dan izvještavanja imaju fiksne stope.</w:t>
      </w:r>
    </w:p>
    <w:p w14:paraId="3FB92709" w14:textId="0DE65A8E" w:rsidR="00496A1C" w:rsidRPr="00496A1C" w:rsidRDefault="00496A1C" w:rsidP="00496A1C">
      <w:pPr>
        <w:pStyle w:val="Body"/>
        <w:spacing w:line="240" w:lineRule="auto"/>
        <w:rPr>
          <w:rFonts w:ascii="Cambria" w:hAnsi="Cambria" w:cs="Times New Roman"/>
          <w:b/>
          <w:bCs/>
          <w:sz w:val="20"/>
          <w:szCs w:val="20"/>
          <w:lang w:val="sl-SI"/>
        </w:rPr>
      </w:pPr>
      <w:r>
        <w:rPr>
          <w:rFonts w:ascii="Cambria" w:hAnsi="Cambria" w:cs="Times New Roman"/>
          <w:b/>
          <w:bCs/>
          <w:sz w:val="20"/>
          <w:szCs w:val="20"/>
          <w:lang w:val="sl-SI"/>
        </w:rPr>
        <w:t xml:space="preserve"> </w:t>
      </w:r>
    </w:p>
    <w:tbl>
      <w:tblPr>
        <w:tblW w:w="8930" w:type="dxa"/>
        <w:tblInd w:w="142" w:type="dxa"/>
        <w:tblLayout w:type="fixed"/>
        <w:tblLook w:val="0000" w:firstRow="0" w:lastRow="0" w:firstColumn="0" w:lastColumn="0" w:noHBand="0" w:noVBand="0"/>
      </w:tblPr>
      <w:tblGrid>
        <w:gridCol w:w="8930"/>
      </w:tblGrid>
      <w:tr w:rsidR="00496A1C" w:rsidRPr="006E2CB0" w14:paraId="54C48A7E" w14:textId="77777777" w:rsidTr="00496A1C">
        <w:tc>
          <w:tcPr>
            <w:tcW w:w="8930" w:type="dxa"/>
            <w:shd w:val="clear" w:color="auto" w:fill="auto"/>
          </w:tcPr>
          <w:p w14:paraId="4A1FCD72" w14:textId="77777777" w:rsidR="00496A1C" w:rsidRPr="00496A1C" w:rsidRDefault="00496A1C" w:rsidP="00BE1207">
            <w:pPr>
              <w:pStyle w:val="BodyText"/>
              <w:spacing w:line="240" w:lineRule="auto"/>
              <w:ind w:left="-110"/>
              <w:rPr>
                <w:rFonts w:ascii="Cambria" w:hAnsi="Cambria" w:cs="Calibri"/>
                <w:sz w:val="20"/>
                <w:lang w:val="sl-SI"/>
              </w:rPr>
            </w:pPr>
            <w:r w:rsidRPr="00496A1C">
              <w:rPr>
                <w:rFonts w:ascii="Cambria" w:hAnsi="Cambria" w:cs="Calibri"/>
                <w:sz w:val="20"/>
                <w:lang w:val="sl-SI"/>
              </w:rPr>
              <w:t>b)     Kreditni rizik</w:t>
            </w:r>
          </w:p>
          <w:p w14:paraId="4119791D" w14:textId="77777777" w:rsidR="00496A1C" w:rsidRPr="00496A1C" w:rsidRDefault="00496A1C" w:rsidP="006D2C82">
            <w:pPr>
              <w:pStyle w:val="BodyText"/>
              <w:spacing w:line="240" w:lineRule="auto"/>
              <w:rPr>
                <w:rFonts w:ascii="Cambria" w:hAnsi="Cambria" w:cs="Calibri"/>
                <w:b w:val="0"/>
                <w:sz w:val="20"/>
                <w:lang w:val="sl-SI"/>
              </w:rPr>
            </w:pPr>
          </w:p>
          <w:p w14:paraId="5E8F340C" w14:textId="062A40B2" w:rsidR="00BE1207" w:rsidRDefault="00496A1C" w:rsidP="00BE1207">
            <w:pPr>
              <w:pStyle w:val="BodyText"/>
              <w:spacing w:line="240" w:lineRule="auto"/>
              <w:ind w:left="-110"/>
              <w:rPr>
                <w:rFonts w:ascii="Cambria" w:hAnsi="Cambria" w:cs="Calibri"/>
                <w:b w:val="0"/>
                <w:sz w:val="20"/>
                <w:lang w:val="es-ES_tradnl"/>
              </w:rPr>
            </w:pPr>
            <w:r w:rsidRPr="00496A1C">
              <w:rPr>
                <w:rFonts w:ascii="Cambria" w:hAnsi="Cambria" w:cs="Calibri"/>
                <w:b w:val="0"/>
                <w:sz w:val="20"/>
                <w:lang w:val="sl-SI"/>
              </w:rPr>
              <w:t xml:space="preserve">Kreditni rizik se definiše kao nesposobnost dužnika u podmirenju dospjelog potraživanja. Društvo je izloženo kreditnom riziku do nivoa ukupne vrijednosti potraživanja od kupaca i ostalih potraživanja koja su iskazana u bilansu stanja. </w:t>
            </w:r>
            <w:proofErr w:type="spellStart"/>
            <w:r w:rsidRPr="00496A1C">
              <w:rPr>
                <w:rFonts w:ascii="Cambria" w:hAnsi="Cambria" w:cs="Calibri"/>
                <w:b w:val="0"/>
                <w:sz w:val="20"/>
                <w:lang w:val="es-ES_tradnl"/>
              </w:rPr>
              <w:t>Potraživanja</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od</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kupaca</w:t>
            </w:r>
            <w:proofErr w:type="spellEnd"/>
            <w:r w:rsidRPr="00496A1C">
              <w:rPr>
                <w:rFonts w:ascii="Cambria" w:hAnsi="Cambria" w:cs="Calibri"/>
                <w:b w:val="0"/>
                <w:sz w:val="20"/>
                <w:lang w:val="es-ES_tradnl"/>
              </w:rPr>
              <w:t xml:space="preserve"> su u </w:t>
            </w:r>
            <w:proofErr w:type="spellStart"/>
            <w:r w:rsidRPr="00496A1C">
              <w:rPr>
                <w:rFonts w:ascii="Cambria" w:hAnsi="Cambria" w:cs="Calibri"/>
                <w:b w:val="0"/>
                <w:sz w:val="20"/>
                <w:lang w:val="es-ES_tradnl"/>
              </w:rPr>
              <w:t>razumnoj</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mjeri</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diversifikovana</w:t>
            </w:r>
            <w:proofErr w:type="spellEnd"/>
            <w:r w:rsidRPr="00496A1C">
              <w:rPr>
                <w:rFonts w:ascii="Cambria" w:hAnsi="Cambria" w:cs="Calibri"/>
                <w:b w:val="0"/>
                <w:sz w:val="20"/>
                <w:lang w:val="es-ES_tradnl"/>
              </w:rPr>
              <w:t xml:space="preserve"> na </w:t>
            </w:r>
            <w:proofErr w:type="spellStart"/>
            <w:r w:rsidRPr="00496A1C">
              <w:rPr>
                <w:rFonts w:ascii="Cambria" w:hAnsi="Cambria" w:cs="Calibri"/>
                <w:b w:val="0"/>
                <w:sz w:val="20"/>
                <w:lang w:val="es-ES_tradnl"/>
              </w:rPr>
              <w:t>pojedine</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kupce</w:t>
            </w:r>
            <w:proofErr w:type="spellEnd"/>
            <w:r w:rsidRPr="00496A1C">
              <w:rPr>
                <w:rFonts w:ascii="Cambria" w:hAnsi="Cambria" w:cs="Calibri"/>
                <w:b w:val="0"/>
                <w:sz w:val="20"/>
                <w:lang w:val="es-ES_tradnl"/>
              </w:rPr>
              <w:t>.</w:t>
            </w:r>
            <w:r w:rsidR="005C2B15">
              <w:rPr>
                <w:rFonts w:ascii="Cambria" w:hAnsi="Cambria" w:cs="Calibri"/>
                <w:b w:val="0"/>
                <w:sz w:val="20"/>
                <w:lang w:val="es-ES_tradnl"/>
              </w:rPr>
              <w:t xml:space="preserve"> </w:t>
            </w:r>
            <w:proofErr w:type="spellStart"/>
            <w:r w:rsidRPr="00496A1C">
              <w:rPr>
                <w:rFonts w:ascii="Cambria" w:hAnsi="Cambria" w:cs="Calibri"/>
                <w:b w:val="0"/>
                <w:sz w:val="20"/>
                <w:lang w:val="es-ES_tradnl"/>
              </w:rPr>
              <w:t>Naplativost</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ovih</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potraživanja</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nije</w:t>
            </w:r>
            <w:proofErr w:type="spellEnd"/>
            <w:r w:rsidRPr="00496A1C">
              <w:rPr>
                <w:rFonts w:ascii="Cambria" w:hAnsi="Cambria" w:cs="Calibri"/>
                <w:b w:val="0"/>
                <w:sz w:val="20"/>
                <w:lang w:val="es-ES_tradnl"/>
              </w:rPr>
              <w:t xml:space="preserve"> u </w:t>
            </w:r>
            <w:proofErr w:type="spellStart"/>
            <w:r w:rsidRPr="00496A1C">
              <w:rPr>
                <w:rFonts w:ascii="Cambria" w:hAnsi="Cambria" w:cs="Calibri"/>
                <w:b w:val="0"/>
                <w:sz w:val="20"/>
                <w:lang w:val="es-ES_tradnl"/>
              </w:rPr>
              <w:t>velikoj</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mjeri</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zavisna</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od</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ekonomskih</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faktora</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budući</w:t>
            </w:r>
            <w:proofErr w:type="spellEnd"/>
            <w:r w:rsidRPr="00496A1C">
              <w:rPr>
                <w:rFonts w:ascii="Cambria" w:hAnsi="Cambria" w:cs="Calibri"/>
                <w:b w:val="0"/>
                <w:sz w:val="20"/>
                <w:lang w:val="es-ES_tradnl"/>
              </w:rPr>
              <w:t xml:space="preserve"> da se </w:t>
            </w:r>
            <w:proofErr w:type="spellStart"/>
            <w:r w:rsidRPr="00496A1C">
              <w:rPr>
                <w:rFonts w:ascii="Cambria" w:hAnsi="Cambria" w:cs="Calibri"/>
                <w:b w:val="0"/>
                <w:sz w:val="20"/>
                <w:lang w:val="es-ES_tradnl"/>
              </w:rPr>
              <w:t>baziraju</w:t>
            </w:r>
            <w:proofErr w:type="spellEnd"/>
            <w:r w:rsidRPr="00496A1C">
              <w:rPr>
                <w:rFonts w:ascii="Cambria" w:hAnsi="Cambria" w:cs="Calibri"/>
                <w:b w:val="0"/>
                <w:sz w:val="20"/>
                <w:lang w:val="es-ES_tradnl"/>
              </w:rPr>
              <w:t xml:space="preserve"> na </w:t>
            </w:r>
            <w:proofErr w:type="spellStart"/>
            <w:r w:rsidRPr="00496A1C">
              <w:rPr>
                <w:rFonts w:ascii="Cambria" w:hAnsi="Cambria" w:cs="Calibri"/>
                <w:b w:val="0"/>
                <w:sz w:val="20"/>
                <w:lang w:val="es-ES_tradnl"/>
              </w:rPr>
              <w:t>dugoročnim</w:t>
            </w:r>
            <w:proofErr w:type="spellEnd"/>
            <w:r w:rsidRPr="00496A1C">
              <w:rPr>
                <w:rFonts w:ascii="Cambria" w:hAnsi="Cambria" w:cs="Calibri"/>
                <w:b w:val="0"/>
                <w:sz w:val="20"/>
                <w:lang w:val="es-ES_tradnl"/>
              </w:rPr>
              <w:t xml:space="preserve"> i </w:t>
            </w:r>
            <w:proofErr w:type="spellStart"/>
            <w:r w:rsidRPr="00496A1C">
              <w:rPr>
                <w:rFonts w:ascii="Cambria" w:hAnsi="Cambria" w:cs="Calibri"/>
                <w:b w:val="0"/>
                <w:sz w:val="20"/>
                <w:lang w:val="es-ES_tradnl"/>
              </w:rPr>
              <w:t>ustaljenim</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poslovnim</w:t>
            </w:r>
            <w:proofErr w:type="spellEnd"/>
            <w:r w:rsidRPr="00496A1C">
              <w:rPr>
                <w:rFonts w:ascii="Cambria" w:hAnsi="Cambria" w:cs="Calibri"/>
                <w:b w:val="0"/>
                <w:sz w:val="20"/>
                <w:lang w:val="es-ES_tradnl"/>
              </w:rPr>
              <w:t xml:space="preserve"> </w:t>
            </w:r>
            <w:proofErr w:type="spellStart"/>
            <w:r w:rsidRPr="00496A1C">
              <w:rPr>
                <w:rFonts w:ascii="Cambria" w:hAnsi="Cambria" w:cs="Calibri"/>
                <w:b w:val="0"/>
                <w:sz w:val="20"/>
                <w:lang w:val="es-ES_tradnl"/>
              </w:rPr>
              <w:t>aranžmanima</w:t>
            </w:r>
            <w:proofErr w:type="spellEnd"/>
            <w:r w:rsidRPr="00496A1C">
              <w:rPr>
                <w:rFonts w:ascii="Cambria" w:hAnsi="Cambria" w:cs="Calibri"/>
                <w:b w:val="0"/>
                <w:sz w:val="20"/>
                <w:lang w:val="es-ES_tradnl"/>
              </w:rPr>
              <w:t xml:space="preserve">. </w:t>
            </w:r>
          </w:p>
          <w:p w14:paraId="5F715D1D" w14:textId="77777777" w:rsidR="00BE1207" w:rsidRDefault="00BE1207" w:rsidP="00BE1207">
            <w:pPr>
              <w:pStyle w:val="BodyText"/>
              <w:spacing w:line="240" w:lineRule="auto"/>
              <w:ind w:left="-110"/>
              <w:rPr>
                <w:rFonts w:ascii="Cambria" w:hAnsi="Cambria" w:cs="Calibri"/>
                <w:b w:val="0"/>
                <w:sz w:val="20"/>
                <w:lang w:val="es-ES_tradnl"/>
              </w:rPr>
            </w:pPr>
          </w:p>
          <w:p w14:paraId="2E21764F" w14:textId="36CC875A" w:rsidR="00496A1C" w:rsidRPr="00BE1207" w:rsidRDefault="00496A1C" w:rsidP="00BE1207">
            <w:pPr>
              <w:pStyle w:val="BodyText"/>
              <w:spacing w:line="240" w:lineRule="auto"/>
              <w:ind w:left="-110"/>
              <w:rPr>
                <w:rFonts w:ascii="Cambria" w:hAnsi="Cambria" w:cs="Calibri"/>
                <w:b w:val="0"/>
                <w:bCs w:val="0"/>
                <w:sz w:val="20"/>
                <w:szCs w:val="20"/>
                <w:lang w:val="es-ES_tradnl"/>
              </w:rPr>
            </w:pPr>
            <w:proofErr w:type="spellStart"/>
            <w:r w:rsidRPr="00BE1207">
              <w:rPr>
                <w:rFonts w:ascii="Cambria" w:hAnsi="Cambria" w:cs="Calibri"/>
                <w:b w:val="0"/>
                <w:bCs w:val="0"/>
                <w:sz w:val="20"/>
                <w:szCs w:val="20"/>
                <w:lang w:val="es-ES_tradnl"/>
              </w:rPr>
              <w:t>Rukovodstvo</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Društva</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smatra</w:t>
            </w:r>
            <w:proofErr w:type="spellEnd"/>
            <w:r w:rsidRPr="00BE1207">
              <w:rPr>
                <w:rFonts w:ascii="Cambria" w:hAnsi="Cambria" w:cs="Calibri"/>
                <w:b w:val="0"/>
                <w:bCs w:val="0"/>
                <w:sz w:val="20"/>
                <w:szCs w:val="20"/>
                <w:lang w:val="es-ES_tradnl"/>
              </w:rPr>
              <w:t xml:space="preserve"> da </w:t>
            </w:r>
            <w:proofErr w:type="spellStart"/>
            <w:r w:rsidRPr="00BE1207">
              <w:rPr>
                <w:rFonts w:ascii="Cambria" w:hAnsi="Cambria" w:cs="Calibri"/>
                <w:b w:val="0"/>
                <w:bCs w:val="0"/>
                <w:sz w:val="20"/>
                <w:szCs w:val="20"/>
                <w:lang w:val="es-ES_tradnl"/>
              </w:rPr>
              <w:t>će</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ukupna</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sadašnja</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vrijednost</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potraživanja</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biti</w:t>
            </w:r>
            <w:proofErr w:type="spellEnd"/>
            <w:r w:rsidRPr="00BE1207">
              <w:rPr>
                <w:rFonts w:ascii="Cambria" w:hAnsi="Cambria" w:cs="Calibri"/>
                <w:b w:val="0"/>
                <w:bCs w:val="0"/>
                <w:sz w:val="20"/>
                <w:szCs w:val="20"/>
                <w:lang w:val="es-ES_tradnl"/>
              </w:rPr>
              <w:t xml:space="preserve"> </w:t>
            </w:r>
            <w:proofErr w:type="spellStart"/>
            <w:r w:rsidRPr="00BE1207">
              <w:rPr>
                <w:rFonts w:ascii="Cambria" w:hAnsi="Cambria" w:cs="Calibri"/>
                <w:b w:val="0"/>
                <w:bCs w:val="0"/>
                <w:sz w:val="20"/>
                <w:szCs w:val="20"/>
                <w:lang w:val="es-ES_tradnl"/>
              </w:rPr>
              <w:t>naplaćena</w:t>
            </w:r>
            <w:proofErr w:type="spellEnd"/>
            <w:r w:rsidRPr="00BE1207">
              <w:rPr>
                <w:rFonts w:ascii="Cambria" w:hAnsi="Cambria" w:cs="Calibri"/>
                <w:b w:val="0"/>
                <w:bCs w:val="0"/>
                <w:sz w:val="20"/>
                <w:szCs w:val="20"/>
                <w:lang w:val="es-ES_tradnl"/>
              </w:rPr>
              <w:t>.</w:t>
            </w:r>
          </w:p>
        </w:tc>
      </w:tr>
    </w:tbl>
    <w:p w14:paraId="1301DCCB" w14:textId="77777777" w:rsidR="00496A1C" w:rsidRPr="00496A1C" w:rsidRDefault="00496A1C" w:rsidP="00496A1C">
      <w:pPr>
        <w:rPr>
          <w:rFonts w:ascii="Cambria" w:hAnsi="Cambria" w:cs="Calibri"/>
          <w:b/>
          <w:bCs/>
          <w:lang w:val="es-ES_tradnl"/>
        </w:rPr>
      </w:pPr>
    </w:p>
    <w:tbl>
      <w:tblPr>
        <w:tblW w:w="8930" w:type="dxa"/>
        <w:tblInd w:w="142" w:type="dxa"/>
        <w:tblLayout w:type="fixed"/>
        <w:tblLook w:val="0000" w:firstRow="0" w:lastRow="0" w:firstColumn="0" w:lastColumn="0" w:noHBand="0" w:noVBand="0"/>
      </w:tblPr>
      <w:tblGrid>
        <w:gridCol w:w="8930"/>
      </w:tblGrid>
      <w:tr w:rsidR="00496A1C" w:rsidRPr="006E2CB0" w14:paraId="7FBDFAE0" w14:textId="77777777" w:rsidTr="00496A1C">
        <w:tc>
          <w:tcPr>
            <w:tcW w:w="8930" w:type="dxa"/>
            <w:shd w:val="clear" w:color="auto" w:fill="auto"/>
          </w:tcPr>
          <w:p w14:paraId="49800321" w14:textId="77777777" w:rsidR="00496A1C" w:rsidRPr="00496A1C" w:rsidRDefault="00496A1C" w:rsidP="00BE1207">
            <w:pPr>
              <w:spacing w:line="240" w:lineRule="auto"/>
              <w:ind w:left="-110"/>
              <w:jc w:val="both"/>
              <w:rPr>
                <w:rFonts w:ascii="Cambria" w:hAnsi="Cambria" w:cs="Calibri"/>
                <w:b/>
                <w:lang w:val="sl-SI"/>
              </w:rPr>
            </w:pPr>
            <w:r w:rsidRPr="00496A1C">
              <w:rPr>
                <w:rFonts w:ascii="Cambria" w:hAnsi="Cambria" w:cs="Calibri"/>
                <w:b/>
                <w:lang w:val="sl-SI"/>
              </w:rPr>
              <w:t>c)      Rizik likvidnosti</w:t>
            </w:r>
          </w:p>
          <w:p w14:paraId="4F04E958" w14:textId="77777777" w:rsidR="00496A1C" w:rsidRPr="00496A1C" w:rsidRDefault="00496A1C" w:rsidP="006D2C82">
            <w:pPr>
              <w:spacing w:line="240" w:lineRule="auto"/>
              <w:jc w:val="both"/>
              <w:rPr>
                <w:rFonts w:ascii="Cambria" w:hAnsi="Cambria" w:cs="Calibri"/>
                <w:lang w:val="sl-SI"/>
              </w:rPr>
            </w:pPr>
          </w:p>
          <w:p w14:paraId="0A78C571" w14:textId="77777777" w:rsidR="00496A1C" w:rsidRPr="00496A1C" w:rsidRDefault="00496A1C" w:rsidP="00BE1207">
            <w:pPr>
              <w:spacing w:line="240" w:lineRule="auto"/>
              <w:ind w:left="-110"/>
              <w:jc w:val="both"/>
              <w:rPr>
                <w:rFonts w:ascii="Cambria" w:hAnsi="Cambria" w:cs="Calibri"/>
                <w:lang w:val="sl-SI"/>
              </w:rPr>
            </w:pPr>
            <w:r w:rsidRPr="00496A1C">
              <w:rPr>
                <w:rFonts w:ascii="Cambria" w:hAnsi="Cambria" w:cs="Calibri"/>
                <w:lang w:val="sl-SI"/>
              </w:rPr>
              <w:t xml:space="preserve">Rizik likvidnosti predstavlja rizik da Društvo nece uspjeti da ispuni svoje obaveze vezane za finansijske obaveze.  </w:t>
            </w:r>
          </w:p>
          <w:p w14:paraId="563B25D0" w14:textId="1912167E" w:rsidR="00496A1C" w:rsidRPr="00496A1C" w:rsidRDefault="00496A1C" w:rsidP="00BE1207">
            <w:pPr>
              <w:spacing w:line="240" w:lineRule="auto"/>
              <w:ind w:left="-110"/>
              <w:jc w:val="both"/>
              <w:rPr>
                <w:rFonts w:ascii="Cambria" w:hAnsi="Cambria" w:cs="Calibri"/>
                <w:b/>
                <w:lang w:val="sl-SI"/>
              </w:rPr>
            </w:pPr>
            <w:r w:rsidRPr="00496A1C">
              <w:rPr>
                <w:rFonts w:ascii="Cambria" w:hAnsi="Cambria" w:cs="Calibri"/>
                <w:lang w:val="sl-SI"/>
              </w:rPr>
              <w:t>Društvo upravlja rizikom likvidnosti</w:t>
            </w:r>
            <w:r w:rsidR="005C2B15">
              <w:rPr>
                <w:rFonts w:ascii="Cambria" w:hAnsi="Cambria" w:cs="Calibri"/>
                <w:lang w:val="sl-SI"/>
              </w:rPr>
              <w:t xml:space="preserve"> </w:t>
            </w:r>
            <w:r w:rsidRPr="00496A1C">
              <w:rPr>
                <w:rFonts w:ascii="Cambria" w:hAnsi="Cambria" w:cs="Calibri"/>
                <w:lang w:val="sl-SI"/>
              </w:rPr>
              <w:t>održavajući odgovarajuće novčane rezerve kontinuiranim praćenjem planiranog i stvarnog novčanog toka, kao i održavanjem adekvatnog odnosa dospjeća finansijskih sredstava i obaveza</w:t>
            </w:r>
            <w:r w:rsidRPr="00496A1C">
              <w:rPr>
                <w:rFonts w:ascii="Cambria" w:hAnsi="Cambria" w:cs="Calibri"/>
                <w:b/>
                <w:lang w:val="sl-SI"/>
              </w:rPr>
              <w:t>.</w:t>
            </w:r>
          </w:p>
          <w:p w14:paraId="36268B62" w14:textId="77777777" w:rsidR="00496A1C" w:rsidRPr="00496A1C" w:rsidRDefault="00496A1C" w:rsidP="006D2C82">
            <w:pPr>
              <w:pStyle w:val="BodyText"/>
              <w:snapToGrid w:val="0"/>
              <w:spacing w:line="240" w:lineRule="auto"/>
              <w:rPr>
                <w:rFonts w:ascii="Cambria" w:hAnsi="Cambria" w:cs="Calibri"/>
                <w:bCs w:val="0"/>
                <w:sz w:val="20"/>
                <w:lang w:val="sl-SI"/>
              </w:rPr>
            </w:pPr>
          </w:p>
        </w:tc>
      </w:tr>
    </w:tbl>
    <w:p w14:paraId="5E289A0D" w14:textId="77777777" w:rsidR="00496A1C" w:rsidRPr="005F1264" w:rsidRDefault="00496A1C" w:rsidP="00496A1C">
      <w:pPr>
        <w:pStyle w:val="Body"/>
        <w:spacing w:line="240" w:lineRule="auto"/>
        <w:rPr>
          <w:rFonts w:ascii="Cambria" w:hAnsi="Cambria" w:cs="Times New Roman"/>
          <w:b/>
          <w:bCs/>
          <w:sz w:val="20"/>
          <w:szCs w:val="20"/>
          <w:lang w:val="sl-SI"/>
        </w:rPr>
      </w:pPr>
    </w:p>
    <w:p w14:paraId="04B453E1" w14:textId="231B1469" w:rsidR="00931245" w:rsidRDefault="00931245" w:rsidP="007B1981">
      <w:pPr>
        <w:pStyle w:val="BodyText"/>
        <w:rPr>
          <w:rFonts w:ascii="Cambria" w:hAnsi="Cambria" w:cs="Times New Roman"/>
          <w:sz w:val="20"/>
          <w:szCs w:val="20"/>
          <w:lang w:val="it-IT"/>
        </w:rPr>
      </w:pPr>
    </w:p>
    <w:p w14:paraId="60EAD377" w14:textId="2BBF5579" w:rsidR="00BE1207" w:rsidRDefault="00BE1207" w:rsidP="007B1981">
      <w:pPr>
        <w:pStyle w:val="BodyText"/>
        <w:rPr>
          <w:rFonts w:ascii="Cambria" w:hAnsi="Cambria" w:cs="Times New Roman"/>
          <w:sz w:val="20"/>
          <w:szCs w:val="20"/>
          <w:lang w:val="it-IT"/>
        </w:rPr>
      </w:pPr>
    </w:p>
    <w:p w14:paraId="663EC33E" w14:textId="10D51BE2" w:rsidR="00BE1207" w:rsidRDefault="00BE1207" w:rsidP="007B1981">
      <w:pPr>
        <w:pStyle w:val="BodyText"/>
        <w:rPr>
          <w:rFonts w:ascii="Cambria" w:hAnsi="Cambria" w:cs="Times New Roman"/>
          <w:sz w:val="20"/>
          <w:szCs w:val="20"/>
          <w:lang w:val="it-IT"/>
        </w:rPr>
      </w:pPr>
    </w:p>
    <w:p w14:paraId="5A9B7854" w14:textId="19641672" w:rsidR="00BE1207" w:rsidRDefault="00BE1207" w:rsidP="007B1981">
      <w:pPr>
        <w:pStyle w:val="BodyText"/>
        <w:rPr>
          <w:rFonts w:ascii="Cambria" w:hAnsi="Cambria" w:cs="Times New Roman"/>
          <w:sz w:val="20"/>
          <w:szCs w:val="20"/>
          <w:lang w:val="it-IT"/>
        </w:rPr>
      </w:pPr>
    </w:p>
    <w:p w14:paraId="2FBDC46B" w14:textId="1E250EC5" w:rsidR="00BE1207" w:rsidRDefault="00BE1207" w:rsidP="007B1981">
      <w:pPr>
        <w:pStyle w:val="BodyText"/>
        <w:rPr>
          <w:rFonts w:ascii="Cambria" w:hAnsi="Cambria" w:cs="Times New Roman"/>
          <w:sz w:val="20"/>
          <w:szCs w:val="20"/>
          <w:lang w:val="it-IT"/>
        </w:rPr>
      </w:pPr>
    </w:p>
    <w:p w14:paraId="0EB46380" w14:textId="3959E75D" w:rsidR="00BE1207" w:rsidRDefault="00BE1207" w:rsidP="007B1981">
      <w:pPr>
        <w:pStyle w:val="BodyText"/>
        <w:rPr>
          <w:rFonts w:ascii="Cambria" w:hAnsi="Cambria" w:cs="Times New Roman"/>
          <w:sz w:val="20"/>
          <w:szCs w:val="20"/>
          <w:lang w:val="it-IT"/>
        </w:rPr>
      </w:pPr>
    </w:p>
    <w:p w14:paraId="490DA7A9" w14:textId="2BE5E62C" w:rsidR="00BE1207" w:rsidRDefault="00BE1207" w:rsidP="007B1981">
      <w:pPr>
        <w:pStyle w:val="BodyText"/>
        <w:rPr>
          <w:rFonts w:ascii="Cambria" w:hAnsi="Cambria" w:cs="Times New Roman"/>
          <w:sz w:val="20"/>
          <w:szCs w:val="20"/>
          <w:lang w:val="it-IT"/>
        </w:rPr>
      </w:pPr>
    </w:p>
    <w:p w14:paraId="2DBBEF6A" w14:textId="1DDC8FA6" w:rsidR="00BE1207" w:rsidRDefault="00BE1207" w:rsidP="007B1981">
      <w:pPr>
        <w:pStyle w:val="BodyText"/>
        <w:rPr>
          <w:rFonts w:ascii="Cambria" w:hAnsi="Cambria" w:cs="Times New Roman"/>
          <w:sz w:val="20"/>
          <w:szCs w:val="20"/>
          <w:lang w:val="it-IT"/>
        </w:rPr>
      </w:pPr>
    </w:p>
    <w:p w14:paraId="317F9A7D" w14:textId="4F817C31" w:rsidR="00BE1207" w:rsidRDefault="00BE1207" w:rsidP="007B1981">
      <w:pPr>
        <w:pStyle w:val="BodyText"/>
        <w:rPr>
          <w:rFonts w:ascii="Cambria" w:hAnsi="Cambria" w:cs="Times New Roman"/>
          <w:sz w:val="20"/>
          <w:szCs w:val="20"/>
          <w:lang w:val="it-IT"/>
        </w:rPr>
      </w:pPr>
    </w:p>
    <w:p w14:paraId="358634E0" w14:textId="78A73D61" w:rsidR="00823A22" w:rsidRDefault="00823A22" w:rsidP="007B1981">
      <w:pPr>
        <w:pStyle w:val="BodyText"/>
        <w:rPr>
          <w:rFonts w:ascii="Cambria" w:hAnsi="Cambria" w:cs="Times New Roman"/>
          <w:sz w:val="20"/>
          <w:szCs w:val="20"/>
          <w:lang w:val="it-IT"/>
        </w:rPr>
      </w:pPr>
    </w:p>
    <w:p w14:paraId="42EAA16F" w14:textId="77777777" w:rsidR="00823A22" w:rsidRDefault="00823A22" w:rsidP="007B1981">
      <w:pPr>
        <w:pStyle w:val="BodyText"/>
        <w:rPr>
          <w:rFonts w:ascii="Cambria" w:hAnsi="Cambria" w:cs="Times New Roman"/>
          <w:sz w:val="20"/>
          <w:szCs w:val="20"/>
          <w:lang w:val="it-IT"/>
        </w:rPr>
      </w:pPr>
    </w:p>
    <w:p w14:paraId="43EF5D1C" w14:textId="77777777" w:rsidR="00BE1207" w:rsidRPr="005F1264" w:rsidRDefault="00BE1207" w:rsidP="007B1981">
      <w:pPr>
        <w:pStyle w:val="BodyText"/>
        <w:rPr>
          <w:rFonts w:ascii="Cambria" w:hAnsi="Cambria" w:cs="Times New Roman"/>
          <w:sz w:val="20"/>
          <w:szCs w:val="20"/>
          <w:lang w:val="it-IT"/>
        </w:rPr>
      </w:pPr>
    </w:p>
    <w:p w14:paraId="265B455C" w14:textId="69A8455F" w:rsidR="006A34FC" w:rsidRPr="00E84629" w:rsidRDefault="00BE1207" w:rsidP="007E634E">
      <w:pPr>
        <w:pStyle w:val="BodyText"/>
        <w:rPr>
          <w:rFonts w:ascii="Cambria" w:hAnsi="Cambria" w:cs="Times New Roman"/>
          <w:sz w:val="20"/>
          <w:szCs w:val="20"/>
          <w:lang w:val="it-IT"/>
        </w:rPr>
      </w:pPr>
      <w:r>
        <w:rPr>
          <w:rFonts w:ascii="Cambria" w:hAnsi="Cambria" w:cs="Times New Roman"/>
          <w:sz w:val="20"/>
          <w:szCs w:val="20"/>
          <w:lang w:val="it-IT"/>
        </w:rPr>
        <w:t xml:space="preserve">   5</w:t>
      </w:r>
      <w:r w:rsidR="006A34FC" w:rsidRPr="00E84629">
        <w:rPr>
          <w:rFonts w:ascii="Cambria" w:hAnsi="Cambria" w:cs="Times New Roman"/>
          <w:sz w:val="20"/>
          <w:szCs w:val="20"/>
          <w:lang w:val="it-IT"/>
        </w:rPr>
        <w:t xml:space="preserve">.     </w:t>
      </w:r>
      <w:r w:rsidR="004730FA" w:rsidRPr="00E84629">
        <w:rPr>
          <w:rFonts w:ascii="Cambria" w:hAnsi="Cambria" w:cs="Times New Roman"/>
          <w:sz w:val="20"/>
          <w:szCs w:val="20"/>
          <w:lang w:val="it-IT"/>
        </w:rPr>
        <w:t>Poslovni p</w:t>
      </w:r>
      <w:r w:rsidR="006A34FC" w:rsidRPr="00E84629">
        <w:rPr>
          <w:rFonts w:ascii="Cambria" w:hAnsi="Cambria" w:cs="Times New Roman"/>
          <w:sz w:val="20"/>
          <w:szCs w:val="20"/>
          <w:lang w:val="it-IT"/>
        </w:rPr>
        <w:t>rihodi</w:t>
      </w:r>
    </w:p>
    <w:p w14:paraId="1680ADBF" w14:textId="77777777" w:rsidR="006A34FC" w:rsidRPr="00E84629" w:rsidRDefault="006A34FC" w:rsidP="00A5008D">
      <w:pPr>
        <w:pStyle w:val="BodyText"/>
        <w:tabs>
          <w:tab w:val="clear" w:pos="9118"/>
          <w:tab w:val="left" w:pos="9090"/>
        </w:tabs>
        <w:ind w:left="340" w:right="57"/>
        <w:jc w:val="right"/>
        <w:rPr>
          <w:rFonts w:ascii="Cambria" w:hAnsi="Cambria" w:cs="Times New Roman"/>
          <w:b w:val="0"/>
          <w:bCs w:val="0"/>
          <w:sz w:val="20"/>
          <w:szCs w:val="20"/>
          <w:lang w:val="it-IT"/>
        </w:rPr>
      </w:pPr>
      <w:r w:rsidRPr="00E84629">
        <w:rPr>
          <w:rFonts w:ascii="Cambria" w:hAnsi="Cambria" w:cs="Times New Roman"/>
          <w:sz w:val="20"/>
          <w:szCs w:val="20"/>
          <w:lang w:val="it-IT"/>
        </w:rPr>
        <w:tab/>
      </w:r>
      <w:r w:rsidRPr="00E84629">
        <w:rPr>
          <w:rFonts w:ascii="Cambria" w:hAnsi="Cambria" w:cs="Times New Roman"/>
          <w:sz w:val="20"/>
          <w:szCs w:val="20"/>
          <w:lang w:val="it-IT"/>
        </w:rPr>
        <w:tab/>
      </w:r>
      <w:r w:rsidRPr="00E84629">
        <w:rPr>
          <w:rFonts w:ascii="Cambria" w:hAnsi="Cambria" w:cs="Times New Roman"/>
          <w:sz w:val="20"/>
          <w:szCs w:val="20"/>
          <w:lang w:val="it-IT"/>
        </w:rPr>
        <w:tab/>
      </w:r>
      <w:r w:rsidRPr="00E84629">
        <w:rPr>
          <w:rFonts w:ascii="Cambria" w:hAnsi="Cambria" w:cs="Times New Roman"/>
          <w:sz w:val="20"/>
          <w:szCs w:val="20"/>
          <w:lang w:val="it-IT"/>
        </w:rPr>
        <w:tab/>
      </w:r>
      <w:r w:rsidRPr="00E84629">
        <w:rPr>
          <w:rFonts w:ascii="Cambria" w:hAnsi="Cambria" w:cs="Times New Roman"/>
          <w:sz w:val="20"/>
          <w:szCs w:val="20"/>
          <w:lang w:val="it-IT"/>
        </w:rPr>
        <w:tab/>
      </w:r>
      <w:r w:rsidRPr="00E84629">
        <w:rPr>
          <w:rFonts w:ascii="Cambria" w:hAnsi="Cambria" w:cs="Times New Roman"/>
          <w:sz w:val="20"/>
          <w:szCs w:val="20"/>
          <w:lang w:val="it-IT"/>
        </w:rPr>
        <w:tab/>
      </w:r>
      <w:r w:rsidRPr="00E84629">
        <w:rPr>
          <w:rFonts w:ascii="Cambria" w:hAnsi="Cambria" w:cs="Times New Roman"/>
          <w:sz w:val="20"/>
          <w:szCs w:val="20"/>
          <w:lang w:val="it-IT"/>
        </w:rPr>
        <w:tab/>
      </w:r>
      <w:r w:rsidRPr="00E84629">
        <w:rPr>
          <w:rFonts w:ascii="Cambria" w:hAnsi="Cambria" w:cs="Times New Roman"/>
          <w:b w:val="0"/>
          <w:bCs w:val="0"/>
          <w:sz w:val="20"/>
          <w:szCs w:val="20"/>
          <w:lang w:val="sr-Latn-CS"/>
        </w:rPr>
        <w:t>(u Eur)</w:t>
      </w:r>
    </w:p>
    <w:tbl>
      <w:tblPr>
        <w:tblW w:w="8680" w:type="dxa"/>
        <w:tblInd w:w="392" w:type="dxa"/>
        <w:tblLayout w:type="fixed"/>
        <w:tblLook w:val="0000" w:firstRow="0" w:lastRow="0" w:firstColumn="0" w:lastColumn="0" w:noHBand="0" w:noVBand="0"/>
      </w:tblPr>
      <w:tblGrid>
        <w:gridCol w:w="5987"/>
        <w:gridCol w:w="1418"/>
        <w:gridCol w:w="1275"/>
      </w:tblGrid>
      <w:tr w:rsidR="00816B8F" w:rsidRPr="00E84629" w14:paraId="79253D4B" w14:textId="77777777" w:rsidTr="00816B8F">
        <w:tc>
          <w:tcPr>
            <w:tcW w:w="5987" w:type="dxa"/>
          </w:tcPr>
          <w:p w14:paraId="61962B43" w14:textId="77777777" w:rsidR="00816B8F" w:rsidRPr="00E84629" w:rsidRDefault="00816B8F" w:rsidP="00816B8F">
            <w:pPr>
              <w:pStyle w:val="BodyText"/>
              <w:jc w:val="left"/>
              <w:rPr>
                <w:rFonts w:ascii="Cambria" w:hAnsi="Cambria" w:cs="Times New Roman"/>
                <w:b w:val="0"/>
                <w:bCs w:val="0"/>
                <w:sz w:val="20"/>
                <w:szCs w:val="20"/>
                <w:lang w:val="it-IT"/>
              </w:rPr>
            </w:pPr>
          </w:p>
        </w:tc>
        <w:tc>
          <w:tcPr>
            <w:tcW w:w="1418" w:type="dxa"/>
            <w:tcBorders>
              <w:bottom w:val="single" w:sz="4" w:space="0" w:color="auto"/>
            </w:tcBorders>
          </w:tcPr>
          <w:p w14:paraId="59068FFE" w14:textId="33D8CFDC" w:rsidR="00816B8F" w:rsidRPr="00C924DB" w:rsidRDefault="00816B8F" w:rsidP="00816B8F">
            <w:pPr>
              <w:pStyle w:val="BodyText"/>
              <w:jc w:val="right"/>
              <w:rPr>
                <w:rFonts w:ascii="Cambria" w:hAnsi="Cambria" w:cs="Times New Roman"/>
                <w:sz w:val="20"/>
                <w:szCs w:val="20"/>
              </w:rPr>
            </w:pPr>
            <w:r w:rsidRPr="00C924DB">
              <w:rPr>
                <w:rFonts w:ascii="Cambria" w:hAnsi="Cambria" w:cs="Times New Roman"/>
                <w:sz w:val="20"/>
                <w:szCs w:val="20"/>
              </w:rPr>
              <w:t>202</w:t>
            </w:r>
            <w:r w:rsidR="009850A3">
              <w:rPr>
                <w:rFonts w:ascii="Cambria" w:hAnsi="Cambria" w:cs="Times New Roman"/>
                <w:sz w:val="20"/>
                <w:szCs w:val="20"/>
              </w:rPr>
              <w:t>5</w:t>
            </w:r>
            <w:r w:rsidRPr="00C924DB">
              <w:rPr>
                <w:rFonts w:ascii="Cambria" w:hAnsi="Cambria" w:cs="Times New Roman"/>
                <w:sz w:val="20"/>
                <w:szCs w:val="20"/>
              </w:rPr>
              <w:t>.</w:t>
            </w:r>
          </w:p>
        </w:tc>
        <w:tc>
          <w:tcPr>
            <w:tcW w:w="1275" w:type="dxa"/>
            <w:tcBorders>
              <w:bottom w:val="single" w:sz="4" w:space="0" w:color="auto"/>
            </w:tcBorders>
          </w:tcPr>
          <w:p w14:paraId="5DE5D954" w14:textId="7AA3EF65" w:rsidR="00816B8F" w:rsidRPr="00C924DB" w:rsidRDefault="00816B8F" w:rsidP="00816B8F">
            <w:pPr>
              <w:jc w:val="right"/>
              <w:rPr>
                <w:rFonts w:ascii="Cambria" w:hAnsi="Cambria" w:cs="Times New Roman"/>
                <w:b/>
                <w:bCs/>
              </w:rPr>
            </w:pPr>
            <w:r w:rsidRPr="00C924DB">
              <w:rPr>
                <w:rFonts w:ascii="Cambria" w:hAnsi="Cambria" w:cs="Times New Roman"/>
                <w:b/>
                <w:bCs/>
              </w:rPr>
              <w:t>202</w:t>
            </w:r>
            <w:r w:rsidR="009850A3">
              <w:rPr>
                <w:rFonts w:ascii="Cambria" w:hAnsi="Cambria" w:cs="Times New Roman"/>
                <w:b/>
                <w:bCs/>
              </w:rPr>
              <w:t>4</w:t>
            </w:r>
            <w:r w:rsidRPr="00C924DB">
              <w:rPr>
                <w:rFonts w:ascii="Cambria" w:hAnsi="Cambria" w:cs="Times New Roman"/>
                <w:b/>
                <w:bCs/>
              </w:rPr>
              <w:t>.</w:t>
            </w:r>
          </w:p>
        </w:tc>
      </w:tr>
      <w:tr w:rsidR="00816B8F" w:rsidRPr="00E84629" w14:paraId="1C13FC0B" w14:textId="77777777" w:rsidTr="005C2B15">
        <w:trPr>
          <w:trHeight w:val="455"/>
        </w:trPr>
        <w:tc>
          <w:tcPr>
            <w:tcW w:w="5987" w:type="dxa"/>
          </w:tcPr>
          <w:p w14:paraId="24AD4E2C" w14:textId="06340E72" w:rsidR="00816B8F" w:rsidRPr="00E84629" w:rsidRDefault="00816B8F" w:rsidP="00816B8F">
            <w:pPr>
              <w:pStyle w:val="BodyText"/>
              <w:ind w:left="-122"/>
              <w:jc w:val="left"/>
              <w:rPr>
                <w:rFonts w:ascii="Cambria" w:hAnsi="Cambria" w:cs="Times New Roman"/>
                <w:sz w:val="20"/>
                <w:szCs w:val="20"/>
              </w:rPr>
            </w:pPr>
            <w:proofErr w:type="spellStart"/>
            <w:r w:rsidRPr="00E84629">
              <w:rPr>
                <w:rFonts w:ascii="Cambria" w:hAnsi="Cambria" w:cs="Times New Roman"/>
                <w:sz w:val="20"/>
                <w:szCs w:val="20"/>
              </w:rPr>
              <w:t>Prihodi</w:t>
            </w:r>
            <w:proofErr w:type="spellEnd"/>
            <w:r w:rsidRPr="00E84629">
              <w:rPr>
                <w:rFonts w:ascii="Cambria" w:hAnsi="Cambria" w:cs="Times New Roman"/>
                <w:sz w:val="20"/>
                <w:szCs w:val="20"/>
              </w:rPr>
              <w:t xml:space="preserve"> od </w:t>
            </w:r>
            <w:proofErr w:type="spellStart"/>
            <w:r w:rsidR="009C456F">
              <w:rPr>
                <w:rFonts w:ascii="Cambria" w:hAnsi="Cambria" w:cs="Times New Roman"/>
                <w:sz w:val="20"/>
                <w:szCs w:val="20"/>
              </w:rPr>
              <w:t>usluga</w:t>
            </w:r>
            <w:proofErr w:type="spellEnd"/>
          </w:p>
        </w:tc>
        <w:tc>
          <w:tcPr>
            <w:tcW w:w="1418" w:type="dxa"/>
            <w:tcBorders>
              <w:top w:val="single" w:sz="4" w:space="0" w:color="auto"/>
            </w:tcBorders>
          </w:tcPr>
          <w:p w14:paraId="279CC56D" w14:textId="77777777" w:rsidR="00816B8F" w:rsidRPr="00E84629" w:rsidRDefault="00816B8F" w:rsidP="00816B8F">
            <w:pPr>
              <w:pStyle w:val="BodyText"/>
              <w:jc w:val="right"/>
              <w:rPr>
                <w:rFonts w:ascii="Cambria" w:hAnsi="Cambria" w:cs="Times New Roman"/>
                <w:b w:val="0"/>
                <w:bCs w:val="0"/>
                <w:sz w:val="20"/>
                <w:szCs w:val="20"/>
              </w:rPr>
            </w:pPr>
          </w:p>
        </w:tc>
        <w:tc>
          <w:tcPr>
            <w:tcW w:w="1275" w:type="dxa"/>
            <w:tcBorders>
              <w:top w:val="single" w:sz="4" w:space="0" w:color="auto"/>
            </w:tcBorders>
          </w:tcPr>
          <w:p w14:paraId="106D0EA4" w14:textId="77777777" w:rsidR="00816B8F" w:rsidRPr="00136421" w:rsidRDefault="00816B8F" w:rsidP="00816B8F">
            <w:pPr>
              <w:jc w:val="right"/>
              <w:rPr>
                <w:rFonts w:ascii="Cambria" w:hAnsi="Cambria" w:cs="Times New Roman"/>
                <w:highlight w:val="green"/>
              </w:rPr>
            </w:pPr>
          </w:p>
        </w:tc>
      </w:tr>
      <w:tr w:rsidR="009850A3" w:rsidRPr="00D41C19" w14:paraId="7E84F6E8" w14:textId="77777777" w:rsidTr="00816B8F">
        <w:tc>
          <w:tcPr>
            <w:tcW w:w="5987" w:type="dxa"/>
          </w:tcPr>
          <w:p w14:paraId="45B8F43C" w14:textId="24EC7977" w:rsidR="009850A3" w:rsidRPr="00D41C19" w:rsidRDefault="009850A3" w:rsidP="009850A3">
            <w:pPr>
              <w:pStyle w:val="BodyText"/>
              <w:ind w:left="-122"/>
              <w:jc w:val="left"/>
              <w:rPr>
                <w:rFonts w:ascii="Cambria" w:hAnsi="Cambria" w:cs="Times New Roman"/>
                <w:b w:val="0"/>
                <w:bCs w:val="0"/>
                <w:sz w:val="20"/>
                <w:szCs w:val="20"/>
                <w:lang w:val="pl-PL"/>
              </w:rPr>
            </w:pPr>
            <w:r w:rsidRPr="00D41C19">
              <w:rPr>
                <w:rFonts w:ascii="Cambria" w:hAnsi="Cambria" w:cs="Times New Roman"/>
                <w:b w:val="0"/>
                <w:bCs w:val="0"/>
                <w:sz w:val="20"/>
                <w:szCs w:val="20"/>
                <w:lang w:val="pl-PL"/>
              </w:rPr>
              <w:t>Prihodi od veza – komunalni</w:t>
            </w:r>
          </w:p>
        </w:tc>
        <w:tc>
          <w:tcPr>
            <w:tcW w:w="1418" w:type="dxa"/>
          </w:tcPr>
          <w:p w14:paraId="637E6B26" w14:textId="1B3715B0" w:rsidR="009850A3" w:rsidRPr="00AA673F" w:rsidRDefault="00823A22" w:rsidP="009850A3">
            <w:pPr>
              <w:pStyle w:val="BodyText"/>
              <w:jc w:val="right"/>
              <w:rPr>
                <w:rFonts w:asciiTheme="majorHAnsi" w:hAnsiTheme="majorHAnsi" w:cs="Times New Roman"/>
                <w:b w:val="0"/>
                <w:bCs w:val="0"/>
                <w:sz w:val="20"/>
                <w:szCs w:val="20"/>
                <w:lang w:val="pl-PL"/>
              </w:rPr>
            </w:pPr>
            <w:r w:rsidRPr="00AA673F">
              <w:rPr>
                <w:rFonts w:asciiTheme="majorHAnsi" w:hAnsiTheme="majorHAnsi" w:cs="Times New Roman"/>
                <w:b w:val="0"/>
                <w:bCs w:val="0"/>
                <w:sz w:val="20"/>
                <w:szCs w:val="20"/>
                <w:lang w:val="pl-PL"/>
              </w:rPr>
              <w:t>40.568</w:t>
            </w:r>
          </w:p>
        </w:tc>
        <w:tc>
          <w:tcPr>
            <w:tcW w:w="1275" w:type="dxa"/>
          </w:tcPr>
          <w:p w14:paraId="5C6724C1" w14:textId="79C7FE71" w:rsidR="009850A3" w:rsidRPr="00AA673F" w:rsidRDefault="009850A3" w:rsidP="009850A3">
            <w:pPr>
              <w:jc w:val="right"/>
              <w:rPr>
                <w:rFonts w:ascii="Cambria" w:hAnsi="Cambria" w:cs="Times New Roman"/>
                <w:lang w:val="pl-PL"/>
              </w:rPr>
            </w:pPr>
            <w:r w:rsidRPr="00AA673F">
              <w:rPr>
                <w:rFonts w:asciiTheme="majorHAnsi" w:hAnsiTheme="majorHAnsi" w:cs="Times New Roman"/>
                <w:lang w:val="pl-PL"/>
              </w:rPr>
              <w:t>47.600</w:t>
            </w:r>
          </w:p>
        </w:tc>
      </w:tr>
      <w:tr w:rsidR="009850A3" w:rsidRPr="00D41C19" w14:paraId="017B6930" w14:textId="77777777" w:rsidTr="009C456F">
        <w:tc>
          <w:tcPr>
            <w:tcW w:w="5987" w:type="dxa"/>
          </w:tcPr>
          <w:p w14:paraId="4E01112D" w14:textId="3181C447" w:rsidR="009850A3" w:rsidRPr="00D41C19" w:rsidRDefault="009850A3" w:rsidP="009850A3">
            <w:pPr>
              <w:pStyle w:val="BodyText"/>
              <w:ind w:left="-113"/>
              <w:jc w:val="left"/>
              <w:rPr>
                <w:rFonts w:ascii="Cambria" w:hAnsi="Cambria" w:cs="Times New Roman"/>
                <w:b w:val="0"/>
                <w:bCs w:val="0"/>
                <w:sz w:val="20"/>
                <w:szCs w:val="20"/>
                <w:lang w:val="pl-PL"/>
              </w:rPr>
            </w:pPr>
            <w:r w:rsidRPr="00D41C19">
              <w:rPr>
                <w:rFonts w:ascii="Cambria" w:hAnsi="Cambria" w:cs="Times New Roman"/>
                <w:b w:val="0"/>
                <w:bCs w:val="0"/>
                <w:sz w:val="20"/>
                <w:szCs w:val="20"/>
                <w:lang w:val="pl-PL"/>
              </w:rPr>
              <w:t xml:space="preserve">Prihodi od veza – komercijalni </w:t>
            </w:r>
          </w:p>
        </w:tc>
        <w:tc>
          <w:tcPr>
            <w:tcW w:w="1418" w:type="dxa"/>
          </w:tcPr>
          <w:p w14:paraId="19FCBE98" w14:textId="43B51F48" w:rsidR="009850A3" w:rsidRPr="00AA673F" w:rsidRDefault="00606730" w:rsidP="009850A3">
            <w:pPr>
              <w:pStyle w:val="BodyText"/>
              <w:jc w:val="right"/>
              <w:rPr>
                <w:rFonts w:asciiTheme="majorHAnsi" w:hAnsiTheme="majorHAnsi" w:cs="Times New Roman"/>
                <w:b w:val="0"/>
                <w:bCs w:val="0"/>
                <w:sz w:val="20"/>
                <w:szCs w:val="20"/>
                <w:lang w:val="pl-PL"/>
              </w:rPr>
            </w:pPr>
            <w:r w:rsidRPr="00AA673F">
              <w:rPr>
                <w:rFonts w:asciiTheme="majorHAnsi" w:hAnsiTheme="majorHAnsi" w:cs="Times New Roman"/>
                <w:b w:val="0"/>
                <w:bCs w:val="0"/>
                <w:sz w:val="20"/>
                <w:szCs w:val="20"/>
                <w:lang w:val="pl-PL"/>
              </w:rPr>
              <w:t>1.371.317</w:t>
            </w:r>
          </w:p>
        </w:tc>
        <w:tc>
          <w:tcPr>
            <w:tcW w:w="1275" w:type="dxa"/>
          </w:tcPr>
          <w:p w14:paraId="3E335465" w14:textId="2A39B02D" w:rsidR="009850A3" w:rsidRPr="00AA673F" w:rsidRDefault="009850A3" w:rsidP="009850A3">
            <w:pPr>
              <w:jc w:val="right"/>
              <w:rPr>
                <w:rFonts w:ascii="Cambria" w:hAnsi="Cambria" w:cs="Times New Roman"/>
                <w:lang w:val="pl-PL"/>
              </w:rPr>
            </w:pPr>
            <w:r w:rsidRPr="00AA673F">
              <w:rPr>
                <w:rFonts w:asciiTheme="majorHAnsi" w:hAnsiTheme="majorHAnsi" w:cs="Times New Roman"/>
                <w:lang w:val="pl-PL"/>
              </w:rPr>
              <w:t>1.138.654</w:t>
            </w:r>
          </w:p>
        </w:tc>
      </w:tr>
      <w:tr w:rsidR="009850A3" w:rsidRPr="00D41C19" w14:paraId="158F1B50" w14:textId="77777777" w:rsidTr="009C456F">
        <w:tc>
          <w:tcPr>
            <w:tcW w:w="5987" w:type="dxa"/>
          </w:tcPr>
          <w:p w14:paraId="5438C035" w14:textId="713BDC71" w:rsidR="009850A3" w:rsidRPr="00D41C19" w:rsidRDefault="009850A3" w:rsidP="009850A3">
            <w:pPr>
              <w:pStyle w:val="BodyText"/>
              <w:ind w:left="-113"/>
              <w:jc w:val="left"/>
              <w:rPr>
                <w:rFonts w:ascii="Cambria" w:hAnsi="Cambria" w:cs="Times New Roman"/>
                <w:b w:val="0"/>
                <w:bCs w:val="0"/>
                <w:sz w:val="20"/>
                <w:szCs w:val="20"/>
                <w:lang w:val="pl-PL"/>
              </w:rPr>
            </w:pPr>
            <w:r w:rsidRPr="00D41C19">
              <w:rPr>
                <w:rFonts w:ascii="Cambria" w:hAnsi="Cambria" w:cs="Times New Roman"/>
                <w:b w:val="0"/>
                <w:bCs w:val="0"/>
                <w:sz w:val="20"/>
                <w:szCs w:val="20"/>
                <w:lang w:val="pl-PL"/>
              </w:rPr>
              <w:t>Prihodi od veza – sekundarni luk</w:t>
            </w:r>
          </w:p>
        </w:tc>
        <w:tc>
          <w:tcPr>
            <w:tcW w:w="1418" w:type="dxa"/>
          </w:tcPr>
          <w:p w14:paraId="203287F3" w14:textId="167DF755" w:rsidR="009850A3" w:rsidRPr="00AA673F" w:rsidRDefault="00606730" w:rsidP="009850A3">
            <w:pPr>
              <w:pStyle w:val="BodyText"/>
              <w:jc w:val="right"/>
              <w:rPr>
                <w:rFonts w:asciiTheme="majorHAnsi" w:hAnsiTheme="majorHAnsi" w:cs="Times New Roman"/>
                <w:b w:val="0"/>
                <w:bCs w:val="0"/>
                <w:sz w:val="20"/>
                <w:szCs w:val="20"/>
                <w:lang w:val="pl-PL"/>
              </w:rPr>
            </w:pPr>
            <w:r w:rsidRPr="00AA673F">
              <w:rPr>
                <w:rFonts w:asciiTheme="majorHAnsi" w:hAnsiTheme="majorHAnsi" w:cs="Times New Roman"/>
                <w:b w:val="0"/>
                <w:bCs w:val="0"/>
                <w:sz w:val="20"/>
                <w:szCs w:val="20"/>
                <w:lang w:val="pl-PL"/>
              </w:rPr>
              <w:t>-</w:t>
            </w:r>
          </w:p>
        </w:tc>
        <w:tc>
          <w:tcPr>
            <w:tcW w:w="1275" w:type="dxa"/>
          </w:tcPr>
          <w:p w14:paraId="4D962ED2" w14:textId="65AA65E1" w:rsidR="009850A3" w:rsidRPr="00AA673F" w:rsidRDefault="009850A3" w:rsidP="009850A3">
            <w:pPr>
              <w:jc w:val="right"/>
              <w:rPr>
                <w:rFonts w:ascii="Cambria" w:hAnsi="Cambria" w:cs="Times New Roman"/>
                <w:lang w:val="pl-PL"/>
              </w:rPr>
            </w:pPr>
            <w:r w:rsidRPr="00AA673F">
              <w:rPr>
                <w:rFonts w:asciiTheme="majorHAnsi" w:hAnsiTheme="majorHAnsi" w:cs="Times New Roman"/>
                <w:lang w:val="pl-PL"/>
              </w:rPr>
              <w:t>112.563</w:t>
            </w:r>
          </w:p>
        </w:tc>
      </w:tr>
      <w:tr w:rsidR="00823A22" w:rsidRPr="00D41C19" w14:paraId="13D6971B" w14:textId="77777777" w:rsidTr="009C456F">
        <w:tc>
          <w:tcPr>
            <w:tcW w:w="5987" w:type="dxa"/>
          </w:tcPr>
          <w:p w14:paraId="2E178A8E" w14:textId="491FD213" w:rsidR="00823A22" w:rsidRPr="00D41C19" w:rsidRDefault="00823A22" w:rsidP="00823A22">
            <w:pPr>
              <w:pStyle w:val="BodyText"/>
              <w:ind w:left="-113"/>
              <w:jc w:val="left"/>
              <w:rPr>
                <w:rFonts w:ascii="Cambria" w:hAnsi="Cambria" w:cs="Times New Roman"/>
                <w:b w:val="0"/>
                <w:bCs w:val="0"/>
                <w:sz w:val="20"/>
                <w:szCs w:val="20"/>
                <w:lang w:val="pl-PL"/>
              </w:rPr>
            </w:pPr>
            <w:r w:rsidRPr="00D41C19">
              <w:rPr>
                <w:rFonts w:ascii="Cambria" w:hAnsi="Cambria" w:cs="Times New Roman"/>
                <w:b w:val="0"/>
                <w:bCs w:val="0"/>
                <w:sz w:val="20"/>
                <w:szCs w:val="20"/>
                <w:lang w:val="pl-PL"/>
              </w:rPr>
              <w:t>Prihodi od veza – koče</w:t>
            </w:r>
          </w:p>
        </w:tc>
        <w:tc>
          <w:tcPr>
            <w:tcW w:w="1418" w:type="dxa"/>
          </w:tcPr>
          <w:p w14:paraId="582B2FCB" w14:textId="30213D5D" w:rsidR="00823A22" w:rsidRPr="00AA673F" w:rsidRDefault="00823A22" w:rsidP="00823A22">
            <w:pPr>
              <w:pStyle w:val="BodyText"/>
              <w:jc w:val="right"/>
              <w:rPr>
                <w:rFonts w:asciiTheme="majorHAnsi" w:hAnsiTheme="majorHAnsi" w:cs="Times New Roman"/>
                <w:b w:val="0"/>
                <w:bCs w:val="0"/>
                <w:sz w:val="20"/>
                <w:szCs w:val="20"/>
                <w:lang w:val="pl-PL"/>
              </w:rPr>
            </w:pPr>
            <w:r w:rsidRPr="00AA673F">
              <w:rPr>
                <w:rFonts w:asciiTheme="majorHAnsi" w:hAnsiTheme="majorHAnsi" w:cs="Times New Roman"/>
                <w:b w:val="0"/>
                <w:bCs w:val="0"/>
                <w:sz w:val="20"/>
                <w:szCs w:val="20"/>
                <w:lang w:val="pl-PL"/>
              </w:rPr>
              <w:t>48.538</w:t>
            </w:r>
          </w:p>
        </w:tc>
        <w:tc>
          <w:tcPr>
            <w:tcW w:w="1275" w:type="dxa"/>
          </w:tcPr>
          <w:p w14:paraId="0BD56028" w14:textId="6038A191" w:rsidR="00823A22" w:rsidRPr="00AA673F" w:rsidRDefault="00823A22" w:rsidP="00823A22">
            <w:pPr>
              <w:jc w:val="right"/>
              <w:rPr>
                <w:rFonts w:ascii="Cambria" w:hAnsi="Cambria" w:cs="Times New Roman"/>
                <w:lang w:val="pl-PL"/>
              </w:rPr>
            </w:pPr>
            <w:r w:rsidRPr="00AA673F">
              <w:rPr>
                <w:rFonts w:asciiTheme="majorHAnsi" w:hAnsiTheme="majorHAnsi" w:cs="Times New Roman"/>
                <w:lang w:val="pl-PL"/>
              </w:rPr>
              <w:t>44.165</w:t>
            </w:r>
          </w:p>
        </w:tc>
      </w:tr>
      <w:tr w:rsidR="00823A22" w:rsidRPr="00D41C19" w14:paraId="4BBBD6FA" w14:textId="77777777" w:rsidTr="009C456F">
        <w:tc>
          <w:tcPr>
            <w:tcW w:w="5987" w:type="dxa"/>
          </w:tcPr>
          <w:p w14:paraId="6C8D51EF" w14:textId="24D702AB" w:rsidR="00823A22" w:rsidRPr="00D41C19" w:rsidRDefault="00823A22" w:rsidP="00823A22">
            <w:pPr>
              <w:pStyle w:val="BodyText"/>
              <w:ind w:left="-113"/>
              <w:jc w:val="left"/>
              <w:rPr>
                <w:rFonts w:ascii="Cambria" w:hAnsi="Cambria" w:cs="Times New Roman"/>
                <w:b w:val="0"/>
                <w:bCs w:val="0"/>
                <w:sz w:val="20"/>
                <w:szCs w:val="20"/>
                <w:lang w:val="pl-PL"/>
              </w:rPr>
            </w:pPr>
            <w:r w:rsidRPr="00D41C19">
              <w:rPr>
                <w:rFonts w:ascii="Cambria" w:hAnsi="Cambria" w:cs="Times New Roman"/>
                <w:b w:val="0"/>
                <w:bCs w:val="0"/>
                <w:sz w:val="20"/>
                <w:szCs w:val="20"/>
                <w:lang w:val="pl-PL"/>
              </w:rPr>
              <w:t>Prihodi od servisa</w:t>
            </w:r>
          </w:p>
        </w:tc>
        <w:tc>
          <w:tcPr>
            <w:tcW w:w="1418" w:type="dxa"/>
          </w:tcPr>
          <w:p w14:paraId="048D200F" w14:textId="063BDC60" w:rsidR="00823A22" w:rsidRPr="00AA673F" w:rsidRDefault="00823A22" w:rsidP="00823A22">
            <w:pPr>
              <w:pStyle w:val="BodyText"/>
              <w:jc w:val="right"/>
              <w:rPr>
                <w:rFonts w:asciiTheme="majorHAnsi" w:hAnsiTheme="majorHAnsi" w:cs="Times New Roman"/>
                <w:b w:val="0"/>
                <w:bCs w:val="0"/>
                <w:sz w:val="20"/>
                <w:szCs w:val="20"/>
                <w:lang w:val="pl-PL"/>
              </w:rPr>
            </w:pPr>
            <w:r w:rsidRPr="00AA673F">
              <w:rPr>
                <w:rFonts w:asciiTheme="majorHAnsi" w:hAnsiTheme="majorHAnsi" w:cs="Times New Roman"/>
                <w:b w:val="0"/>
                <w:bCs w:val="0"/>
                <w:sz w:val="20"/>
                <w:szCs w:val="20"/>
                <w:lang w:val="pl-PL"/>
              </w:rPr>
              <w:t>149.362</w:t>
            </w:r>
          </w:p>
        </w:tc>
        <w:tc>
          <w:tcPr>
            <w:tcW w:w="1275" w:type="dxa"/>
          </w:tcPr>
          <w:p w14:paraId="35139805" w14:textId="15462C3F" w:rsidR="00823A22" w:rsidRPr="00AA673F" w:rsidRDefault="00823A22" w:rsidP="00823A22">
            <w:pPr>
              <w:jc w:val="right"/>
              <w:rPr>
                <w:rFonts w:ascii="Cambria" w:hAnsi="Cambria" w:cs="Times New Roman"/>
                <w:lang w:val="pl-PL"/>
              </w:rPr>
            </w:pPr>
            <w:r w:rsidRPr="00AA673F">
              <w:rPr>
                <w:rFonts w:asciiTheme="majorHAnsi" w:hAnsiTheme="majorHAnsi" w:cs="Times New Roman"/>
                <w:lang w:val="pl-PL"/>
              </w:rPr>
              <w:t>132.906</w:t>
            </w:r>
          </w:p>
        </w:tc>
      </w:tr>
      <w:tr w:rsidR="00823A22" w:rsidRPr="009850A3" w14:paraId="0651A784" w14:textId="77777777" w:rsidTr="00816B8F">
        <w:tc>
          <w:tcPr>
            <w:tcW w:w="5987" w:type="dxa"/>
          </w:tcPr>
          <w:p w14:paraId="3BC4ED2B" w14:textId="77777777" w:rsidR="00823A22" w:rsidRPr="00D41C19" w:rsidRDefault="00823A22" w:rsidP="00823A22">
            <w:pPr>
              <w:pStyle w:val="BodyText"/>
              <w:ind w:left="-122"/>
              <w:jc w:val="left"/>
              <w:rPr>
                <w:rFonts w:ascii="Cambria" w:hAnsi="Cambria" w:cs="Times New Roman"/>
                <w:b w:val="0"/>
                <w:bCs w:val="0"/>
                <w:sz w:val="20"/>
                <w:szCs w:val="20"/>
                <w:lang w:val="pl-PL"/>
              </w:rPr>
            </w:pPr>
          </w:p>
        </w:tc>
        <w:tc>
          <w:tcPr>
            <w:tcW w:w="1418" w:type="dxa"/>
            <w:tcBorders>
              <w:top w:val="single" w:sz="4" w:space="0" w:color="auto"/>
              <w:bottom w:val="double" w:sz="4" w:space="0" w:color="auto"/>
            </w:tcBorders>
          </w:tcPr>
          <w:p w14:paraId="0CCB5148" w14:textId="009150B0" w:rsidR="00823A22" w:rsidRPr="00AA673F" w:rsidRDefault="00823A22" w:rsidP="00823A22">
            <w:pPr>
              <w:pStyle w:val="BodyText"/>
              <w:jc w:val="right"/>
              <w:rPr>
                <w:rFonts w:asciiTheme="majorHAnsi" w:hAnsiTheme="majorHAnsi" w:cs="Times New Roman"/>
                <w:sz w:val="20"/>
                <w:szCs w:val="20"/>
                <w:lang w:val="pl-PL"/>
              </w:rPr>
            </w:pPr>
            <w:r w:rsidRPr="00AA673F">
              <w:rPr>
                <w:rFonts w:asciiTheme="majorHAnsi" w:hAnsiTheme="majorHAnsi" w:cs="Times New Roman"/>
                <w:sz w:val="20"/>
                <w:szCs w:val="20"/>
                <w:lang w:val="pl-PL"/>
              </w:rPr>
              <w:t>1.609.785</w:t>
            </w:r>
          </w:p>
        </w:tc>
        <w:tc>
          <w:tcPr>
            <w:tcW w:w="1275" w:type="dxa"/>
            <w:tcBorders>
              <w:top w:val="single" w:sz="4" w:space="0" w:color="auto"/>
              <w:bottom w:val="double" w:sz="4" w:space="0" w:color="auto"/>
            </w:tcBorders>
          </w:tcPr>
          <w:p w14:paraId="02EDB41E" w14:textId="12855C49" w:rsidR="00823A22" w:rsidRPr="00AA673F" w:rsidRDefault="00823A22" w:rsidP="00823A22">
            <w:pPr>
              <w:jc w:val="right"/>
              <w:rPr>
                <w:rFonts w:ascii="Cambria" w:hAnsi="Cambria" w:cs="Times New Roman"/>
                <w:b/>
                <w:bCs/>
              </w:rPr>
            </w:pPr>
            <w:r w:rsidRPr="00AA673F">
              <w:rPr>
                <w:rFonts w:asciiTheme="majorHAnsi" w:hAnsiTheme="majorHAnsi" w:cs="Times New Roman"/>
                <w:b/>
                <w:bCs/>
                <w:lang w:val="pl-PL"/>
              </w:rPr>
              <w:t>1.475.888</w:t>
            </w:r>
          </w:p>
        </w:tc>
      </w:tr>
    </w:tbl>
    <w:p w14:paraId="23979C3D" w14:textId="77777777" w:rsidR="00D43ABD" w:rsidRPr="00D41C19" w:rsidRDefault="00F62658" w:rsidP="00D43ABD">
      <w:pPr>
        <w:pStyle w:val="BodyText"/>
        <w:rPr>
          <w:rFonts w:ascii="Cambria" w:hAnsi="Cambria" w:cs="Times New Roman"/>
          <w:sz w:val="20"/>
          <w:szCs w:val="20"/>
        </w:rPr>
      </w:pPr>
      <w:r w:rsidRPr="00D41C19">
        <w:rPr>
          <w:rFonts w:ascii="Cambria" w:hAnsi="Cambria" w:cs="Times New Roman"/>
          <w:b w:val="0"/>
          <w:color w:val="FF0000"/>
          <w:sz w:val="20"/>
          <w:szCs w:val="20"/>
        </w:rPr>
        <w:t xml:space="preserve">     </w:t>
      </w:r>
    </w:p>
    <w:tbl>
      <w:tblPr>
        <w:tblW w:w="9072" w:type="dxa"/>
        <w:tblLayout w:type="fixed"/>
        <w:tblLook w:val="0000" w:firstRow="0" w:lastRow="0" w:firstColumn="0" w:lastColumn="0" w:noHBand="0" w:noVBand="0"/>
      </w:tblPr>
      <w:tblGrid>
        <w:gridCol w:w="6379"/>
        <w:gridCol w:w="1418"/>
        <w:gridCol w:w="1275"/>
      </w:tblGrid>
      <w:tr w:rsidR="00D43ABD" w:rsidRPr="00D41C19" w14:paraId="41D89F92" w14:textId="77777777" w:rsidTr="00E84629">
        <w:tc>
          <w:tcPr>
            <w:tcW w:w="6379" w:type="dxa"/>
          </w:tcPr>
          <w:p w14:paraId="3A92FB4A" w14:textId="77777777" w:rsidR="009C456F" w:rsidRPr="00D41C19" w:rsidRDefault="009C456F" w:rsidP="009C456F">
            <w:pPr>
              <w:pStyle w:val="BodyText"/>
              <w:rPr>
                <w:rFonts w:ascii="Cambria" w:hAnsi="Cambria" w:cs="Times New Roman"/>
                <w:b w:val="0"/>
                <w:bCs w:val="0"/>
                <w:sz w:val="20"/>
                <w:szCs w:val="20"/>
                <w:lang w:val="it-IT"/>
              </w:rPr>
            </w:pPr>
          </w:p>
          <w:p w14:paraId="252F92D0" w14:textId="4CA394DF" w:rsidR="009C456F" w:rsidRPr="00D41C19" w:rsidRDefault="009C456F" w:rsidP="009C456F">
            <w:pPr>
              <w:pStyle w:val="BodyText"/>
              <w:rPr>
                <w:rFonts w:ascii="Cambria" w:hAnsi="Cambria" w:cs="Times New Roman"/>
                <w:b w:val="0"/>
                <w:bCs w:val="0"/>
                <w:sz w:val="20"/>
                <w:szCs w:val="20"/>
                <w:lang w:val="it-IT"/>
              </w:rPr>
            </w:pPr>
          </w:p>
        </w:tc>
        <w:tc>
          <w:tcPr>
            <w:tcW w:w="1418" w:type="dxa"/>
          </w:tcPr>
          <w:p w14:paraId="2D1FEBE3" w14:textId="77777777" w:rsidR="00D43ABD" w:rsidRPr="00D41C19" w:rsidRDefault="00D43ABD" w:rsidP="0055529F">
            <w:pPr>
              <w:pStyle w:val="BodyText"/>
              <w:jc w:val="right"/>
              <w:rPr>
                <w:rFonts w:ascii="Cambria" w:hAnsi="Cambria" w:cs="Times New Roman"/>
                <w:sz w:val="20"/>
                <w:szCs w:val="20"/>
                <w:lang w:val="it-IT"/>
              </w:rPr>
            </w:pPr>
          </w:p>
        </w:tc>
        <w:tc>
          <w:tcPr>
            <w:tcW w:w="1275" w:type="dxa"/>
          </w:tcPr>
          <w:p w14:paraId="3CA93164" w14:textId="77777777" w:rsidR="00D43ABD" w:rsidRPr="00D41C19" w:rsidRDefault="00D43ABD" w:rsidP="0055529F">
            <w:pPr>
              <w:jc w:val="right"/>
              <w:rPr>
                <w:rFonts w:ascii="Cambria" w:hAnsi="Cambria" w:cs="Times New Roman"/>
                <w:b/>
                <w:bCs/>
                <w:lang w:val="it-IT"/>
              </w:rPr>
            </w:pPr>
          </w:p>
        </w:tc>
      </w:tr>
      <w:tr w:rsidR="00D43ABD" w:rsidRPr="00D41C19" w14:paraId="1D31E150" w14:textId="77777777" w:rsidTr="00E84629">
        <w:tc>
          <w:tcPr>
            <w:tcW w:w="6379" w:type="dxa"/>
          </w:tcPr>
          <w:p w14:paraId="35B75330" w14:textId="77777777" w:rsidR="00D43ABD" w:rsidRPr="00D41C19" w:rsidRDefault="00D43ABD" w:rsidP="00E84629">
            <w:pPr>
              <w:pStyle w:val="BodyText"/>
              <w:ind w:left="-108"/>
              <w:jc w:val="left"/>
              <w:rPr>
                <w:rFonts w:ascii="Cambria" w:hAnsi="Cambria" w:cs="Times New Roman"/>
                <w:b w:val="0"/>
                <w:bCs w:val="0"/>
                <w:sz w:val="20"/>
                <w:szCs w:val="20"/>
                <w:lang w:val="it-IT"/>
              </w:rPr>
            </w:pPr>
          </w:p>
        </w:tc>
        <w:tc>
          <w:tcPr>
            <w:tcW w:w="1418" w:type="dxa"/>
          </w:tcPr>
          <w:p w14:paraId="54FF37F8" w14:textId="77777777" w:rsidR="00D43ABD" w:rsidRPr="00D41C19" w:rsidRDefault="00D43ABD" w:rsidP="0055529F">
            <w:pPr>
              <w:pStyle w:val="BodyText"/>
              <w:jc w:val="right"/>
              <w:rPr>
                <w:rFonts w:ascii="Cambria" w:hAnsi="Cambria" w:cs="Times New Roman"/>
                <w:sz w:val="20"/>
                <w:szCs w:val="20"/>
                <w:lang w:val="it-IT"/>
              </w:rPr>
            </w:pPr>
          </w:p>
        </w:tc>
        <w:tc>
          <w:tcPr>
            <w:tcW w:w="1275" w:type="dxa"/>
          </w:tcPr>
          <w:p w14:paraId="5E1315A2" w14:textId="77777777" w:rsidR="00D43ABD" w:rsidRPr="00D41C19" w:rsidRDefault="00D43ABD" w:rsidP="0055529F">
            <w:pPr>
              <w:jc w:val="right"/>
              <w:rPr>
                <w:rFonts w:ascii="Cambria" w:hAnsi="Cambria" w:cs="Times New Roman"/>
                <w:b/>
                <w:bCs/>
                <w:lang w:val="it-IT"/>
              </w:rPr>
            </w:pPr>
          </w:p>
        </w:tc>
      </w:tr>
      <w:tr w:rsidR="00D43ABD" w:rsidRPr="00D41C19" w14:paraId="7C48AF9F" w14:textId="77777777" w:rsidTr="00E84629">
        <w:tc>
          <w:tcPr>
            <w:tcW w:w="6379" w:type="dxa"/>
          </w:tcPr>
          <w:p w14:paraId="1C6AD680" w14:textId="2818AD45" w:rsidR="00D43ABD" w:rsidRPr="00D41C19" w:rsidRDefault="00BE1207" w:rsidP="00E84629">
            <w:pPr>
              <w:pStyle w:val="BodyText"/>
              <w:ind w:left="-108"/>
              <w:jc w:val="left"/>
              <w:rPr>
                <w:rFonts w:ascii="Cambria" w:hAnsi="Cambria" w:cs="Times New Roman"/>
                <w:sz w:val="20"/>
                <w:szCs w:val="20"/>
                <w:lang w:val="it-IT"/>
              </w:rPr>
            </w:pPr>
            <w:r w:rsidRPr="00D41C19">
              <w:rPr>
                <w:rFonts w:ascii="Cambria" w:hAnsi="Cambria" w:cs="Times New Roman"/>
                <w:sz w:val="20"/>
                <w:szCs w:val="20"/>
                <w:lang w:val="it-IT"/>
              </w:rPr>
              <w:t>6</w:t>
            </w:r>
            <w:r w:rsidR="00D43ABD" w:rsidRPr="00D41C19">
              <w:rPr>
                <w:rFonts w:ascii="Cambria" w:hAnsi="Cambria" w:cs="Times New Roman"/>
                <w:sz w:val="20"/>
                <w:szCs w:val="20"/>
                <w:lang w:val="it-IT"/>
              </w:rPr>
              <w:t>.     Ostali prihodi iz poslovanja</w:t>
            </w:r>
          </w:p>
        </w:tc>
        <w:tc>
          <w:tcPr>
            <w:tcW w:w="1418" w:type="dxa"/>
          </w:tcPr>
          <w:p w14:paraId="49B3B388" w14:textId="77777777" w:rsidR="00D43ABD" w:rsidRPr="00D41C19" w:rsidRDefault="00D43ABD" w:rsidP="0055529F">
            <w:pPr>
              <w:pStyle w:val="BodyText"/>
              <w:jc w:val="right"/>
              <w:rPr>
                <w:rFonts w:ascii="Cambria" w:hAnsi="Cambria" w:cs="Times New Roman"/>
                <w:sz w:val="20"/>
                <w:szCs w:val="20"/>
                <w:lang w:val="es-ES_tradnl"/>
              </w:rPr>
            </w:pPr>
          </w:p>
        </w:tc>
        <w:tc>
          <w:tcPr>
            <w:tcW w:w="1275" w:type="dxa"/>
          </w:tcPr>
          <w:p w14:paraId="0DFB49BE" w14:textId="7C62E780" w:rsidR="00D43ABD" w:rsidRPr="00D41C19" w:rsidRDefault="00D43ABD" w:rsidP="0055529F">
            <w:pPr>
              <w:jc w:val="right"/>
              <w:rPr>
                <w:rFonts w:ascii="Cambria" w:hAnsi="Cambria" w:cs="Times New Roman"/>
              </w:rPr>
            </w:pPr>
            <w:r w:rsidRPr="00D41C19">
              <w:rPr>
                <w:rFonts w:ascii="Cambria" w:hAnsi="Cambria" w:cs="Times New Roman"/>
              </w:rPr>
              <w:t>(</w:t>
            </w:r>
            <w:r w:rsidR="00AB1B83" w:rsidRPr="00D41C19">
              <w:rPr>
                <w:rFonts w:ascii="Cambria" w:hAnsi="Cambria" w:cs="Times New Roman"/>
              </w:rPr>
              <w:t>u</w:t>
            </w:r>
            <w:r w:rsidRPr="00D41C19">
              <w:rPr>
                <w:rFonts w:ascii="Cambria" w:hAnsi="Cambria" w:cs="Times New Roman"/>
              </w:rPr>
              <w:t xml:space="preserve"> Eur)</w:t>
            </w:r>
          </w:p>
        </w:tc>
      </w:tr>
      <w:tr w:rsidR="00816B8F" w:rsidRPr="00D41C19" w14:paraId="24840A52" w14:textId="77777777" w:rsidTr="00E84629">
        <w:tc>
          <w:tcPr>
            <w:tcW w:w="6379" w:type="dxa"/>
          </w:tcPr>
          <w:p w14:paraId="0A51854A" w14:textId="77777777" w:rsidR="00816B8F" w:rsidRPr="00D41C19" w:rsidRDefault="00816B8F" w:rsidP="00816B8F">
            <w:pPr>
              <w:pStyle w:val="BodyText"/>
              <w:jc w:val="left"/>
              <w:rPr>
                <w:rFonts w:ascii="Cambria" w:hAnsi="Cambria" w:cs="Times New Roman"/>
                <w:b w:val="0"/>
                <w:bCs w:val="0"/>
                <w:sz w:val="20"/>
                <w:szCs w:val="20"/>
                <w:lang w:val="it-IT"/>
              </w:rPr>
            </w:pPr>
          </w:p>
        </w:tc>
        <w:tc>
          <w:tcPr>
            <w:tcW w:w="1418" w:type="dxa"/>
            <w:tcBorders>
              <w:bottom w:val="single" w:sz="4" w:space="0" w:color="auto"/>
            </w:tcBorders>
          </w:tcPr>
          <w:p w14:paraId="7473130A" w14:textId="28284D1B" w:rsidR="00816B8F" w:rsidRPr="00D41C19" w:rsidRDefault="00816B8F" w:rsidP="00816B8F">
            <w:pPr>
              <w:pStyle w:val="BodyText"/>
              <w:jc w:val="right"/>
              <w:rPr>
                <w:rFonts w:ascii="Cambria" w:hAnsi="Cambria" w:cs="Times New Roman"/>
                <w:sz w:val="20"/>
                <w:szCs w:val="20"/>
              </w:rPr>
            </w:pPr>
            <w:r w:rsidRPr="00D41C19">
              <w:rPr>
                <w:rFonts w:ascii="Cambria" w:hAnsi="Cambria" w:cs="Times New Roman"/>
                <w:sz w:val="20"/>
                <w:szCs w:val="20"/>
              </w:rPr>
              <w:t>202</w:t>
            </w:r>
            <w:r w:rsidR="009850A3">
              <w:rPr>
                <w:rFonts w:ascii="Cambria" w:hAnsi="Cambria" w:cs="Times New Roman"/>
                <w:sz w:val="20"/>
                <w:szCs w:val="20"/>
              </w:rPr>
              <w:t>5</w:t>
            </w:r>
            <w:r w:rsidRPr="00D41C19">
              <w:rPr>
                <w:rFonts w:ascii="Cambria" w:hAnsi="Cambria" w:cs="Times New Roman"/>
                <w:sz w:val="20"/>
                <w:szCs w:val="20"/>
              </w:rPr>
              <w:t>.</w:t>
            </w:r>
          </w:p>
        </w:tc>
        <w:tc>
          <w:tcPr>
            <w:tcW w:w="1275" w:type="dxa"/>
            <w:tcBorders>
              <w:bottom w:val="single" w:sz="4" w:space="0" w:color="auto"/>
            </w:tcBorders>
          </w:tcPr>
          <w:p w14:paraId="7DAE5872" w14:textId="29354C7C" w:rsidR="00816B8F" w:rsidRPr="00D41C19" w:rsidRDefault="00816B8F" w:rsidP="00816B8F">
            <w:pPr>
              <w:jc w:val="right"/>
              <w:rPr>
                <w:rFonts w:ascii="Cambria" w:hAnsi="Cambria" w:cs="Times New Roman"/>
                <w:b/>
                <w:bCs/>
              </w:rPr>
            </w:pPr>
            <w:r w:rsidRPr="00D41C19">
              <w:rPr>
                <w:rFonts w:ascii="Cambria" w:hAnsi="Cambria" w:cs="Times New Roman"/>
                <w:b/>
                <w:bCs/>
              </w:rPr>
              <w:t>202</w:t>
            </w:r>
            <w:r w:rsidR="009850A3">
              <w:rPr>
                <w:rFonts w:ascii="Cambria" w:hAnsi="Cambria" w:cs="Times New Roman"/>
                <w:b/>
                <w:bCs/>
              </w:rPr>
              <w:t>4</w:t>
            </w:r>
            <w:r w:rsidRPr="00D41C19">
              <w:rPr>
                <w:rFonts w:ascii="Cambria" w:hAnsi="Cambria" w:cs="Times New Roman"/>
              </w:rPr>
              <w:t>.</w:t>
            </w:r>
          </w:p>
        </w:tc>
      </w:tr>
      <w:tr w:rsidR="00816B8F" w:rsidRPr="00D41C19" w14:paraId="440B0A66" w14:textId="77777777" w:rsidTr="00E84629">
        <w:tc>
          <w:tcPr>
            <w:tcW w:w="6379" w:type="dxa"/>
          </w:tcPr>
          <w:p w14:paraId="788CBDD5" w14:textId="04235541" w:rsidR="00816B8F" w:rsidRPr="00D41C19" w:rsidRDefault="00816B8F" w:rsidP="00816B8F">
            <w:pPr>
              <w:pStyle w:val="BodyText"/>
              <w:tabs>
                <w:tab w:val="clear" w:pos="478"/>
              </w:tabs>
              <w:jc w:val="left"/>
              <w:rPr>
                <w:rFonts w:ascii="Cambria" w:hAnsi="Cambria" w:cs="Times New Roman"/>
                <w:sz w:val="20"/>
                <w:szCs w:val="20"/>
              </w:rPr>
            </w:pPr>
            <w:r w:rsidRPr="00D41C19">
              <w:rPr>
                <w:rFonts w:ascii="Cambria" w:hAnsi="Cambria" w:cs="Times New Roman"/>
                <w:sz w:val="20"/>
                <w:szCs w:val="20"/>
              </w:rPr>
              <w:t xml:space="preserve">      </w:t>
            </w:r>
            <w:proofErr w:type="spellStart"/>
            <w:r w:rsidRPr="00D41C19">
              <w:rPr>
                <w:rFonts w:ascii="Cambria" w:hAnsi="Cambria" w:cs="Times New Roman"/>
                <w:sz w:val="20"/>
                <w:szCs w:val="20"/>
              </w:rPr>
              <w:t>Ostali</w:t>
            </w:r>
            <w:proofErr w:type="spellEnd"/>
            <w:r w:rsidRPr="00D41C19">
              <w:rPr>
                <w:rFonts w:ascii="Cambria" w:hAnsi="Cambria" w:cs="Times New Roman"/>
                <w:sz w:val="20"/>
                <w:szCs w:val="20"/>
              </w:rPr>
              <w:t xml:space="preserve"> </w:t>
            </w:r>
            <w:proofErr w:type="spellStart"/>
            <w:r w:rsidRPr="00D41C19">
              <w:rPr>
                <w:rFonts w:ascii="Cambria" w:hAnsi="Cambria" w:cs="Times New Roman"/>
                <w:sz w:val="20"/>
                <w:szCs w:val="20"/>
              </w:rPr>
              <w:t>prihodi</w:t>
            </w:r>
            <w:proofErr w:type="spellEnd"/>
            <w:r w:rsidRPr="00D41C19">
              <w:rPr>
                <w:rFonts w:ascii="Cambria" w:hAnsi="Cambria" w:cs="Times New Roman"/>
                <w:sz w:val="20"/>
                <w:szCs w:val="20"/>
              </w:rPr>
              <w:t xml:space="preserve"> </w:t>
            </w:r>
            <w:proofErr w:type="spellStart"/>
            <w:r w:rsidRPr="00D41C19">
              <w:rPr>
                <w:rFonts w:ascii="Cambria" w:hAnsi="Cambria" w:cs="Times New Roman"/>
                <w:sz w:val="20"/>
                <w:szCs w:val="20"/>
              </w:rPr>
              <w:t>iz</w:t>
            </w:r>
            <w:proofErr w:type="spellEnd"/>
            <w:r w:rsidRPr="00D41C19">
              <w:rPr>
                <w:rFonts w:ascii="Cambria" w:hAnsi="Cambria" w:cs="Times New Roman"/>
                <w:sz w:val="20"/>
                <w:szCs w:val="20"/>
              </w:rPr>
              <w:t xml:space="preserve"> </w:t>
            </w:r>
            <w:proofErr w:type="spellStart"/>
            <w:r w:rsidRPr="00D41C19">
              <w:rPr>
                <w:rFonts w:ascii="Cambria" w:hAnsi="Cambria" w:cs="Times New Roman"/>
                <w:sz w:val="20"/>
                <w:szCs w:val="20"/>
              </w:rPr>
              <w:t>redovnog</w:t>
            </w:r>
            <w:proofErr w:type="spellEnd"/>
            <w:r w:rsidRPr="00D41C19">
              <w:rPr>
                <w:rFonts w:ascii="Cambria" w:hAnsi="Cambria" w:cs="Times New Roman"/>
                <w:sz w:val="20"/>
                <w:szCs w:val="20"/>
              </w:rPr>
              <w:t xml:space="preserve"> poslovanja</w:t>
            </w:r>
          </w:p>
        </w:tc>
        <w:tc>
          <w:tcPr>
            <w:tcW w:w="1418" w:type="dxa"/>
            <w:tcBorders>
              <w:top w:val="single" w:sz="4" w:space="0" w:color="auto"/>
            </w:tcBorders>
          </w:tcPr>
          <w:p w14:paraId="4A5B909C" w14:textId="77777777" w:rsidR="00816B8F" w:rsidRPr="00D41C19" w:rsidRDefault="00816B8F" w:rsidP="00816B8F">
            <w:pPr>
              <w:pStyle w:val="BodyText"/>
              <w:jc w:val="right"/>
              <w:rPr>
                <w:rFonts w:ascii="Cambria" w:hAnsi="Cambria" w:cs="Times New Roman"/>
                <w:b w:val="0"/>
                <w:bCs w:val="0"/>
                <w:sz w:val="20"/>
                <w:szCs w:val="20"/>
              </w:rPr>
            </w:pPr>
          </w:p>
        </w:tc>
        <w:tc>
          <w:tcPr>
            <w:tcW w:w="1275" w:type="dxa"/>
            <w:tcBorders>
              <w:top w:val="single" w:sz="4" w:space="0" w:color="auto"/>
            </w:tcBorders>
          </w:tcPr>
          <w:p w14:paraId="35C790CE" w14:textId="77777777" w:rsidR="00816B8F" w:rsidRPr="00D41C19" w:rsidRDefault="00816B8F" w:rsidP="00816B8F">
            <w:pPr>
              <w:jc w:val="right"/>
              <w:rPr>
                <w:rFonts w:ascii="Cambria" w:hAnsi="Cambria" w:cs="Times New Roman"/>
              </w:rPr>
            </w:pPr>
          </w:p>
        </w:tc>
      </w:tr>
      <w:tr w:rsidR="009850A3" w:rsidRPr="00AA673F" w14:paraId="5A67586C" w14:textId="77777777" w:rsidTr="00E84629">
        <w:tc>
          <w:tcPr>
            <w:tcW w:w="6379" w:type="dxa"/>
          </w:tcPr>
          <w:p w14:paraId="769AC38B" w14:textId="3EFEA811" w:rsidR="009850A3" w:rsidRPr="00AA673F" w:rsidRDefault="009850A3" w:rsidP="009850A3">
            <w:pPr>
              <w:pStyle w:val="BodyText"/>
              <w:jc w:val="left"/>
              <w:rPr>
                <w:rFonts w:ascii="Cambria" w:hAnsi="Cambria" w:cs="Times New Roman"/>
                <w:b w:val="0"/>
                <w:bCs w:val="0"/>
                <w:sz w:val="20"/>
                <w:szCs w:val="20"/>
                <w:lang w:val="pl-PL"/>
              </w:rPr>
            </w:pPr>
            <w:r w:rsidRPr="00D41C19">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Prihodi</w:t>
            </w:r>
            <w:proofErr w:type="spellEnd"/>
            <w:r w:rsidRPr="00AA673F">
              <w:rPr>
                <w:rFonts w:ascii="Cambria" w:hAnsi="Cambria" w:cs="Times New Roman"/>
                <w:b w:val="0"/>
                <w:bCs w:val="0"/>
                <w:sz w:val="20"/>
                <w:szCs w:val="20"/>
              </w:rPr>
              <w:t xml:space="preserve"> od </w:t>
            </w:r>
            <w:proofErr w:type="spellStart"/>
            <w:r w:rsidRPr="00AA673F">
              <w:rPr>
                <w:rFonts w:ascii="Cambria" w:hAnsi="Cambria" w:cs="Times New Roman"/>
                <w:b w:val="0"/>
                <w:bCs w:val="0"/>
                <w:sz w:val="20"/>
                <w:szCs w:val="20"/>
              </w:rPr>
              <w:t>zakupa</w:t>
            </w:r>
            <w:proofErr w:type="spellEnd"/>
          </w:p>
        </w:tc>
        <w:tc>
          <w:tcPr>
            <w:tcW w:w="1418" w:type="dxa"/>
          </w:tcPr>
          <w:p w14:paraId="2A4C9931" w14:textId="190BCC7F" w:rsidR="009850A3" w:rsidRPr="00AA673F" w:rsidRDefault="00A06F95" w:rsidP="009850A3">
            <w:pPr>
              <w:pStyle w:val="BodyText"/>
              <w:jc w:val="right"/>
              <w:rPr>
                <w:rFonts w:asciiTheme="majorHAnsi" w:hAnsiTheme="majorHAnsi" w:cs="Times New Roman"/>
                <w:b w:val="0"/>
                <w:bCs w:val="0"/>
                <w:sz w:val="20"/>
                <w:szCs w:val="20"/>
                <w:lang w:val="pl-PL"/>
              </w:rPr>
            </w:pPr>
            <w:r w:rsidRPr="00AA673F">
              <w:rPr>
                <w:rFonts w:asciiTheme="majorHAnsi" w:hAnsiTheme="majorHAnsi" w:cs="Times New Roman"/>
                <w:b w:val="0"/>
                <w:bCs w:val="0"/>
                <w:sz w:val="20"/>
                <w:szCs w:val="20"/>
                <w:lang w:val="pl-PL"/>
              </w:rPr>
              <w:t>43.494</w:t>
            </w:r>
          </w:p>
        </w:tc>
        <w:tc>
          <w:tcPr>
            <w:tcW w:w="1275" w:type="dxa"/>
          </w:tcPr>
          <w:p w14:paraId="579DC3A4" w14:textId="18B0E1E8" w:rsidR="009850A3" w:rsidRPr="00AA673F" w:rsidRDefault="009850A3" w:rsidP="009850A3">
            <w:pPr>
              <w:jc w:val="right"/>
              <w:rPr>
                <w:rFonts w:ascii="Cambria" w:hAnsi="Cambria" w:cs="Times New Roman"/>
              </w:rPr>
            </w:pPr>
            <w:r w:rsidRPr="00AA673F">
              <w:rPr>
                <w:rFonts w:asciiTheme="majorHAnsi" w:hAnsiTheme="majorHAnsi" w:cs="Times New Roman"/>
                <w:lang w:val="pl-PL"/>
              </w:rPr>
              <w:t>27.577</w:t>
            </w:r>
          </w:p>
        </w:tc>
      </w:tr>
      <w:tr w:rsidR="009850A3" w:rsidRPr="00AA673F" w14:paraId="35591B6D" w14:textId="77777777" w:rsidTr="00E84629">
        <w:tc>
          <w:tcPr>
            <w:tcW w:w="6379" w:type="dxa"/>
          </w:tcPr>
          <w:p w14:paraId="610C07A3" w14:textId="1AA7D80E" w:rsidR="009850A3" w:rsidRPr="00AA673F" w:rsidRDefault="009850A3" w:rsidP="009850A3">
            <w:pPr>
              <w:pStyle w:val="BodyText"/>
              <w:jc w:val="left"/>
              <w:rPr>
                <w:rFonts w:ascii="Cambria" w:hAnsi="Cambria" w:cs="Times New Roman"/>
                <w:b w:val="0"/>
                <w:bCs w:val="0"/>
                <w:sz w:val="20"/>
                <w:szCs w:val="20"/>
              </w:rPr>
            </w:pPr>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Prihodi</w:t>
            </w:r>
            <w:proofErr w:type="spellEnd"/>
            <w:r w:rsidRPr="00AA673F">
              <w:rPr>
                <w:rFonts w:ascii="Cambria" w:hAnsi="Cambria" w:cs="Times New Roman"/>
                <w:b w:val="0"/>
                <w:bCs w:val="0"/>
                <w:sz w:val="20"/>
                <w:szCs w:val="20"/>
              </w:rPr>
              <w:t xml:space="preserve"> od </w:t>
            </w:r>
            <w:proofErr w:type="spellStart"/>
            <w:r w:rsidRPr="00AA673F">
              <w:rPr>
                <w:rFonts w:ascii="Cambria" w:hAnsi="Cambria" w:cs="Times New Roman"/>
                <w:b w:val="0"/>
                <w:bCs w:val="0"/>
                <w:sz w:val="20"/>
                <w:szCs w:val="20"/>
              </w:rPr>
              <w:t>rampe</w:t>
            </w:r>
            <w:proofErr w:type="spellEnd"/>
          </w:p>
        </w:tc>
        <w:tc>
          <w:tcPr>
            <w:tcW w:w="1418" w:type="dxa"/>
          </w:tcPr>
          <w:p w14:paraId="258DE9A9" w14:textId="07FC06A7" w:rsidR="009850A3" w:rsidRPr="00AA673F" w:rsidRDefault="00A06F95" w:rsidP="009850A3">
            <w:pPr>
              <w:pStyle w:val="BodyText"/>
              <w:jc w:val="right"/>
              <w:rPr>
                <w:rFonts w:asciiTheme="majorHAnsi" w:hAnsiTheme="majorHAnsi" w:cs="Times New Roman"/>
                <w:b w:val="0"/>
                <w:bCs w:val="0"/>
                <w:sz w:val="20"/>
                <w:szCs w:val="20"/>
                <w:lang w:val="sl-SI"/>
              </w:rPr>
            </w:pPr>
            <w:r w:rsidRPr="00AA673F">
              <w:rPr>
                <w:rFonts w:asciiTheme="majorHAnsi" w:hAnsiTheme="majorHAnsi" w:cs="Times New Roman"/>
                <w:b w:val="0"/>
                <w:bCs w:val="0"/>
                <w:sz w:val="20"/>
                <w:szCs w:val="20"/>
                <w:lang w:val="sl-SI"/>
              </w:rPr>
              <w:t>356.126</w:t>
            </w:r>
          </w:p>
        </w:tc>
        <w:tc>
          <w:tcPr>
            <w:tcW w:w="1275" w:type="dxa"/>
          </w:tcPr>
          <w:p w14:paraId="5049AC05" w14:textId="62C17D99" w:rsidR="009850A3" w:rsidRPr="00AA673F" w:rsidRDefault="009850A3" w:rsidP="009850A3">
            <w:pPr>
              <w:jc w:val="right"/>
              <w:rPr>
                <w:rFonts w:ascii="Cambria" w:hAnsi="Cambria" w:cs="Times New Roman"/>
                <w:lang w:val="sl-SI"/>
              </w:rPr>
            </w:pPr>
            <w:r w:rsidRPr="00AA673F">
              <w:rPr>
                <w:rFonts w:asciiTheme="majorHAnsi" w:hAnsiTheme="majorHAnsi" w:cs="Times New Roman"/>
                <w:lang w:val="sl-SI"/>
              </w:rPr>
              <w:t>264.820</w:t>
            </w:r>
          </w:p>
        </w:tc>
      </w:tr>
      <w:tr w:rsidR="009850A3" w:rsidRPr="00AA673F" w14:paraId="3229902F" w14:textId="77777777" w:rsidTr="00E84629">
        <w:tc>
          <w:tcPr>
            <w:tcW w:w="6379" w:type="dxa"/>
          </w:tcPr>
          <w:p w14:paraId="1C6ED01D" w14:textId="1F87E7DD" w:rsidR="009850A3" w:rsidRPr="00AA673F" w:rsidRDefault="009850A3" w:rsidP="009850A3">
            <w:pPr>
              <w:pStyle w:val="BodyText"/>
              <w:jc w:val="left"/>
              <w:rPr>
                <w:rFonts w:ascii="Cambria" w:hAnsi="Cambria" w:cs="Times New Roman"/>
                <w:b w:val="0"/>
                <w:bCs w:val="0"/>
                <w:sz w:val="20"/>
                <w:szCs w:val="20"/>
              </w:rPr>
            </w:pPr>
            <w:r w:rsidRPr="00AA673F">
              <w:rPr>
                <w:rFonts w:ascii="Cambria" w:hAnsi="Cambria" w:cs="Times New Roman"/>
                <w:b w:val="0"/>
                <w:bCs w:val="0"/>
                <w:sz w:val="20"/>
                <w:szCs w:val="20"/>
              </w:rPr>
              <w:t xml:space="preserve">      Prihodi po osnovu donacija</w:t>
            </w:r>
          </w:p>
        </w:tc>
        <w:tc>
          <w:tcPr>
            <w:tcW w:w="1418" w:type="dxa"/>
          </w:tcPr>
          <w:p w14:paraId="62329EC8" w14:textId="1738FE99" w:rsidR="009850A3" w:rsidRPr="00AA673F" w:rsidRDefault="00A06F95" w:rsidP="009850A3">
            <w:pPr>
              <w:pStyle w:val="BodyText"/>
              <w:jc w:val="right"/>
              <w:rPr>
                <w:rFonts w:asciiTheme="majorHAnsi" w:hAnsiTheme="majorHAnsi" w:cs="Times New Roman"/>
                <w:b w:val="0"/>
                <w:bCs w:val="0"/>
                <w:sz w:val="20"/>
                <w:szCs w:val="20"/>
                <w:lang w:val="sl-SI"/>
              </w:rPr>
            </w:pPr>
            <w:r w:rsidRPr="00AA673F">
              <w:rPr>
                <w:rFonts w:asciiTheme="majorHAnsi" w:hAnsiTheme="majorHAnsi" w:cs="Times New Roman"/>
                <w:b w:val="0"/>
                <w:bCs w:val="0"/>
                <w:sz w:val="20"/>
                <w:szCs w:val="20"/>
                <w:lang w:val="sl-SI"/>
              </w:rPr>
              <w:t>424</w:t>
            </w:r>
          </w:p>
        </w:tc>
        <w:tc>
          <w:tcPr>
            <w:tcW w:w="1275" w:type="dxa"/>
          </w:tcPr>
          <w:p w14:paraId="4B024BFA" w14:textId="7091E619" w:rsidR="009850A3" w:rsidRPr="00AA673F" w:rsidRDefault="009850A3" w:rsidP="009850A3">
            <w:pPr>
              <w:jc w:val="right"/>
              <w:rPr>
                <w:rFonts w:ascii="Cambria" w:hAnsi="Cambria" w:cs="Times New Roman"/>
                <w:lang w:val="sl-SI"/>
              </w:rPr>
            </w:pPr>
            <w:r w:rsidRPr="00AA673F">
              <w:rPr>
                <w:rFonts w:asciiTheme="majorHAnsi" w:hAnsiTheme="majorHAnsi" w:cs="Times New Roman"/>
                <w:lang w:val="sl-SI"/>
              </w:rPr>
              <w:t>1.603</w:t>
            </w:r>
          </w:p>
        </w:tc>
      </w:tr>
      <w:tr w:rsidR="009850A3" w:rsidRPr="00AA673F" w14:paraId="2FCAD694" w14:textId="77777777" w:rsidTr="00E84629">
        <w:tc>
          <w:tcPr>
            <w:tcW w:w="6379" w:type="dxa"/>
          </w:tcPr>
          <w:p w14:paraId="49B80C03" w14:textId="1AD50AE2" w:rsidR="009850A3" w:rsidRPr="00AA673F" w:rsidRDefault="009850A3" w:rsidP="009850A3">
            <w:pPr>
              <w:pStyle w:val="BodyText"/>
              <w:jc w:val="left"/>
              <w:rPr>
                <w:rFonts w:ascii="Cambria" w:hAnsi="Cambria" w:cs="Times New Roman"/>
                <w:b w:val="0"/>
                <w:bCs w:val="0"/>
                <w:sz w:val="20"/>
                <w:szCs w:val="20"/>
                <w:lang w:val="pl-PL"/>
              </w:rPr>
            </w:pPr>
            <w:r w:rsidRPr="00AA673F">
              <w:rPr>
                <w:rFonts w:ascii="Cambria" w:hAnsi="Cambria" w:cs="Times New Roman"/>
                <w:b w:val="0"/>
                <w:bCs w:val="0"/>
                <w:sz w:val="20"/>
                <w:szCs w:val="20"/>
              </w:rPr>
              <w:t xml:space="preserve">      Ostalo</w:t>
            </w:r>
          </w:p>
        </w:tc>
        <w:tc>
          <w:tcPr>
            <w:tcW w:w="1418" w:type="dxa"/>
            <w:tcBorders>
              <w:bottom w:val="single" w:sz="4" w:space="0" w:color="auto"/>
            </w:tcBorders>
          </w:tcPr>
          <w:p w14:paraId="34B1B4B2" w14:textId="3E6952FF" w:rsidR="009850A3" w:rsidRPr="00AA673F" w:rsidRDefault="00A06F95" w:rsidP="009850A3">
            <w:pPr>
              <w:pStyle w:val="BodyText"/>
              <w:jc w:val="right"/>
              <w:rPr>
                <w:rFonts w:asciiTheme="majorHAnsi" w:hAnsiTheme="majorHAnsi" w:cs="Times New Roman"/>
                <w:b w:val="0"/>
                <w:bCs w:val="0"/>
                <w:sz w:val="20"/>
                <w:szCs w:val="20"/>
                <w:lang w:val="pl-PL"/>
              </w:rPr>
            </w:pPr>
            <w:r w:rsidRPr="00AA673F">
              <w:rPr>
                <w:rFonts w:asciiTheme="majorHAnsi" w:hAnsiTheme="majorHAnsi" w:cs="Times New Roman"/>
                <w:b w:val="0"/>
                <w:bCs w:val="0"/>
                <w:sz w:val="20"/>
                <w:szCs w:val="20"/>
                <w:lang w:val="pl-PL"/>
              </w:rPr>
              <w:t>3.786</w:t>
            </w:r>
          </w:p>
        </w:tc>
        <w:tc>
          <w:tcPr>
            <w:tcW w:w="1275" w:type="dxa"/>
            <w:tcBorders>
              <w:bottom w:val="single" w:sz="4" w:space="0" w:color="auto"/>
            </w:tcBorders>
          </w:tcPr>
          <w:p w14:paraId="206DCFD5" w14:textId="1C9E40D4" w:rsidR="009850A3" w:rsidRPr="00AA673F" w:rsidRDefault="009850A3" w:rsidP="009850A3">
            <w:pPr>
              <w:jc w:val="right"/>
              <w:rPr>
                <w:rFonts w:ascii="Cambria" w:hAnsi="Cambria" w:cs="Times New Roman"/>
                <w:lang w:val="pl-PL"/>
              </w:rPr>
            </w:pPr>
            <w:r w:rsidRPr="00AA673F">
              <w:rPr>
                <w:rFonts w:asciiTheme="majorHAnsi" w:hAnsiTheme="majorHAnsi" w:cs="Times New Roman"/>
                <w:lang w:val="pl-PL"/>
              </w:rPr>
              <w:t>9.742</w:t>
            </w:r>
          </w:p>
        </w:tc>
      </w:tr>
      <w:tr w:rsidR="009850A3" w:rsidRPr="00AA673F" w14:paraId="11CDBFBE" w14:textId="77777777" w:rsidTr="00E84629">
        <w:tc>
          <w:tcPr>
            <w:tcW w:w="6379" w:type="dxa"/>
          </w:tcPr>
          <w:p w14:paraId="1396A816" w14:textId="445E6B04" w:rsidR="009850A3" w:rsidRPr="00AA673F" w:rsidRDefault="009850A3" w:rsidP="009850A3">
            <w:pPr>
              <w:pStyle w:val="BodyText"/>
              <w:ind w:left="462"/>
              <w:jc w:val="left"/>
              <w:rPr>
                <w:rFonts w:ascii="Cambria" w:hAnsi="Cambria" w:cs="Times New Roman"/>
                <w:b w:val="0"/>
                <w:bCs w:val="0"/>
                <w:sz w:val="20"/>
                <w:szCs w:val="20"/>
                <w:lang w:val="pl-PL"/>
              </w:rPr>
            </w:pPr>
          </w:p>
        </w:tc>
        <w:tc>
          <w:tcPr>
            <w:tcW w:w="1418" w:type="dxa"/>
            <w:tcBorders>
              <w:top w:val="single" w:sz="4" w:space="0" w:color="auto"/>
            </w:tcBorders>
          </w:tcPr>
          <w:p w14:paraId="15BB0FF0" w14:textId="4B6AF417" w:rsidR="009850A3" w:rsidRPr="00AA673F" w:rsidRDefault="00227BC5" w:rsidP="009850A3">
            <w:pPr>
              <w:pStyle w:val="BodyText"/>
              <w:jc w:val="right"/>
              <w:rPr>
                <w:rFonts w:asciiTheme="majorHAnsi" w:hAnsiTheme="majorHAnsi" w:cs="Times New Roman"/>
                <w:sz w:val="20"/>
                <w:szCs w:val="20"/>
                <w:lang w:val="pl-PL"/>
              </w:rPr>
            </w:pPr>
            <w:r w:rsidRPr="00AA673F">
              <w:rPr>
                <w:rFonts w:asciiTheme="majorHAnsi" w:hAnsiTheme="majorHAnsi" w:cs="Times New Roman"/>
                <w:sz w:val="20"/>
                <w:szCs w:val="20"/>
                <w:lang w:val="pl-PL"/>
              </w:rPr>
              <w:t>403.830</w:t>
            </w:r>
          </w:p>
        </w:tc>
        <w:tc>
          <w:tcPr>
            <w:tcW w:w="1275" w:type="dxa"/>
            <w:tcBorders>
              <w:top w:val="single" w:sz="4" w:space="0" w:color="auto"/>
            </w:tcBorders>
          </w:tcPr>
          <w:p w14:paraId="445F29A7" w14:textId="23049B06" w:rsidR="009850A3" w:rsidRPr="00AA673F" w:rsidRDefault="009850A3" w:rsidP="009850A3">
            <w:pPr>
              <w:jc w:val="right"/>
              <w:rPr>
                <w:rFonts w:ascii="Cambria" w:hAnsi="Cambria" w:cs="Times New Roman"/>
                <w:b/>
                <w:bCs/>
              </w:rPr>
            </w:pPr>
            <w:r w:rsidRPr="00AA673F">
              <w:rPr>
                <w:rFonts w:asciiTheme="majorHAnsi" w:hAnsiTheme="majorHAnsi" w:cs="Times New Roman"/>
                <w:b/>
                <w:bCs/>
                <w:lang w:val="pl-PL"/>
              </w:rPr>
              <w:t>303.742</w:t>
            </w:r>
          </w:p>
        </w:tc>
      </w:tr>
    </w:tbl>
    <w:p w14:paraId="071B4879" w14:textId="4D224855" w:rsidR="005A6DAD" w:rsidRPr="00AA673F" w:rsidRDefault="005A6DAD" w:rsidP="005A6DAD">
      <w:pPr>
        <w:pStyle w:val="BodyText"/>
        <w:rPr>
          <w:rFonts w:ascii="Cambria" w:hAnsi="Cambria" w:cs="Times New Roman"/>
          <w:sz w:val="20"/>
          <w:szCs w:val="20"/>
        </w:rPr>
      </w:pPr>
      <w:r w:rsidRPr="00AA673F">
        <w:rPr>
          <w:rFonts w:ascii="Cambria" w:hAnsi="Cambria" w:cs="Times New Roman"/>
          <w:b w:val="0"/>
          <w:bCs w:val="0"/>
          <w:color w:val="FF0000"/>
          <w:sz w:val="20"/>
          <w:szCs w:val="20"/>
        </w:rPr>
        <w:t xml:space="preserve">     </w:t>
      </w:r>
      <w:r w:rsidRPr="00AA673F">
        <w:rPr>
          <w:rFonts w:ascii="Cambria" w:hAnsi="Cambria" w:cs="Times New Roman"/>
          <w:sz w:val="20"/>
          <w:szCs w:val="20"/>
        </w:rPr>
        <w:t xml:space="preserve">    </w:t>
      </w:r>
      <w:proofErr w:type="spellStart"/>
      <w:r w:rsidRPr="00AA673F">
        <w:rPr>
          <w:rFonts w:ascii="Cambria" w:hAnsi="Cambria" w:cs="Times New Roman"/>
          <w:sz w:val="20"/>
          <w:szCs w:val="20"/>
        </w:rPr>
        <w:t>Ostali</w:t>
      </w:r>
      <w:proofErr w:type="spellEnd"/>
      <w:r w:rsidRPr="00AA673F">
        <w:rPr>
          <w:rFonts w:ascii="Cambria" w:hAnsi="Cambria" w:cs="Times New Roman"/>
          <w:sz w:val="20"/>
          <w:szCs w:val="20"/>
        </w:rPr>
        <w:t xml:space="preserve"> </w:t>
      </w:r>
      <w:proofErr w:type="spellStart"/>
      <w:r w:rsidRPr="00AA673F">
        <w:rPr>
          <w:rFonts w:ascii="Cambria" w:hAnsi="Cambria" w:cs="Times New Roman"/>
          <w:sz w:val="20"/>
          <w:szCs w:val="20"/>
        </w:rPr>
        <w:t>prihodi</w:t>
      </w:r>
      <w:proofErr w:type="spellEnd"/>
      <w:r w:rsidRPr="00AA673F">
        <w:rPr>
          <w:rFonts w:ascii="Cambria" w:hAnsi="Cambria" w:cs="Times New Roman"/>
          <w:sz w:val="20"/>
          <w:szCs w:val="20"/>
        </w:rPr>
        <w:t xml:space="preserve"> </w:t>
      </w:r>
      <w:proofErr w:type="spellStart"/>
      <w:r w:rsidRPr="00AA673F">
        <w:rPr>
          <w:rFonts w:ascii="Cambria" w:hAnsi="Cambria" w:cs="Times New Roman"/>
          <w:sz w:val="20"/>
          <w:szCs w:val="20"/>
        </w:rPr>
        <w:t>poslovanja</w:t>
      </w:r>
      <w:proofErr w:type="spellEnd"/>
    </w:p>
    <w:tbl>
      <w:tblPr>
        <w:tblW w:w="8680" w:type="dxa"/>
        <w:tblInd w:w="392" w:type="dxa"/>
        <w:tblLayout w:type="fixed"/>
        <w:tblLook w:val="0000" w:firstRow="0" w:lastRow="0" w:firstColumn="0" w:lastColumn="0" w:noHBand="0" w:noVBand="0"/>
      </w:tblPr>
      <w:tblGrid>
        <w:gridCol w:w="5987"/>
        <w:gridCol w:w="1418"/>
        <w:gridCol w:w="1275"/>
      </w:tblGrid>
      <w:tr w:rsidR="009850A3" w:rsidRPr="00AA673F" w14:paraId="30010C1E" w14:textId="77777777" w:rsidTr="0055529F">
        <w:tc>
          <w:tcPr>
            <w:tcW w:w="5987" w:type="dxa"/>
          </w:tcPr>
          <w:p w14:paraId="3CB7FF62" w14:textId="7EA40EA8" w:rsidR="009850A3" w:rsidRPr="00AA673F" w:rsidRDefault="009850A3" w:rsidP="009850A3">
            <w:pPr>
              <w:pStyle w:val="BodyText"/>
              <w:ind w:left="-122"/>
              <w:jc w:val="left"/>
              <w:rPr>
                <w:rFonts w:ascii="Cambria" w:hAnsi="Cambria" w:cs="Times New Roman"/>
                <w:b w:val="0"/>
                <w:bCs w:val="0"/>
                <w:sz w:val="20"/>
                <w:szCs w:val="20"/>
              </w:rPr>
            </w:pPr>
            <w:proofErr w:type="spellStart"/>
            <w:r w:rsidRPr="00AA673F">
              <w:rPr>
                <w:rFonts w:ascii="Cambria" w:hAnsi="Cambria" w:cs="Times New Roman"/>
                <w:b w:val="0"/>
                <w:bCs w:val="0"/>
                <w:sz w:val="20"/>
                <w:szCs w:val="20"/>
              </w:rPr>
              <w:t>Naplaćena</w:t>
            </w:r>
            <w:proofErr w:type="spellEnd"/>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otpisana</w:t>
            </w:r>
            <w:proofErr w:type="spellEnd"/>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potraživanja</w:t>
            </w:r>
            <w:proofErr w:type="spellEnd"/>
          </w:p>
        </w:tc>
        <w:tc>
          <w:tcPr>
            <w:tcW w:w="1418" w:type="dxa"/>
            <w:tcBorders>
              <w:bottom w:val="nil"/>
            </w:tcBorders>
          </w:tcPr>
          <w:p w14:paraId="79CD19A1" w14:textId="63AE6840" w:rsidR="009850A3" w:rsidRPr="00AA673F" w:rsidRDefault="00E639CA" w:rsidP="009850A3">
            <w:pPr>
              <w:jc w:val="right"/>
              <w:rPr>
                <w:rFonts w:asciiTheme="majorHAnsi" w:hAnsiTheme="majorHAnsi" w:cs="Times New Roman"/>
                <w:lang w:val="sl-SI"/>
              </w:rPr>
            </w:pPr>
            <w:r w:rsidRPr="00AA673F">
              <w:rPr>
                <w:rFonts w:asciiTheme="majorHAnsi" w:hAnsiTheme="majorHAnsi" w:cs="Times New Roman"/>
                <w:lang w:val="sl-SI"/>
              </w:rPr>
              <w:t>8.687</w:t>
            </w:r>
          </w:p>
        </w:tc>
        <w:tc>
          <w:tcPr>
            <w:tcW w:w="1275" w:type="dxa"/>
            <w:tcBorders>
              <w:bottom w:val="nil"/>
            </w:tcBorders>
          </w:tcPr>
          <w:p w14:paraId="4C5D3D2F" w14:textId="7583FE6F" w:rsidR="009850A3" w:rsidRPr="00AA673F" w:rsidRDefault="009850A3" w:rsidP="009850A3">
            <w:pPr>
              <w:jc w:val="right"/>
              <w:rPr>
                <w:rFonts w:ascii="Cambria" w:hAnsi="Cambria" w:cs="Times New Roman"/>
              </w:rPr>
            </w:pPr>
            <w:r w:rsidRPr="00AA673F">
              <w:rPr>
                <w:rFonts w:asciiTheme="majorHAnsi" w:hAnsiTheme="majorHAnsi" w:cs="Times New Roman"/>
                <w:lang w:val="sl-SI"/>
              </w:rPr>
              <w:t>6.719</w:t>
            </w:r>
          </w:p>
        </w:tc>
      </w:tr>
      <w:tr w:rsidR="009850A3" w:rsidRPr="00AA673F" w14:paraId="40F59FE2" w14:textId="77777777" w:rsidTr="00FE6767">
        <w:tc>
          <w:tcPr>
            <w:tcW w:w="5987" w:type="dxa"/>
          </w:tcPr>
          <w:p w14:paraId="333A9EC9" w14:textId="03349BE3" w:rsidR="009850A3" w:rsidRPr="00AA673F" w:rsidRDefault="009850A3" w:rsidP="009850A3">
            <w:pPr>
              <w:pStyle w:val="BodyText"/>
              <w:ind w:left="-850" w:firstLine="720"/>
              <w:jc w:val="left"/>
              <w:rPr>
                <w:rFonts w:ascii="Cambria" w:hAnsi="Cambria" w:cs="Times New Roman"/>
                <w:b w:val="0"/>
                <w:bCs w:val="0"/>
                <w:sz w:val="20"/>
                <w:szCs w:val="20"/>
              </w:rPr>
            </w:pPr>
            <w:proofErr w:type="spellStart"/>
            <w:r w:rsidRPr="00AA673F">
              <w:rPr>
                <w:rFonts w:ascii="Cambria" w:hAnsi="Cambria" w:cs="Times New Roman"/>
                <w:b w:val="0"/>
                <w:bCs w:val="0"/>
                <w:sz w:val="20"/>
                <w:szCs w:val="20"/>
              </w:rPr>
              <w:t>Prihodi</w:t>
            </w:r>
            <w:proofErr w:type="spellEnd"/>
            <w:r w:rsidRPr="00AA673F">
              <w:rPr>
                <w:rFonts w:ascii="Cambria" w:hAnsi="Cambria" w:cs="Times New Roman"/>
                <w:b w:val="0"/>
                <w:bCs w:val="0"/>
                <w:sz w:val="20"/>
                <w:szCs w:val="20"/>
              </w:rPr>
              <w:t xml:space="preserve"> od </w:t>
            </w:r>
            <w:proofErr w:type="spellStart"/>
            <w:r w:rsidRPr="00AA673F">
              <w:rPr>
                <w:rFonts w:ascii="Cambria" w:hAnsi="Cambria" w:cs="Times New Roman"/>
                <w:b w:val="0"/>
                <w:bCs w:val="0"/>
                <w:sz w:val="20"/>
                <w:szCs w:val="20"/>
              </w:rPr>
              <w:t>smanjenja</w:t>
            </w:r>
            <w:proofErr w:type="spellEnd"/>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obaveza</w:t>
            </w:r>
            <w:proofErr w:type="spellEnd"/>
          </w:p>
        </w:tc>
        <w:tc>
          <w:tcPr>
            <w:tcW w:w="1418" w:type="dxa"/>
          </w:tcPr>
          <w:p w14:paraId="6AEA4E39" w14:textId="34E24C1F" w:rsidR="009850A3" w:rsidRPr="00AA673F" w:rsidRDefault="00E639CA" w:rsidP="009850A3">
            <w:pPr>
              <w:jc w:val="right"/>
              <w:rPr>
                <w:rFonts w:asciiTheme="majorHAnsi" w:hAnsiTheme="majorHAnsi" w:cs="Times New Roman"/>
                <w:lang w:val="sl-SI"/>
              </w:rPr>
            </w:pPr>
            <w:r w:rsidRPr="00AA673F">
              <w:rPr>
                <w:rFonts w:asciiTheme="majorHAnsi" w:hAnsiTheme="majorHAnsi" w:cs="Times New Roman"/>
                <w:lang w:val="sl-SI"/>
              </w:rPr>
              <w:t>-</w:t>
            </w:r>
          </w:p>
        </w:tc>
        <w:tc>
          <w:tcPr>
            <w:tcW w:w="1275" w:type="dxa"/>
          </w:tcPr>
          <w:p w14:paraId="39C7CC4E" w14:textId="14E84B7B" w:rsidR="009850A3" w:rsidRPr="00AA673F" w:rsidRDefault="009850A3" w:rsidP="009850A3">
            <w:pPr>
              <w:jc w:val="right"/>
              <w:rPr>
                <w:rFonts w:ascii="Cambria" w:hAnsi="Cambria" w:cs="Times New Roman"/>
              </w:rPr>
            </w:pPr>
            <w:r w:rsidRPr="00AA673F">
              <w:rPr>
                <w:rFonts w:asciiTheme="majorHAnsi" w:hAnsiTheme="majorHAnsi" w:cs="Times New Roman"/>
                <w:lang w:val="sl-SI"/>
              </w:rPr>
              <w:t>76</w:t>
            </w:r>
          </w:p>
        </w:tc>
      </w:tr>
      <w:tr w:rsidR="009850A3" w:rsidRPr="00AA673F" w14:paraId="78059DEC" w14:textId="77777777" w:rsidTr="00FE6767">
        <w:tc>
          <w:tcPr>
            <w:tcW w:w="5987" w:type="dxa"/>
          </w:tcPr>
          <w:p w14:paraId="63C02E41" w14:textId="37DD8324" w:rsidR="009850A3" w:rsidRPr="00AA673F" w:rsidRDefault="009850A3" w:rsidP="009850A3">
            <w:pPr>
              <w:pStyle w:val="BodyText"/>
              <w:ind w:left="-850" w:firstLine="720"/>
              <w:jc w:val="left"/>
              <w:rPr>
                <w:rFonts w:ascii="Cambria" w:hAnsi="Cambria" w:cs="Times New Roman"/>
                <w:b w:val="0"/>
                <w:bCs w:val="0"/>
                <w:sz w:val="20"/>
                <w:szCs w:val="20"/>
              </w:rPr>
            </w:pPr>
            <w:proofErr w:type="spellStart"/>
            <w:r w:rsidRPr="00AA673F">
              <w:rPr>
                <w:rFonts w:ascii="Cambria" w:hAnsi="Cambria" w:cs="Times New Roman"/>
                <w:b w:val="0"/>
                <w:bCs w:val="0"/>
                <w:sz w:val="20"/>
                <w:szCs w:val="20"/>
              </w:rPr>
              <w:t>Prihodi</w:t>
            </w:r>
            <w:proofErr w:type="spellEnd"/>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iz</w:t>
            </w:r>
            <w:proofErr w:type="spellEnd"/>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prethodnih</w:t>
            </w:r>
            <w:proofErr w:type="spellEnd"/>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izvještajnih</w:t>
            </w:r>
            <w:proofErr w:type="spellEnd"/>
            <w:r w:rsidRPr="00AA673F">
              <w:rPr>
                <w:rFonts w:ascii="Cambria" w:hAnsi="Cambria" w:cs="Times New Roman"/>
                <w:b w:val="0"/>
                <w:bCs w:val="0"/>
                <w:sz w:val="20"/>
                <w:szCs w:val="20"/>
              </w:rPr>
              <w:t xml:space="preserve"> </w:t>
            </w:r>
            <w:proofErr w:type="spellStart"/>
            <w:r w:rsidRPr="00AA673F">
              <w:rPr>
                <w:rFonts w:ascii="Cambria" w:hAnsi="Cambria" w:cs="Times New Roman"/>
                <w:b w:val="0"/>
                <w:bCs w:val="0"/>
                <w:sz w:val="20"/>
                <w:szCs w:val="20"/>
              </w:rPr>
              <w:t>perioda</w:t>
            </w:r>
            <w:proofErr w:type="spellEnd"/>
          </w:p>
        </w:tc>
        <w:tc>
          <w:tcPr>
            <w:tcW w:w="1418" w:type="dxa"/>
          </w:tcPr>
          <w:p w14:paraId="5EBB71CA" w14:textId="2F8CE063" w:rsidR="009850A3" w:rsidRPr="00AA673F" w:rsidRDefault="00E639CA" w:rsidP="009850A3">
            <w:pPr>
              <w:jc w:val="right"/>
              <w:rPr>
                <w:rFonts w:asciiTheme="majorHAnsi" w:hAnsiTheme="majorHAnsi" w:cs="Times New Roman"/>
                <w:lang w:val="sl-SI"/>
              </w:rPr>
            </w:pPr>
            <w:r w:rsidRPr="00AA673F">
              <w:rPr>
                <w:rFonts w:asciiTheme="majorHAnsi" w:hAnsiTheme="majorHAnsi" w:cs="Times New Roman"/>
                <w:lang w:val="sl-SI"/>
              </w:rPr>
              <w:t>9.212</w:t>
            </w:r>
          </w:p>
        </w:tc>
        <w:tc>
          <w:tcPr>
            <w:tcW w:w="1275" w:type="dxa"/>
          </w:tcPr>
          <w:p w14:paraId="58094E17" w14:textId="75B136B9" w:rsidR="009850A3" w:rsidRPr="00AA673F" w:rsidRDefault="009850A3" w:rsidP="009850A3">
            <w:pPr>
              <w:jc w:val="right"/>
              <w:rPr>
                <w:rFonts w:ascii="Cambria" w:hAnsi="Cambria" w:cs="Times New Roman"/>
                <w:lang w:val="sl-SI"/>
              </w:rPr>
            </w:pPr>
            <w:r w:rsidRPr="00AA673F">
              <w:rPr>
                <w:rFonts w:asciiTheme="majorHAnsi" w:hAnsiTheme="majorHAnsi" w:cs="Times New Roman"/>
                <w:lang w:val="sl-SI"/>
              </w:rPr>
              <w:t>7.786</w:t>
            </w:r>
          </w:p>
        </w:tc>
      </w:tr>
      <w:tr w:rsidR="009850A3" w:rsidRPr="00AA673F" w14:paraId="66166970" w14:textId="77777777" w:rsidTr="00E84629">
        <w:trPr>
          <w:trHeight w:val="58"/>
        </w:trPr>
        <w:tc>
          <w:tcPr>
            <w:tcW w:w="5987" w:type="dxa"/>
          </w:tcPr>
          <w:p w14:paraId="2A0368E2" w14:textId="77777777" w:rsidR="009850A3" w:rsidRPr="00AA673F" w:rsidRDefault="009850A3" w:rsidP="009850A3">
            <w:pPr>
              <w:pStyle w:val="BodyText"/>
              <w:jc w:val="left"/>
              <w:rPr>
                <w:rFonts w:ascii="Cambria" w:hAnsi="Cambria" w:cs="Times New Roman"/>
                <w:b w:val="0"/>
                <w:bCs w:val="0"/>
                <w:sz w:val="20"/>
                <w:szCs w:val="20"/>
              </w:rPr>
            </w:pPr>
          </w:p>
        </w:tc>
        <w:tc>
          <w:tcPr>
            <w:tcW w:w="1418" w:type="dxa"/>
            <w:tcBorders>
              <w:top w:val="single" w:sz="4" w:space="0" w:color="auto"/>
              <w:bottom w:val="single" w:sz="4" w:space="0" w:color="auto"/>
            </w:tcBorders>
          </w:tcPr>
          <w:p w14:paraId="5FDB8063" w14:textId="6900F0BA" w:rsidR="009850A3" w:rsidRPr="00AA673F" w:rsidRDefault="00227BC5" w:rsidP="009850A3">
            <w:pPr>
              <w:jc w:val="right"/>
              <w:rPr>
                <w:rFonts w:asciiTheme="majorHAnsi" w:hAnsiTheme="majorHAnsi" w:cs="Times New Roman"/>
                <w:b/>
                <w:bCs/>
              </w:rPr>
            </w:pPr>
            <w:r w:rsidRPr="00AA673F">
              <w:rPr>
                <w:rFonts w:asciiTheme="majorHAnsi" w:hAnsiTheme="majorHAnsi" w:cs="Times New Roman"/>
                <w:b/>
                <w:bCs/>
              </w:rPr>
              <w:t>17.899</w:t>
            </w:r>
          </w:p>
        </w:tc>
        <w:tc>
          <w:tcPr>
            <w:tcW w:w="1275" w:type="dxa"/>
            <w:tcBorders>
              <w:top w:val="single" w:sz="4" w:space="0" w:color="auto"/>
              <w:bottom w:val="single" w:sz="4" w:space="0" w:color="auto"/>
            </w:tcBorders>
          </w:tcPr>
          <w:p w14:paraId="02D95173" w14:textId="0B90069F" w:rsidR="009850A3" w:rsidRPr="00AA673F" w:rsidRDefault="009850A3" w:rsidP="009850A3">
            <w:pPr>
              <w:jc w:val="right"/>
              <w:rPr>
                <w:rFonts w:ascii="Cambria" w:hAnsi="Cambria" w:cs="Times New Roman"/>
                <w:b/>
                <w:bCs/>
              </w:rPr>
            </w:pPr>
            <w:r w:rsidRPr="00AA673F">
              <w:rPr>
                <w:rFonts w:asciiTheme="majorHAnsi" w:hAnsiTheme="majorHAnsi" w:cs="Times New Roman"/>
                <w:b/>
                <w:bCs/>
              </w:rPr>
              <w:t>14.581</w:t>
            </w:r>
          </w:p>
        </w:tc>
      </w:tr>
      <w:tr w:rsidR="009850A3" w:rsidRPr="00E84629" w14:paraId="2A6AC01B" w14:textId="77777777" w:rsidTr="00E84629">
        <w:trPr>
          <w:trHeight w:val="58"/>
        </w:trPr>
        <w:tc>
          <w:tcPr>
            <w:tcW w:w="5987" w:type="dxa"/>
          </w:tcPr>
          <w:p w14:paraId="66657A27" w14:textId="2E58CF79" w:rsidR="009850A3" w:rsidRPr="00AA673F" w:rsidRDefault="009850A3" w:rsidP="009850A3">
            <w:pPr>
              <w:pStyle w:val="BodyText"/>
              <w:ind w:left="-78"/>
              <w:jc w:val="left"/>
              <w:rPr>
                <w:rFonts w:ascii="Cambria" w:hAnsi="Cambria" w:cs="Times New Roman"/>
                <w:b w:val="0"/>
                <w:bCs w:val="0"/>
                <w:sz w:val="20"/>
                <w:szCs w:val="20"/>
                <w:lang w:val="es-ES_tradnl"/>
              </w:rPr>
            </w:pPr>
          </w:p>
        </w:tc>
        <w:tc>
          <w:tcPr>
            <w:tcW w:w="1418" w:type="dxa"/>
            <w:tcBorders>
              <w:top w:val="single" w:sz="4" w:space="0" w:color="auto"/>
              <w:bottom w:val="double" w:sz="4" w:space="0" w:color="auto"/>
            </w:tcBorders>
          </w:tcPr>
          <w:p w14:paraId="5E0C293F" w14:textId="379860B9" w:rsidR="009850A3" w:rsidRPr="00AA673F" w:rsidRDefault="00227BC5" w:rsidP="009850A3">
            <w:pPr>
              <w:tabs>
                <w:tab w:val="left" w:pos="1056"/>
              </w:tabs>
              <w:ind w:left="168" w:hanging="90"/>
              <w:jc w:val="right"/>
              <w:rPr>
                <w:rFonts w:asciiTheme="majorHAnsi" w:hAnsiTheme="majorHAnsi" w:cs="Times New Roman"/>
                <w:b/>
                <w:bCs/>
                <w:lang w:val="es-ES_tradnl"/>
              </w:rPr>
            </w:pPr>
            <w:r w:rsidRPr="00AA673F">
              <w:rPr>
                <w:rFonts w:asciiTheme="majorHAnsi" w:hAnsiTheme="majorHAnsi" w:cs="Times New Roman"/>
                <w:b/>
                <w:bCs/>
                <w:lang w:val="es-ES_tradnl"/>
              </w:rPr>
              <w:t>421.729</w:t>
            </w:r>
          </w:p>
        </w:tc>
        <w:tc>
          <w:tcPr>
            <w:tcW w:w="1275" w:type="dxa"/>
            <w:tcBorders>
              <w:top w:val="single" w:sz="4" w:space="0" w:color="auto"/>
              <w:bottom w:val="double" w:sz="4" w:space="0" w:color="auto"/>
            </w:tcBorders>
          </w:tcPr>
          <w:p w14:paraId="13973220" w14:textId="46D64C19" w:rsidR="009850A3" w:rsidRPr="00AA673F" w:rsidRDefault="009850A3" w:rsidP="009850A3">
            <w:pPr>
              <w:jc w:val="right"/>
              <w:rPr>
                <w:rFonts w:ascii="Cambria" w:hAnsi="Cambria" w:cs="Times New Roman"/>
                <w:b/>
                <w:bCs/>
                <w:lang w:val="es-ES_tradnl"/>
              </w:rPr>
            </w:pPr>
            <w:r w:rsidRPr="00AA673F">
              <w:rPr>
                <w:rFonts w:asciiTheme="majorHAnsi" w:hAnsiTheme="majorHAnsi" w:cs="Times New Roman"/>
                <w:b/>
                <w:bCs/>
                <w:lang w:val="es-ES_tradnl"/>
              </w:rPr>
              <w:t>318.323</w:t>
            </w:r>
          </w:p>
        </w:tc>
      </w:tr>
      <w:tr w:rsidR="002C3152" w:rsidRPr="00E84629" w14:paraId="79AB71EE" w14:textId="77777777" w:rsidTr="00E84629">
        <w:trPr>
          <w:trHeight w:val="58"/>
        </w:trPr>
        <w:tc>
          <w:tcPr>
            <w:tcW w:w="5987" w:type="dxa"/>
            <w:tcBorders>
              <w:bottom w:val="nil"/>
            </w:tcBorders>
          </w:tcPr>
          <w:p w14:paraId="3E941935" w14:textId="77777777" w:rsidR="002C3152" w:rsidRPr="00E84629" w:rsidRDefault="002C3152" w:rsidP="002C3152">
            <w:pPr>
              <w:pStyle w:val="BodyText"/>
              <w:jc w:val="left"/>
              <w:rPr>
                <w:rFonts w:ascii="Cambria" w:hAnsi="Cambria" w:cs="Times New Roman"/>
                <w:b w:val="0"/>
                <w:bCs w:val="0"/>
                <w:sz w:val="20"/>
                <w:szCs w:val="20"/>
                <w:lang w:val="es-ES_tradnl"/>
              </w:rPr>
            </w:pPr>
          </w:p>
        </w:tc>
        <w:tc>
          <w:tcPr>
            <w:tcW w:w="1418" w:type="dxa"/>
            <w:tcBorders>
              <w:top w:val="double" w:sz="4" w:space="0" w:color="auto"/>
              <w:bottom w:val="nil"/>
            </w:tcBorders>
          </w:tcPr>
          <w:p w14:paraId="5297D65A" w14:textId="77777777" w:rsidR="002C3152" w:rsidRPr="00E84629" w:rsidRDefault="002C3152" w:rsidP="002C3152">
            <w:pPr>
              <w:jc w:val="right"/>
              <w:rPr>
                <w:rFonts w:ascii="Cambria" w:hAnsi="Cambria" w:cs="Times New Roman"/>
                <w:b/>
                <w:bCs/>
                <w:lang w:val="es-ES_tradnl"/>
              </w:rPr>
            </w:pPr>
          </w:p>
        </w:tc>
        <w:tc>
          <w:tcPr>
            <w:tcW w:w="1275" w:type="dxa"/>
            <w:tcBorders>
              <w:top w:val="double" w:sz="4" w:space="0" w:color="auto"/>
              <w:bottom w:val="nil"/>
            </w:tcBorders>
          </w:tcPr>
          <w:p w14:paraId="26071B34" w14:textId="77777777" w:rsidR="002C3152" w:rsidRPr="00E84629" w:rsidRDefault="002C3152" w:rsidP="002C3152">
            <w:pPr>
              <w:jc w:val="right"/>
              <w:rPr>
                <w:rFonts w:ascii="Cambria" w:hAnsi="Cambria" w:cs="Times New Roman"/>
                <w:b/>
                <w:bCs/>
                <w:lang w:val="es-ES_tradnl"/>
              </w:rPr>
            </w:pPr>
          </w:p>
        </w:tc>
      </w:tr>
    </w:tbl>
    <w:p w14:paraId="59B98F4C" w14:textId="7ADB87ED" w:rsidR="002C2717" w:rsidRPr="009D7BD7" w:rsidRDefault="00CA42E1"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r w:rsidRPr="00927FBB">
        <w:rPr>
          <w:rFonts w:ascii="Cambria" w:hAnsi="Cambria" w:cs="Times New Roman"/>
          <w:b w:val="0"/>
          <w:bCs w:val="0"/>
          <w:sz w:val="20"/>
          <w:szCs w:val="20"/>
          <w:lang w:val="it-IT"/>
        </w:rPr>
        <w:t xml:space="preserve">Prihodi od zakupa se najvećim dijelom odnose </w:t>
      </w:r>
      <w:r w:rsidR="009D7BD7" w:rsidRPr="00927FBB">
        <w:rPr>
          <w:rFonts w:ascii="Cambria" w:hAnsi="Cambria" w:cs="Times New Roman"/>
          <w:b w:val="0"/>
          <w:bCs w:val="0"/>
          <w:sz w:val="20"/>
          <w:szCs w:val="20"/>
          <w:lang w:val="it-IT"/>
        </w:rPr>
        <w:t>od izdavanja u zakup benzinske stanice (</w:t>
      </w:r>
      <w:r w:rsidR="00F07ED8" w:rsidRPr="00F07ED8">
        <w:rPr>
          <w:rFonts w:ascii="Cambria" w:hAnsi="Cambria" w:cs="Times New Roman"/>
          <w:b w:val="0"/>
          <w:bCs w:val="0"/>
          <w:sz w:val="20"/>
          <w:szCs w:val="20"/>
          <w:lang w:val="it-IT"/>
        </w:rPr>
        <w:t>Jugopetrol AD Podgorica</w:t>
      </w:r>
      <w:r w:rsidR="009D7BD7" w:rsidRPr="00927FBB">
        <w:rPr>
          <w:rFonts w:ascii="Cambria" w:hAnsi="Cambria" w:cs="Times New Roman"/>
          <w:b w:val="0"/>
          <w:bCs w:val="0"/>
          <w:sz w:val="20"/>
          <w:szCs w:val="20"/>
          <w:lang w:val="it-IT"/>
        </w:rPr>
        <w:t>)</w:t>
      </w:r>
      <w:r w:rsidR="00A90C12">
        <w:rPr>
          <w:rFonts w:ascii="Cambria" w:hAnsi="Cambria" w:cs="Times New Roman"/>
          <w:b w:val="0"/>
          <w:bCs w:val="0"/>
          <w:sz w:val="20"/>
          <w:szCs w:val="20"/>
          <w:lang w:val="it-IT"/>
        </w:rPr>
        <w:t xml:space="preserve"> i </w:t>
      </w:r>
      <w:r w:rsidR="009D7BD7" w:rsidRPr="00927FBB">
        <w:rPr>
          <w:rFonts w:ascii="Cambria" w:hAnsi="Cambria" w:cs="Times New Roman"/>
          <w:b w:val="0"/>
          <w:bCs w:val="0"/>
          <w:sz w:val="20"/>
          <w:szCs w:val="20"/>
          <w:lang w:val="it-IT"/>
        </w:rPr>
        <w:t>zakup za korišćenje prostora u Marini (</w:t>
      </w:r>
      <w:r w:rsidR="00F07ED8" w:rsidRPr="00F07ED8">
        <w:rPr>
          <w:rFonts w:ascii="Cambria" w:hAnsi="Cambria" w:cs="Times New Roman"/>
          <w:b w:val="0"/>
          <w:bCs w:val="0"/>
          <w:sz w:val="20"/>
          <w:szCs w:val="20"/>
          <w:lang w:val="it-IT"/>
        </w:rPr>
        <w:t>NVO Južni jadran</w:t>
      </w:r>
      <w:r w:rsidR="009D7BD7" w:rsidRPr="00927FBB">
        <w:rPr>
          <w:rFonts w:ascii="Cambria" w:hAnsi="Cambria" w:cs="Times New Roman"/>
          <w:b w:val="0"/>
          <w:bCs w:val="0"/>
          <w:sz w:val="20"/>
          <w:szCs w:val="20"/>
          <w:lang w:val="it-IT"/>
        </w:rPr>
        <w:t>)</w:t>
      </w:r>
      <w:r w:rsidR="00A90C12">
        <w:rPr>
          <w:rFonts w:ascii="Cambria" w:hAnsi="Cambria" w:cs="Times New Roman"/>
          <w:b w:val="0"/>
          <w:bCs w:val="0"/>
          <w:sz w:val="20"/>
          <w:szCs w:val="20"/>
          <w:lang w:val="it-IT"/>
        </w:rPr>
        <w:t>.</w:t>
      </w:r>
    </w:p>
    <w:p w14:paraId="2A991E91" w14:textId="77777777" w:rsidR="00AA673F" w:rsidRDefault="00AA673F" w:rsidP="00F367F0">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p>
    <w:p w14:paraId="00293419" w14:textId="25A44934" w:rsidR="00496A1C" w:rsidRDefault="008F6360" w:rsidP="00F367F0">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r w:rsidRPr="007E79F9">
        <w:rPr>
          <w:rFonts w:ascii="Cambria" w:hAnsi="Cambria" w:cs="Times New Roman"/>
          <w:b w:val="0"/>
          <w:bCs w:val="0"/>
          <w:sz w:val="20"/>
          <w:szCs w:val="20"/>
          <w:lang w:val="it-IT"/>
        </w:rPr>
        <w:t>Naplaćena otpisana potraživanja predstavljaju prihod za ona potraživanja koja su u prethodnim obračunskim periodima otpisana na teret rashoda, a koja su naplaćena u tekućem obračunskom periodu.</w:t>
      </w:r>
    </w:p>
    <w:p w14:paraId="73837659" w14:textId="156032BD" w:rsidR="00DE41D5" w:rsidRDefault="00DE41D5" w:rsidP="00F367F0">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p>
    <w:p w14:paraId="76800B77" w14:textId="5A52F98D" w:rsidR="00F81F09" w:rsidRPr="007E79F9" w:rsidRDefault="00E57BA4"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r w:rsidRPr="00AA673F">
        <w:rPr>
          <w:rFonts w:ascii="Cambria" w:hAnsi="Cambria" w:cs="Times New Roman"/>
          <w:b w:val="0"/>
          <w:bCs w:val="0"/>
          <w:sz w:val="20"/>
          <w:szCs w:val="20"/>
          <w:lang w:val="it-IT"/>
        </w:rPr>
        <w:t>Prihodi iz prethodnih izvještajnih perioda se odnose na prihode po osnovu naknadnog fakturisanja za usluge izdavanja vezova iz ranijih godina u iznosu od 9.212 € .</w:t>
      </w:r>
    </w:p>
    <w:p w14:paraId="27AE2FEA" w14:textId="597EE086" w:rsidR="00696BF8" w:rsidRPr="007E79F9" w:rsidRDefault="00696BF8"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p>
    <w:p w14:paraId="73786C30" w14:textId="6DDB62C6" w:rsidR="00260BA5" w:rsidRPr="007E79F9"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p>
    <w:p w14:paraId="14693128" w14:textId="33DADB62" w:rsidR="00260BA5"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6E1EFF69" w14:textId="6B735A15" w:rsidR="00260BA5"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4353BCB5" w14:textId="4C5ADB40" w:rsidR="00260BA5"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5499FB38" w14:textId="1DD5D6DF" w:rsidR="00260BA5"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2FA0F391" w14:textId="7F6AB07D" w:rsidR="00260BA5"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3B01B966" w14:textId="66CF4CDD" w:rsidR="00260BA5"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2901D2FB" w14:textId="1BC55465" w:rsidR="00260BA5" w:rsidRDefault="00260BA5"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7C4374D7" w14:textId="4331602E" w:rsidR="005B3A63" w:rsidRDefault="005B3A63"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5843AA50" w14:textId="77777777" w:rsidR="006C3FE7" w:rsidRDefault="006C3FE7"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174858DD" w14:textId="3C3C8425" w:rsidR="005B3A63" w:rsidRDefault="005B3A63"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78A644D2" w14:textId="1DAB3423" w:rsidR="00E57BA4" w:rsidRDefault="00E57BA4"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117B760B" w14:textId="7328C264" w:rsidR="00AA673F" w:rsidRDefault="00AA673F"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7DB666F1" w14:textId="59982C0D" w:rsidR="00AA673F" w:rsidRDefault="00AA673F"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3DDEDC58" w14:textId="0D9A5BF2" w:rsidR="00AA673F" w:rsidRDefault="00AA673F"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75C615AC" w14:textId="6D4B24A8" w:rsidR="00AA673F" w:rsidRDefault="00AA673F"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76CA3564" w14:textId="77777777" w:rsidR="00AA673F" w:rsidRDefault="00AA673F"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color w:val="FF0000"/>
          <w:sz w:val="20"/>
          <w:szCs w:val="20"/>
          <w:lang w:val="it-IT"/>
        </w:rPr>
      </w:pPr>
    </w:p>
    <w:p w14:paraId="7B86ED86" w14:textId="1BA8EFE5" w:rsidR="005A6DAD" w:rsidRPr="00DF791F" w:rsidRDefault="00BE1207" w:rsidP="005A6DAD">
      <w:pPr>
        <w:pStyle w:val="BodyText"/>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7318"/>
          <w:tab w:val="clear" w:pos="7918"/>
          <w:tab w:val="clear" w:pos="8518"/>
          <w:tab w:val="clear" w:pos="9118"/>
          <w:tab w:val="clear" w:pos="9718"/>
        </w:tabs>
        <w:rPr>
          <w:rFonts w:ascii="Cambria" w:hAnsi="Cambria" w:cs="Times New Roman"/>
          <w:b w:val="0"/>
          <w:bCs w:val="0"/>
          <w:sz w:val="20"/>
          <w:szCs w:val="20"/>
          <w:lang w:val="it-IT"/>
        </w:rPr>
      </w:pPr>
      <w:bookmarkStart w:id="9" w:name="_Hlk99948815"/>
      <w:r>
        <w:rPr>
          <w:rFonts w:ascii="Cambria" w:hAnsi="Cambria" w:cs="Times New Roman"/>
          <w:sz w:val="20"/>
          <w:szCs w:val="20"/>
          <w:lang w:val="it-IT"/>
        </w:rPr>
        <w:lastRenderedPageBreak/>
        <w:t xml:space="preserve"> 7</w:t>
      </w:r>
      <w:r w:rsidR="00E84629" w:rsidRPr="00E84629">
        <w:rPr>
          <w:rFonts w:ascii="Cambria" w:hAnsi="Cambria" w:cs="Times New Roman"/>
          <w:sz w:val="20"/>
          <w:szCs w:val="20"/>
          <w:lang w:val="it-IT"/>
        </w:rPr>
        <w:t>.</w:t>
      </w:r>
      <w:r w:rsidR="00E84629" w:rsidRPr="00E84629">
        <w:rPr>
          <w:rFonts w:ascii="Cambria" w:hAnsi="Cambria" w:cs="Times New Roman"/>
          <w:b w:val="0"/>
          <w:bCs w:val="0"/>
          <w:sz w:val="20"/>
          <w:szCs w:val="20"/>
          <w:lang w:val="it-IT"/>
        </w:rPr>
        <w:t xml:space="preserve">  </w:t>
      </w:r>
      <w:r w:rsidR="00DF791F">
        <w:rPr>
          <w:rFonts w:ascii="Cambria" w:hAnsi="Cambria" w:cs="Times New Roman"/>
          <w:b w:val="0"/>
          <w:bCs w:val="0"/>
          <w:sz w:val="20"/>
          <w:szCs w:val="20"/>
          <w:lang w:val="it-IT"/>
        </w:rPr>
        <w:t xml:space="preserve">  </w:t>
      </w:r>
      <w:r w:rsidR="00E84629" w:rsidRPr="00E84629">
        <w:rPr>
          <w:rFonts w:ascii="Cambria" w:hAnsi="Cambria" w:cs="Times New Roman"/>
          <w:sz w:val="20"/>
          <w:szCs w:val="20"/>
          <w:lang w:val="it-IT"/>
        </w:rPr>
        <w:t>Troškovi poslovanja</w:t>
      </w:r>
      <w:r w:rsidR="005A6DAD" w:rsidRPr="00E84629">
        <w:rPr>
          <w:rFonts w:ascii="Cambria" w:hAnsi="Cambria" w:cs="Times New Roman"/>
          <w:sz w:val="20"/>
          <w:szCs w:val="20"/>
          <w:lang w:val="it-IT"/>
        </w:rPr>
        <w:tab/>
      </w:r>
    </w:p>
    <w:p w14:paraId="582E1BC8" w14:textId="2F699C1E" w:rsidR="00123DD6" w:rsidRPr="00DF791F" w:rsidRDefault="00DF791F" w:rsidP="00123DD6">
      <w:pPr>
        <w:pStyle w:val="BodyText"/>
        <w:rPr>
          <w:rFonts w:ascii="Cambria" w:hAnsi="Cambria" w:cs="Times New Roman"/>
          <w:sz w:val="20"/>
          <w:szCs w:val="20"/>
          <w:lang w:val="it-IT"/>
        </w:rPr>
      </w:pPr>
      <w:r>
        <w:rPr>
          <w:rFonts w:ascii="Cambria" w:hAnsi="Cambria" w:cs="Times New Roman"/>
          <w:sz w:val="20"/>
          <w:szCs w:val="20"/>
          <w:lang w:val="it-IT"/>
        </w:rPr>
        <w:t xml:space="preserve">                                                                                                                                                                            </w:t>
      </w:r>
    </w:p>
    <w:p w14:paraId="7BEC9FEB" w14:textId="778561FF" w:rsidR="00123DD6" w:rsidRPr="00DF791F" w:rsidRDefault="00DF791F" w:rsidP="00DF791F">
      <w:pPr>
        <w:pStyle w:val="BodyText"/>
        <w:ind w:right="-754"/>
        <w:jc w:val="right"/>
        <w:rPr>
          <w:rFonts w:ascii="Cambria" w:hAnsi="Cambria" w:cs="Times New Roman"/>
          <w:b w:val="0"/>
          <w:bCs w:val="0"/>
          <w:sz w:val="20"/>
          <w:szCs w:val="20"/>
          <w:lang w:val="it-IT"/>
        </w:rPr>
      </w:pPr>
      <w:r>
        <w:rPr>
          <w:rFonts w:ascii="Cambria" w:hAnsi="Cambria" w:cs="Times New Roman"/>
          <w:b w:val="0"/>
          <w:bCs w:val="0"/>
          <w:sz w:val="20"/>
          <w:szCs w:val="20"/>
          <w:lang w:val="it-IT"/>
        </w:rPr>
        <w:t xml:space="preserve">                                                      ( u Eur)    </w:t>
      </w:r>
      <w:r w:rsidR="00123DD6" w:rsidRPr="00DF791F">
        <w:rPr>
          <w:rFonts w:ascii="Cambria" w:hAnsi="Cambria" w:cs="Times New Roman"/>
          <w:b w:val="0"/>
          <w:bCs w:val="0"/>
          <w:sz w:val="20"/>
          <w:szCs w:val="20"/>
          <w:lang w:val="it-IT"/>
        </w:rPr>
        <w:tab/>
      </w:r>
      <w:r w:rsidR="00123DD6" w:rsidRPr="00DF791F">
        <w:rPr>
          <w:rFonts w:ascii="Cambria" w:hAnsi="Cambria" w:cs="Times New Roman"/>
          <w:b w:val="0"/>
          <w:bCs w:val="0"/>
          <w:sz w:val="20"/>
          <w:szCs w:val="20"/>
          <w:lang w:val="it-IT"/>
        </w:rPr>
        <w:tab/>
      </w:r>
    </w:p>
    <w:tbl>
      <w:tblPr>
        <w:tblW w:w="8680" w:type="dxa"/>
        <w:tblInd w:w="392" w:type="dxa"/>
        <w:tblLayout w:type="fixed"/>
        <w:tblLook w:val="0000" w:firstRow="0" w:lastRow="0" w:firstColumn="0" w:lastColumn="0" w:noHBand="0" w:noVBand="0"/>
      </w:tblPr>
      <w:tblGrid>
        <w:gridCol w:w="5987"/>
        <w:gridCol w:w="1418"/>
        <w:gridCol w:w="1275"/>
      </w:tblGrid>
      <w:tr w:rsidR="00816B8F" w:rsidRPr="00DF791F" w14:paraId="76D0AB96" w14:textId="77777777" w:rsidTr="00816B8F">
        <w:trPr>
          <w:trHeight w:val="100"/>
        </w:trPr>
        <w:tc>
          <w:tcPr>
            <w:tcW w:w="5987" w:type="dxa"/>
          </w:tcPr>
          <w:p w14:paraId="3ED128AD" w14:textId="77777777" w:rsidR="00816B8F" w:rsidRPr="00DF791F" w:rsidRDefault="00816B8F" w:rsidP="00816B8F">
            <w:pPr>
              <w:jc w:val="both"/>
              <w:rPr>
                <w:rFonts w:ascii="Cambria" w:hAnsi="Cambria" w:cs="Times New Roman"/>
                <w:b/>
                <w:bCs/>
                <w:lang w:val="sl-SI"/>
              </w:rPr>
            </w:pPr>
            <w:bookmarkStart w:id="10" w:name="_Hlk100025518"/>
          </w:p>
        </w:tc>
        <w:tc>
          <w:tcPr>
            <w:tcW w:w="1418" w:type="dxa"/>
            <w:tcBorders>
              <w:bottom w:val="single" w:sz="4" w:space="0" w:color="auto"/>
            </w:tcBorders>
          </w:tcPr>
          <w:p w14:paraId="79125547" w14:textId="7F37A32C" w:rsidR="00816B8F" w:rsidRPr="00AC23FF" w:rsidRDefault="00816B8F" w:rsidP="00816B8F">
            <w:pPr>
              <w:jc w:val="right"/>
              <w:rPr>
                <w:rFonts w:ascii="Cambria" w:hAnsi="Cambria" w:cs="Times New Roman"/>
                <w:b/>
                <w:bCs/>
                <w:lang w:val="sl-SI"/>
              </w:rPr>
            </w:pPr>
            <w:r w:rsidRPr="00AC23FF">
              <w:rPr>
                <w:rFonts w:ascii="Cambria" w:hAnsi="Cambria" w:cs="Times New Roman"/>
                <w:b/>
                <w:bCs/>
                <w:lang w:val="sl-SI"/>
              </w:rPr>
              <w:t>202</w:t>
            </w:r>
            <w:r w:rsidR="009850A3">
              <w:rPr>
                <w:rFonts w:ascii="Cambria" w:hAnsi="Cambria" w:cs="Times New Roman"/>
                <w:b/>
                <w:bCs/>
                <w:lang w:val="sl-SI"/>
              </w:rPr>
              <w:t>5</w:t>
            </w:r>
            <w:r w:rsidRPr="00AC23FF">
              <w:rPr>
                <w:rFonts w:ascii="Cambria" w:hAnsi="Cambria" w:cs="Times New Roman"/>
                <w:b/>
                <w:bCs/>
                <w:lang w:val="sl-SI"/>
              </w:rPr>
              <w:t>.</w:t>
            </w:r>
          </w:p>
        </w:tc>
        <w:tc>
          <w:tcPr>
            <w:tcW w:w="1275" w:type="dxa"/>
            <w:tcBorders>
              <w:bottom w:val="single" w:sz="4" w:space="0" w:color="auto"/>
            </w:tcBorders>
          </w:tcPr>
          <w:p w14:paraId="142B0F01" w14:textId="6A7810D3" w:rsidR="00816B8F" w:rsidRPr="00AC23FF" w:rsidRDefault="00816B8F" w:rsidP="00816B8F">
            <w:pPr>
              <w:jc w:val="right"/>
              <w:rPr>
                <w:rFonts w:ascii="Cambria" w:hAnsi="Cambria" w:cs="Times New Roman"/>
                <w:b/>
                <w:bCs/>
                <w:lang w:val="sl-SI"/>
              </w:rPr>
            </w:pPr>
            <w:r w:rsidRPr="00AC23FF">
              <w:rPr>
                <w:rFonts w:ascii="Cambria" w:hAnsi="Cambria" w:cs="Times New Roman"/>
                <w:b/>
                <w:bCs/>
                <w:lang w:val="sl-SI"/>
              </w:rPr>
              <w:t>202</w:t>
            </w:r>
            <w:r w:rsidR="009850A3">
              <w:rPr>
                <w:rFonts w:ascii="Cambria" w:hAnsi="Cambria" w:cs="Times New Roman"/>
                <w:b/>
                <w:bCs/>
                <w:lang w:val="sl-SI"/>
              </w:rPr>
              <w:t>4</w:t>
            </w:r>
            <w:r w:rsidRPr="00AC23FF">
              <w:rPr>
                <w:rFonts w:ascii="Cambria" w:hAnsi="Cambria" w:cs="Times New Roman"/>
                <w:b/>
                <w:bCs/>
                <w:lang w:val="sl-SI"/>
              </w:rPr>
              <w:t>.</w:t>
            </w:r>
          </w:p>
        </w:tc>
      </w:tr>
      <w:tr w:rsidR="00816B8F" w:rsidRPr="00DF791F" w14:paraId="4098839C" w14:textId="77777777" w:rsidTr="00816B8F">
        <w:trPr>
          <w:trHeight w:val="100"/>
        </w:trPr>
        <w:tc>
          <w:tcPr>
            <w:tcW w:w="5987" w:type="dxa"/>
          </w:tcPr>
          <w:p w14:paraId="6C3AB2A9" w14:textId="56E3BBDB" w:rsidR="00816B8F" w:rsidRPr="00DF791F" w:rsidRDefault="00816B8F" w:rsidP="00816B8F">
            <w:pPr>
              <w:jc w:val="both"/>
              <w:rPr>
                <w:rFonts w:ascii="Cambria" w:hAnsi="Cambria" w:cs="Times New Roman"/>
                <w:b/>
                <w:bCs/>
                <w:lang w:val="sl-SI"/>
              </w:rPr>
            </w:pPr>
            <w:r w:rsidRPr="00DF791F">
              <w:rPr>
                <w:rFonts w:ascii="Cambria" w:hAnsi="Cambria" w:cs="Times New Roman"/>
                <w:b/>
                <w:bCs/>
                <w:lang w:val="sl-SI"/>
              </w:rPr>
              <w:t>Troiškovi materijala</w:t>
            </w:r>
          </w:p>
        </w:tc>
        <w:tc>
          <w:tcPr>
            <w:tcW w:w="1418" w:type="dxa"/>
            <w:tcBorders>
              <w:top w:val="single" w:sz="4" w:space="0" w:color="auto"/>
            </w:tcBorders>
          </w:tcPr>
          <w:p w14:paraId="22E4E46C" w14:textId="77777777" w:rsidR="00816B8F" w:rsidRPr="00DF791F" w:rsidRDefault="00816B8F" w:rsidP="00816B8F">
            <w:pPr>
              <w:jc w:val="right"/>
              <w:rPr>
                <w:rFonts w:ascii="Cambria" w:hAnsi="Cambria" w:cs="Times New Roman"/>
                <w:lang w:val="sl-SI"/>
              </w:rPr>
            </w:pPr>
          </w:p>
        </w:tc>
        <w:tc>
          <w:tcPr>
            <w:tcW w:w="1275" w:type="dxa"/>
            <w:tcBorders>
              <w:top w:val="single" w:sz="4" w:space="0" w:color="auto"/>
            </w:tcBorders>
          </w:tcPr>
          <w:p w14:paraId="28851F0E" w14:textId="77777777" w:rsidR="00816B8F" w:rsidRPr="00136421" w:rsidRDefault="00816B8F" w:rsidP="00816B8F">
            <w:pPr>
              <w:jc w:val="right"/>
              <w:rPr>
                <w:rFonts w:ascii="Cambria" w:hAnsi="Cambria" w:cs="Times New Roman"/>
                <w:highlight w:val="green"/>
                <w:lang w:val="sl-SI"/>
              </w:rPr>
            </w:pPr>
          </w:p>
        </w:tc>
      </w:tr>
      <w:bookmarkEnd w:id="10"/>
      <w:tr w:rsidR="009850A3" w:rsidRPr="00DF791F" w14:paraId="1DDB6D12" w14:textId="77777777" w:rsidTr="00816B8F">
        <w:trPr>
          <w:trHeight w:val="100"/>
        </w:trPr>
        <w:tc>
          <w:tcPr>
            <w:tcW w:w="5987" w:type="dxa"/>
          </w:tcPr>
          <w:p w14:paraId="4F8FE884" w14:textId="7DE997EE" w:rsidR="009850A3" w:rsidRPr="00DF791F" w:rsidRDefault="009850A3" w:rsidP="009850A3">
            <w:pPr>
              <w:jc w:val="both"/>
              <w:rPr>
                <w:rFonts w:ascii="Cambria" w:hAnsi="Cambria" w:cs="Times New Roman"/>
                <w:lang w:val="sl-SI"/>
              </w:rPr>
            </w:pPr>
            <w:r w:rsidRPr="00DF791F">
              <w:rPr>
                <w:rFonts w:ascii="Cambria" w:hAnsi="Cambria" w:cs="Times New Roman"/>
                <w:lang w:val="sl-SI"/>
              </w:rPr>
              <w:t>Troškovi potrošnog materijala</w:t>
            </w:r>
          </w:p>
        </w:tc>
        <w:tc>
          <w:tcPr>
            <w:tcW w:w="1418" w:type="dxa"/>
          </w:tcPr>
          <w:p w14:paraId="5ED7FDCC" w14:textId="75178EBE" w:rsidR="009850A3" w:rsidRPr="00AA673F" w:rsidRDefault="000777D8" w:rsidP="009850A3">
            <w:pPr>
              <w:jc w:val="right"/>
              <w:rPr>
                <w:rFonts w:asciiTheme="majorHAnsi" w:hAnsiTheme="majorHAnsi" w:cs="Times New Roman"/>
                <w:lang w:val="sl-SI"/>
              </w:rPr>
            </w:pPr>
            <w:r w:rsidRPr="00AA673F">
              <w:rPr>
                <w:rFonts w:asciiTheme="majorHAnsi" w:hAnsiTheme="majorHAnsi" w:cs="Times New Roman"/>
                <w:lang w:val="sl-SI"/>
              </w:rPr>
              <w:t>6.891</w:t>
            </w:r>
          </w:p>
        </w:tc>
        <w:tc>
          <w:tcPr>
            <w:tcW w:w="1275" w:type="dxa"/>
          </w:tcPr>
          <w:p w14:paraId="5D82FE57" w14:textId="2D571D73" w:rsidR="009850A3" w:rsidRPr="00AA673F" w:rsidRDefault="009850A3" w:rsidP="009850A3">
            <w:pPr>
              <w:jc w:val="right"/>
              <w:rPr>
                <w:rFonts w:ascii="Cambria" w:hAnsi="Cambria" w:cs="Times New Roman"/>
                <w:lang w:val="sl-SI"/>
              </w:rPr>
            </w:pPr>
            <w:r w:rsidRPr="00AA673F">
              <w:rPr>
                <w:rFonts w:asciiTheme="majorHAnsi" w:hAnsiTheme="majorHAnsi" w:cs="Times New Roman"/>
                <w:lang w:val="sl-SI"/>
              </w:rPr>
              <w:t>14.355</w:t>
            </w:r>
          </w:p>
        </w:tc>
      </w:tr>
      <w:tr w:rsidR="009850A3" w:rsidRPr="00DF791F" w14:paraId="75F93662" w14:textId="77777777" w:rsidTr="00816B8F">
        <w:trPr>
          <w:trHeight w:val="100"/>
        </w:trPr>
        <w:tc>
          <w:tcPr>
            <w:tcW w:w="5987" w:type="dxa"/>
          </w:tcPr>
          <w:p w14:paraId="05F40AB5" w14:textId="77777777" w:rsidR="009850A3" w:rsidRPr="00DF791F" w:rsidRDefault="009850A3" w:rsidP="009850A3">
            <w:pPr>
              <w:jc w:val="both"/>
              <w:rPr>
                <w:rFonts w:ascii="Cambria" w:hAnsi="Cambria" w:cs="Times New Roman"/>
                <w:lang w:val="sl-SI"/>
              </w:rPr>
            </w:pPr>
            <w:r w:rsidRPr="00DF791F">
              <w:rPr>
                <w:rFonts w:ascii="Cambria" w:hAnsi="Cambria" w:cs="Times New Roman"/>
                <w:lang w:val="sl-SI"/>
              </w:rPr>
              <w:t>Troškovi kancelarijskog materijala</w:t>
            </w:r>
          </w:p>
        </w:tc>
        <w:tc>
          <w:tcPr>
            <w:tcW w:w="1418" w:type="dxa"/>
          </w:tcPr>
          <w:p w14:paraId="7E4B79F2" w14:textId="6C3CF678" w:rsidR="009850A3" w:rsidRPr="00AA673F" w:rsidRDefault="000777D8" w:rsidP="009850A3">
            <w:pPr>
              <w:jc w:val="right"/>
              <w:rPr>
                <w:rFonts w:asciiTheme="majorHAnsi" w:hAnsiTheme="majorHAnsi" w:cs="Times New Roman"/>
                <w:lang w:val="sl-SI"/>
              </w:rPr>
            </w:pPr>
            <w:r w:rsidRPr="00AA673F">
              <w:rPr>
                <w:rFonts w:asciiTheme="majorHAnsi" w:hAnsiTheme="majorHAnsi" w:cs="Times New Roman"/>
                <w:lang w:val="sl-SI"/>
              </w:rPr>
              <w:t>1.166</w:t>
            </w:r>
          </w:p>
        </w:tc>
        <w:tc>
          <w:tcPr>
            <w:tcW w:w="1275" w:type="dxa"/>
          </w:tcPr>
          <w:p w14:paraId="7387932E" w14:textId="74503AFF" w:rsidR="009850A3" w:rsidRPr="00AA673F" w:rsidRDefault="009850A3" w:rsidP="009850A3">
            <w:pPr>
              <w:jc w:val="right"/>
              <w:rPr>
                <w:rFonts w:ascii="Cambria" w:hAnsi="Cambria" w:cs="Times New Roman"/>
                <w:lang w:val="sl-SI"/>
              </w:rPr>
            </w:pPr>
            <w:r w:rsidRPr="00AA673F">
              <w:rPr>
                <w:rFonts w:asciiTheme="majorHAnsi" w:hAnsiTheme="majorHAnsi" w:cs="Times New Roman"/>
                <w:lang w:val="sl-SI"/>
              </w:rPr>
              <w:t>2.417</w:t>
            </w:r>
          </w:p>
        </w:tc>
      </w:tr>
      <w:tr w:rsidR="009850A3" w:rsidRPr="00DF791F" w14:paraId="2059F588" w14:textId="77777777" w:rsidTr="008F6360">
        <w:trPr>
          <w:trHeight w:val="100"/>
        </w:trPr>
        <w:tc>
          <w:tcPr>
            <w:tcW w:w="5987" w:type="dxa"/>
          </w:tcPr>
          <w:p w14:paraId="4FF45F0D" w14:textId="77777777" w:rsidR="009850A3" w:rsidRPr="00DF791F" w:rsidRDefault="009850A3" w:rsidP="009850A3">
            <w:pPr>
              <w:jc w:val="both"/>
              <w:rPr>
                <w:rFonts w:ascii="Cambria" w:hAnsi="Cambria" w:cs="Times New Roman"/>
                <w:lang w:val="sl-SI"/>
              </w:rPr>
            </w:pPr>
            <w:r w:rsidRPr="00DF791F">
              <w:rPr>
                <w:rFonts w:ascii="Cambria" w:hAnsi="Cambria" w:cs="Times New Roman"/>
                <w:lang w:val="sl-SI"/>
              </w:rPr>
              <w:t>Troškovi goriva</w:t>
            </w:r>
          </w:p>
        </w:tc>
        <w:tc>
          <w:tcPr>
            <w:tcW w:w="1418" w:type="dxa"/>
          </w:tcPr>
          <w:p w14:paraId="6CEF4C6A" w14:textId="18118FAE" w:rsidR="009850A3" w:rsidRPr="00AA673F" w:rsidRDefault="000777D8" w:rsidP="009850A3">
            <w:pPr>
              <w:jc w:val="right"/>
              <w:rPr>
                <w:rFonts w:asciiTheme="majorHAnsi" w:hAnsiTheme="majorHAnsi" w:cs="Times New Roman"/>
                <w:lang w:val="sl-SI"/>
              </w:rPr>
            </w:pPr>
            <w:r w:rsidRPr="00AA673F">
              <w:rPr>
                <w:rFonts w:asciiTheme="majorHAnsi" w:hAnsiTheme="majorHAnsi" w:cs="Times New Roman"/>
                <w:lang w:val="sl-SI"/>
              </w:rPr>
              <w:t>4.343</w:t>
            </w:r>
          </w:p>
        </w:tc>
        <w:tc>
          <w:tcPr>
            <w:tcW w:w="1275" w:type="dxa"/>
          </w:tcPr>
          <w:p w14:paraId="5DA2F41E" w14:textId="695C3735" w:rsidR="009850A3" w:rsidRPr="00AA673F" w:rsidRDefault="009850A3" w:rsidP="009850A3">
            <w:pPr>
              <w:jc w:val="right"/>
              <w:rPr>
                <w:rFonts w:ascii="Cambria" w:hAnsi="Cambria" w:cs="Times New Roman"/>
                <w:lang w:val="sl-SI"/>
              </w:rPr>
            </w:pPr>
            <w:r w:rsidRPr="00AA673F">
              <w:rPr>
                <w:rFonts w:asciiTheme="majorHAnsi" w:hAnsiTheme="majorHAnsi" w:cs="Times New Roman"/>
                <w:lang w:val="sl-SI"/>
              </w:rPr>
              <w:t>8.520</w:t>
            </w:r>
          </w:p>
        </w:tc>
      </w:tr>
      <w:tr w:rsidR="009850A3" w:rsidRPr="00DF791F" w14:paraId="243F46D3" w14:textId="77777777" w:rsidTr="008F6360">
        <w:tc>
          <w:tcPr>
            <w:tcW w:w="5987" w:type="dxa"/>
          </w:tcPr>
          <w:p w14:paraId="362D20E6" w14:textId="6E5BB136" w:rsidR="009850A3" w:rsidRPr="00A9733A" w:rsidRDefault="009850A3" w:rsidP="009850A3">
            <w:pPr>
              <w:jc w:val="both"/>
              <w:rPr>
                <w:rFonts w:ascii="Cambria" w:hAnsi="Cambria" w:cs="Times New Roman"/>
                <w:lang w:val="sl-SI"/>
              </w:rPr>
            </w:pPr>
            <w:r w:rsidRPr="00A9733A">
              <w:rPr>
                <w:rFonts w:ascii="Cambria" w:hAnsi="Cambria" w:cs="Times New Roman"/>
                <w:lang w:val="sl-SI"/>
              </w:rPr>
              <w:t>Utrošena električna energija</w:t>
            </w:r>
          </w:p>
        </w:tc>
        <w:tc>
          <w:tcPr>
            <w:tcW w:w="1418" w:type="dxa"/>
            <w:tcBorders>
              <w:bottom w:val="single" w:sz="4" w:space="0" w:color="auto"/>
            </w:tcBorders>
          </w:tcPr>
          <w:p w14:paraId="7C53DDC2" w14:textId="7EF63FC3" w:rsidR="009850A3" w:rsidRPr="00AA673F" w:rsidRDefault="000777D8" w:rsidP="009850A3">
            <w:pPr>
              <w:jc w:val="right"/>
              <w:rPr>
                <w:rFonts w:asciiTheme="majorHAnsi" w:hAnsiTheme="majorHAnsi" w:cs="Times New Roman"/>
                <w:lang w:val="sl-SI"/>
              </w:rPr>
            </w:pPr>
            <w:r w:rsidRPr="00AA673F">
              <w:rPr>
                <w:rFonts w:asciiTheme="majorHAnsi" w:hAnsiTheme="majorHAnsi" w:cs="Times New Roman"/>
                <w:lang w:val="sl-SI"/>
              </w:rPr>
              <w:t>32.564</w:t>
            </w:r>
          </w:p>
        </w:tc>
        <w:tc>
          <w:tcPr>
            <w:tcW w:w="1275" w:type="dxa"/>
            <w:tcBorders>
              <w:bottom w:val="single" w:sz="4" w:space="0" w:color="auto"/>
            </w:tcBorders>
          </w:tcPr>
          <w:p w14:paraId="650B7444" w14:textId="63B03F9D" w:rsidR="009850A3" w:rsidRPr="00AA673F" w:rsidRDefault="009850A3" w:rsidP="009850A3">
            <w:pPr>
              <w:jc w:val="right"/>
              <w:rPr>
                <w:rFonts w:ascii="Cambria" w:hAnsi="Cambria" w:cs="Times New Roman"/>
                <w:lang w:val="sl-SI"/>
              </w:rPr>
            </w:pPr>
            <w:r w:rsidRPr="00AA673F">
              <w:rPr>
                <w:rFonts w:asciiTheme="majorHAnsi" w:hAnsiTheme="majorHAnsi" w:cs="Times New Roman"/>
                <w:lang w:val="sl-SI"/>
              </w:rPr>
              <w:t>31.835</w:t>
            </w:r>
          </w:p>
        </w:tc>
      </w:tr>
      <w:tr w:rsidR="009850A3" w:rsidRPr="00DF791F" w14:paraId="726402A3" w14:textId="77777777" w:rsidTr="000B2961">
        <w:tc>
          <w:tcPr>
            <w:tcW w:w="5987" w:type="dxa"/>
          </w:tcPr>
          <w:p w14:paraId="2A8CC573" w14:textId="77777777" w:rsidR="009850A3" w:rsidRPr="00DF791F"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p>
        </w:tc>
        <w:tc>
          <w:tcPr>
            <w:tcW w:w="1418" w:type="dxa"/>
            <w:tcBorders>
              <w:top w:val="single" w:sz="4" w:space="0" w:color="auto"/>
            </w:tcBorders>
          </w:tcPr>
          <w:p w14:paraId="757F9A7A" w14:textId="7A9B6F94" w:rsidR="009850A3" w:rsidRPr="00AA673F" w:rsidRDefault="00227BC5" w:rsidP="009850A3">
            <w:pPr>
              <w:jc w:val="right"/>
              <w:rPr>
                <w:rFonts w:asciiTheme="majorHAnsi" w:hAnsiTheme="majorHAnsi" w:cs="Times New Roman"/>
                <w:b/>
                <w:bCs/>
                <w:lang w:val="sl-SI"/>
              </w:rPr>
            </w:pPr>
            <w:r w:rsidRPr="00AA673F">
              <w:rPr>
                <w:rFonts w:asciiTheme="majorHAnsi" w:hAnsiTheme="majorHAnsi" w:cs="Times New Roman"/>
                <w:b/>
                <w:bCs/>
                <w:lang w:val="sl-SI"/>
              </w:rPr>
              <w:t>44.964</w:t>
            </w:r>
          </w:p>
        </w:tc>
        <w:tc>
          <w:tcPr>
            <w:tcW w:w="1275" w:type="dxa"/>
            <w:tcBorders>
              <w:top w:val="single" w:sz="4" w:space="0" w:color="auto"/>
            </w:tcBorders>
          </w:tcPr>
          <w:p w14:paraId="3883CF4B" w14:textId="474F6315" w:rsidR="009850A3" w:rsidRPr="00AA673F" w:rsidRDefault="009850A3" w:rsidP="009850A3">
            <w:pPr>
              <w:jc w:val="right"/>
              <w:rPr>
                <w:rFonts w:ascii="Cambria" w:hAnsi="Cambria" w:cs="Times New Roman"/>
                <w:b/>
                <w:bCs/>
              </w:rPr>
            </w:pPr>
            <w:r w:rsidRPr="00AA673F">
              <w:rPr>
                <w:rFonts w:asciiTheme="majorHAnsi" w:hAnsiTheme="majorHAnsi" w:cs="Times New Roman"/>
                <w:b/>
                <w:bCs/>
                <w:lang w:val="sl-SI"/>
              </w:rPr>
              <w:t>57.127</w:t>
            </w:r>
          </w:p>
        </w:tc>
      </w:tr>
      <w:tr w:rsidR="00C631B7" w:rsidRPr="00DF791F" w14:paraId="39DC3E8B" w14:textId="77777777" w:rsidTr="000B2961">
        <w:tc>
          <w:tcPr>
            <w:tcW w:w="5987" w:type="dxa"/>
          </w:tcPr>
          <w:p w14:paraId="287320C2" w14:textId="77777777" w:rsidR="00C631B7" w:rsidRPr="00DF791F" w:rsidRDefault="00C631B7" w:rsidP="00C631B7">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p>
        </w:tc>
        <w:tc>
          <w:tcPr>
            <w:tcW w:w="1418" w:type="dxa"/>
          </w:tcPr>
          <w:p w14:paraId="63BC7C81" w14:textId="77777777" w:rsidR="00C631B7" w:rsidRPr="00227BC5" w:rsidRDefault="00C631B7" w:rsidP="00C631B7">
            <w:pPr>
              <w:jc w:val="right"/>
              <w:rPr>
                <w:rFonts w:ascii="Cambria" w:hAnsi="Cambria" w:cs="Times New Roman"/>
                <w:b/>
                <w:bCs/>
                <w:highlight w:val="green"/>
                <w:lang w:val="sl-SI"/>
              </w:rPr>
            </w:pPr>
          </w:p>
        </w:tc>
        <w:tc>
          <w:tcPr>
            <w:tcW w:w="1275" w:type="dxa"/>
          </w:tcPr>
          <w:p w14:paraId="51014C62" w14:textId="77777777" w:rsidR="00C631B7" w:rsidRPr="00227BC5" w:rsidRDefault="00C631B7" w:rsidP="00C631B7">
            <w:pPr>
              <w:jc w:val="right"/>
              <w:rPr>
                <w:rFonts w:ascii="Cambria" w:hAnsi="Cambria" w:cs="Times New Roman"/>
                <w:b/>
                <w:bCs/>
                <w:highlight w:val="green"/>
                <w:lang w:val="sl-SI"/>
              </w:rPr>
            </w:pPr>
          </w:p>
        </w:tc>
      </w:tr>
      <w:tr w:rsidR="00C631B7" w:rsidRPr="00DF791F" w14:paraId="70B0E441" w14:textId="77777777" w:rsidTr="000B2961">
        <w:tc>
          <w:tcPr>
            <w:tcW w:w="5987" w:type="dxa"/>
          </w:tcPr>
          <w:p w14:paraId="24C6216E" w14:textId="508EA7DD" w:rsidR="00C631B7" w:rsidRPr="000B2961" w:rsidRDefault="00C631B7" w:rsidP="00C631B7">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sz w:val="20"/>
                <w:szCs w:val="20"/>
                <w:lang w:val="sl-SI"/>
              </w:rPr>
            </w:pPr>
            <w:r w:rsidRPr="000B2961">
              <w:rPr>
                <w:rFonts w:ascii="Cambria" w:hAnsi="Cambria" w:cs="Times New Roman"/>
                <w:sz w:val="20"/>
                <w:szCs w:val="20"/>
                <w:lang w:val="sl-SI"/>
              </w:rPr>
              <w:t>Troškovi rezervisanja</w:t>
            </w:r>
          </w:p>
        </w:tc>
        <w:tc>
          <w:tcPr>
            <w:tcW w:w="1418" w:type="dxa"/>
          </w:tcPr>
          <w:p w14:paraId="5FFD3A86" w14:textId="178B0FC1" w:rsidR="00C631B7" w:rsidRPr="00FB002E" w:rsidRDefault="00C631B7" w:rsidP="00C631B7">
            <w:pPr>
              <w:jc w:val="right"/>
              <w:rPr>
                <w:rFonts w:ascii="Cambria" w:hAnsi="Cambria" w:cs="Times New Roman"/>
                <w:b/>
                <w:bCs/>
                <w:lang w:val="sl-SI"/>
              </w:rPr>
            </w:pPr>
            <w:r w:rsidRPr="00FB002E">
              <w:rPr>
                <w:rFonts w:ascii="Cambria" w:hAnsi="Cambria" w:cs="Times New Roman"/>
                <w:b/>
                <w:bCs/>
                <w:lang w:val="sl-SI"/>
              </w:rPr>
              <w:t>-</w:t>
            </w:r>
          </w:p>
        </w:tc>
        <w:tc>
          <w:tcPr>
            <w:tcW w:w="1275" w:type="dxa"/>
          </w:tcPr>
          <w:p w14:paraId="10BAFE0D" w14:textId="13302DD2" w:rsidR="00C631B7" w:rsidRPr="00FB002E" w:rsidRDefault="00C631B7" w:rsidP="00C631B7">
            <w:pPr>
              <w:jc w:val="right"/>
              <w:rPr>
                <w:rFonts w:ascii="Cambria" w:hAnsi="Cambria" w:cs="Times New Roman"/>
                <w:b/>
                <w:bCs/>
                <w:lang w:val="sl-SI"/>
              </w:rPr>
            </w:pPr>
            <w:r w:rsidRPr="00FB002E">
              <w:rPr>
                <w:rFonts w:ascii="Cambria" w:hAnsi="Cambria" w:cs="Times New Roman"/>
                <w:b/>
                <w:bCs/>
                <w:lang w:val="sl-SI"/>
              </w:rPr>
              <w:t>-</w:t>
            </w:r>
          </w:p>
        </w:tc>
      </w:tr>
      <w:tr w:rsidR="00C631B7" w:rsidRPr="00DF791F" w14:paraId="563B9AE8" w14:textId="77777777" w:rsidTr="000B2961">
        <w:tc>
          <w:tcPr>
            <w:tcW w:w="5987" w:type="dxa"/>
          </w:tcPr>
          <w:p w14:paraId="79147C5E" w14:textId="77777777" w:rsidR="00C631B7" w:rsidRPr="00DF791F" w:rsidRDefault="00C631B7" w:rsidP="00C631B7">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p>
        </w:tc>
        <w:tc>
          <w:tcPr>
            <w:tcW w:w="1418" w:type="dxa"/>
          </w:tcPr>
          <w:p w14:paraId="21F41FF5" w14:textId="5604F72B" w:rsidR="00C631B7" w:rsidRPr="00FB002E" w:rsidRDefault="00C631B7" w:rsidP="00C631B7">
            <w:pPr>
              <w:jc w:val="right"/>
              <w:rPr>
                <w:rFonts w:ascii="Cambria" w:hAnsi="Cambria" w:cs="Times New Roman"/>
                <w:b/>
                <w:bCs/>
                <w:lang w:val="sl-SI"/>
              </w:rPr>
            </w:pPr>
          </w:p>
        </w:tc>
        <w:tc>
          <w:tcPr>
            <w:tcW w:w="1275" w:type="dxa"/>
          </w:tcPr>
          <w:p w14:paraId="2D7AAC95" w14:textId="77777777" w:rsidR="00C631B7" w:rsidRPr="00FB002E" w:rsidRDefault="00C631B7" w:rsidP="00C631B7">
            <w:pPr>
              <w:jc w:val="right"/>
              <w:rPr>
                <w:rFonts w:ascii="Cambria" w:hAnsi="Cambria" w:cs="Times New Roman"/>
                <w:b/>
                <w:bCs/>
                <w:lang w:val="sl-SI"/>
              </w:rPr>
            </w:pPr>
          </w:p>
        </w:tc>
      </w:tr>
      <w:tr w:rsidR="00C631B7" w:rsidRPr="00DF791F" w14:paraId="388607A1" w14:textId="77777777" w:rsidTr="00816B8F">
        <w:tc>
          <w:tcPr>
            <w:tcW w:w="5987" w:type="dxa"/>
          </w:tcPr>
          <w:p w14:paraId="204EC8DF" w14:textId="6083F213" w:rsidR="00C631B7" w:rsidRPr="00DF791F" w:rsidRDefault="00C631B7" w:rsidP="00C631B7">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sz w:val="20"/>
                <w:szCs w:val="20"/>
                <w:lang w:val="sl-SI"/>
              </w:rPr>
            </w:pPr>
            <w:r w:rsidRPr="00DF791F">
              <w:rPr>
                <w:rFonts w:ascii="Cambria" w:hAnsi="Cambria" w:cs="Times New Roman"/>
                <w:sz w:val="20"/>
                <w:szCs w:val="20"/>
                <w:lang w:val="sl-SI"/>
              </w:rPr>
              <w:t>Ostali troškovi poslovanja</w:t>
            </w:r>
          </w:p>
        </w:tc>
        <w:tc>
          <w:tcPr>
            <w:tcW w:w="1418" w:type="dxa"/>
          </w:tcPr>
          <w:p w14:paraId="097CC405" w14:textId="77777777" w:rsidR="00C631B7" w:rsidRPr="00FB002E" w:rsidRDefault="00C631B7" w:rsidP="00C631B7">
            <w:pPr>
              <w:jc w:val="right"/>
              <w:rPr>
                <w:rFonts w:ascii="Cambria" w:hAnsi="Cambria" w:cs="Times New Roman"/>
                <w:lang w:val="sl-SI"/>
              </w:rPr>
            </w:pPr>
          </w:p>
        </w:tc>
        <w:tc>
          <w:tcPr>
            <w:tcW w:w="1275" w:type="dxa"/>
          </w:tcPr>
          <w:p w14:paraId="24E472AD" w14:textId="77777777" w:rsidR="00C631B7" w:rsidRPr="00FB002E" w:rsidRDefault="00C631B7" w:rsidP="00C631B7">
            <w:pPr>
              <w:jc w:val="right"/>
              <w:rPr>
                <w:rFonts w:ascii="Cambria" w:hAnsi="Cambria" w:cs="Times New Roman"/>
                <w:lang w:val="sl-SI"/>
              </w:rPr>
            </w:pPr>
          </w:p>
        </w:tc>
      </w:tr>
      <w:tr w:rsidR="009850A3" w:rsidRPr="00DF791F" w14:paraId="5F73B945" w14:textId="77777777" w:rsidTr="00816B8F">
        <w:tc>
          <w:tcPr>
            <w:tcW w:w="5987" w:type="dxa"/>
          </w:tcPr>
          <w:p w14:paraId="38EA9E12" w14:textId="4DC9961C" w:rsidR="009850A3" w:rsidRPr="008E12B1"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8E12B1">
              <w:rPr>
                <w:rFonts w:ascii="Cambria" w:hAnsi="Cambria" w:cs="Times New Roman"/>
                <w:b w:val="0"/>
                <w:bCs w:val="0"/>
                <w:sz w:val="20"/>
                <w:szCs w:val="20"/>
                <w:lang w:val="sl-SI"/>
              </w:rPr>
              <w:t>Troškovi PTT usluga</w:t>
            </w:r>
          </w:p>
        </w:tc>
        <w:tc>
          <w:tcPr>
            <w:tcW w:w="1418" w:type="dxa"/>
          </w:tcPr>
          <w:p w14:paraId="1BBEDB9A" w14:textId="404492E5"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7.804</w:t>
            </w:r>
          </w:p>
        </w:tc>
        <w:tc>
          <w:tcPr>
            <w:tcW w:w="1275" w:type="dxa"/>
          </w:tcPr>
          <w:p w14:paraId="7FEB27FE" w14:textId="5E7540FA"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8.428</w:t>
            </w:r>
          </w:p>
        </w:tc>
      </w:tr>
      <w:tr w:rsidR="009850A3" w:rsidRPr="00DF791F" w14:paraId="162B34A3" w14:textId="77777777" w:rsidTr="00816B8F">
        <w:tc>
          <w:tcPr>
            <w:tcW w:w="5987" w:type="dxa"/>
          </w:tcPr>
          <w:p w14:paraId="759781DA" w14:textId="57882488" w:rsidR="009850A3" w:rsidRPr="003C2576"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3C2576">
              <w:rPr>
                <w:rFonts w:ascii="Cambria" w:hAnsi="Cambria" w:cs="Times New Roman"/>
                <w:b w:val="0"/>
                <w:bCs w:val="0"/>
                <w:sz w:val="20"/>
                <w:szCs w:val="20"/>
                <w:lang w:val="sl-SI"/>
              </w:rPr>
              <w:t>Troškovi tekućeg održavanja – osnovnih sredstava i programa</w:t>
            </w:r>
          </w:p>
        </w:tc>
        <w:tc>
          <w:tcPr>
            <w:tcW w:w="1418" w:type="dxa"/>
          </w:tcPr>
          <w:p w14:paraId="505D76B7" w14:textId="034F8AAE"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9.776</w:t>
            </w:r>
          </w:p>
        </w:tc>
        <w:tc>
          <w:tcPr>
            <w:tcW w:w="1275" w:type="dxa"/>
          </w:tcPr>
          <w:p w14:paraId="34E30FCB" w14:textId="6EB09429"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21.248</w:t>
            </w:r>
          </w:p>
        </w:tc>
      </w:tr>
      <w:tr w:rsidR="009850A3" w:rsidRPr="00DF791F" w14:paraId="78F48EB4" w14:textId="77777777" w:rsidTr="00816B8F">
        <w:tc>
          <w:tcPr>
            <w:tcW w:w="5987" w:type="dxa"/>
          </w:tcPr>
          <w:p w14:paraId="392D8E51" w14:textId="040FD749" w:rsidR="009850A3" w:rsidRPr="008E12B1"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8E12B1">
              <w:rPr>
                <w:rFonts w:ascii="Cambria" w:hAnsi="Cambria" w:cs="Times New Roman"/>
                <w:b w:val="0"/>
                <w:bCs w:val="0"/>
                <w:sz w:val="20"/>
                <w:szCs w:val="20"/>
                <w:lang w:val="sl-SI"/>
              </w:rPr>
              <w:t>Troškovi transportnih usluga</w:t>
            </w:r>
          </w:p>
        </w:tc>
        <w:tc>
          <w:tcPr>
            <w:tcW w:w="1418" w:type="dxa"/>
          </w:tcPr>
          <w:p w14:paraId="23B98076" w14:textId="2198EF07"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22</w:t>
            </w:r>
          </w:p>
        </w:tc>
        <w:tc>
          <w:tcPr>
            <w:tcW w:w="1275" w:type="dxa"/>
          </w:tcPr>
          <w:p w14:paraId="3E0EB433" w14:textId="76074851"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111</w:t>
            </w:r>
          </w:p>
        </w:tc>
      </w:tr>
      <w:tr w:rsidR="009850A3" w:rsidRPr="00DF791F" w14:paraId="63DBAD02" w14:textId="77777777" w:rsidTr="00816B8F">
        <w:tc>
          <w:tcPr>
            <w:tcW w:w="5987" w:type="dxa"/>
          </w:tcPr>
          <w:p w14:paraId="59139908" w14:textId="5671F787" w:rsidR="009850A3" w:rsidRPr="003C2576"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3C2576">
              <w:rPr>
                <w:rFonts w:ascii="Cambria" w:hAnsi="Cambria" w:cs="Times New Roman"/>
                <w:b w:val="0"/>
                <w:bCs w:val="0"/>
                <w:sz w:val="20"/>
                <w:szCs w:val="20"/>
                <w:lang w:val="sl-SI"/>
              </w:rPr>
              <w:t>Troškovi intelektualnih usluga</w:t>
            </w:r>
          </w:p>
        </w:tc>
        <w:tc>
          <w:tcPr>
            <w:tcW w:w="1418" w:type="dxa"/>
          </w:tcPr>
          <w:p w14:paraId="5FE2BBAB" w14:textId="03169A37"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w:t>
            </w:r>
          </w:p>
        </w:tc>
        <w:tc>
          <w:tcPr>
            <w:tcW w:w="1275" w:type="dxa"/>
          </w:tcPr>
          <w:p w14:paraId="5E762D63" w14:textId="7249D1F4"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900</w:t>
            </w:r>
          </w:p>
        </w:tc>
      </w:tr>
      <w:tr w:rsidR="009850A3" w:rsidRPr="00DF791F" w14:paraId="2E47B22B" w14:textId="77777777" w:rsidTr="00816B8F">
        <w:tc>
          <w:tcPr>
            <w:tcW w:w="5987" w:type="dxa"/>
          </w:tcPr>
          <w:p w14:paraId="07DEB9BA" w14:textId="12F2B3F0" w:rsidR="009850A3" w:rsidRPr="003C2576"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3C2576">
              <w:rPr>
                <w:rFonts w:ascii="Cambria" w:hAnsi="Cambria" w:cs="Times New Roman"/>
                <w:b w:val="0"/>
                <w:bCs w:val="0"/>
                <w:sz w:val="20"/>
                <w:szCs w:val="20"/>
                <w:lang w:val="sl-SI"/>
              </w:rPr>
              <w:t>Troškovi revizije</w:t>
            </w:r>
          </w:p>
        </w:tc>
        <w:tc>
          <w:tcPr>
            <w:tcW w:w="1418" w:type="dxa"/>
          </w:tcPr>
          <w:p w14:paraId="0687C2A8" w14:textId="237ED69D"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4.000</w:t>
            </w:r>
          </w:p>
        </w:tc>
        <w:tc>
          <w:tcPr>
            <w:tcW w:w="1275" w:type="dxa"/>
          </w:tcPr>
          <w:p w14:paraId="21434F58" w14:textId="012CC0AB"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3.500</w:t>
            </w:r>
          </w:p>
        </w:tc>
      </w:tr>
      <w:tr w:rsidR="009850A3" w:rsidRPr="00DF791F" w14:paraId="34E4B74F" w14:textId="77777777" w:rsidTr="00816B8F">
        <w:tc>
          <w:tcPr>
            <w:tcW w:w="5987" w:type="dxa"/>
          </w:tcPr>
          <w:p w14:paraId="0205464D" w14:textId="2FBE241B" w:rsidR="009850A3" w:rsidRPr="008E12B1"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Pr>
                <w:rFonts w:ascii="Cambria" w:hAnsi="Cambria" w:cs="Times New Roman"/>
                <w:b w:val="0"/>
                <w:bCs w:val="0"/>
                <w:sz w:val="20"/>
                <w:szCs w:val="20"/>
                <w:lang w:val="sl-SI"/>
              </w:rPr>
              <w:t>Troškovi advokatskih usluga</w:t>
            </w:r>
          </w:p>
        </w:tc>
        <w:tc>
          <w:tcPr>
            <w:tcW w:w="1418" w:type="dxa"/>
          </w:tcPr>
          <w:p w14:paraId="1F66A7EE" w14:textId="62487C8C"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20.416</w:t>
            </w:r>
          </w:p>
        </w:tc>
        <w:tc>
          <w:tcPr>
            <w:tcW w:w="1275" w:type="dxa"/>
          </w:tcPr>
          <w:p w14:paraId="40451288" w14:textId="5B3F690B"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32.413</w:t>
            </w:r>
          </w:p>
        </w:tc>
      </w:tr>
      <w:tr w:rsidR="009850A3" w:rsidRPr="00DF791F" w14:paraId="76AF28E0" w14:textId="77777777" w:rsidTr="00816B8F">
        <w:tc>
          <w:tcPr>
            <w:tcW w:w="5987" w:type="dxa"/>
          </w:tcPr>
          <w:p w14:paraId="38F93580" w14:textId="21C00A69" w:rsidR="009850A3" w:rsidRPr="008E12B1"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Pr>
                <w:rFonts w:ascii="Cambria" w:hAnsi="Cambria" w:cs="Times New Roman"/>
                <w:b w:val="0"/>
                <w:bCs w:val="0"/>
                <w:sz w:val="20"/>
                <w:szCs w:val="20"/>
                <w:lang w:val="sl-SI"/>
              </w:rPr>
              <w:t xml:space="preserve">Troškovi javnog izvršitelja i troškovi vještačenja </w:t>
            </w:r>
          </w:p>
        </w:tc>
        <w:tc>
          <w:tcPr>
            <w:tcW w:w="1418" w:type="dxa"/>
          </w:tcPr>
          <w:p w14:paraId="4B8637BB" w14:textId="1E6F9F42"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294</w:t>
            </w:r>
          </w:p>
        </w:tc>
        <w:tc>
          <w:tcPr>
            <w:tcW w:w="1275" w:type="dxa"/>
          </w:tcPr>
          <w:p w14:paraId="7714DEAA" w14:textId="63A91B27"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1.443</w:t>
            </w:r>
          </w:p>
        </w:tc>
      </w:tr>
      <w:tr w:rsidR="009850A3" w:rsidRPr="00DF791F" w14:paraId="42A99936" w14:textId="77777777" w:rsidTr="00816B8F">
        <w:tc>
          <w:tcPr>
            <w:tcW w:w="5987" w:type="dxa"/>
          </w:tcPr>
          <w:p w14:paraId="7D89027C" w14:textId="7FB540B9" w:rsidR="009850A3" w:rsidRPr="00573D69"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573D69">
              <w:rPr>
                <w:rFonts w:ascii="Cambria" w:hAnsi="Cambria" w:cs="Times New Roman"/>
                <w:b w:val="0"/>
                <w:bCs w:val="0"/>
                <w:sz w:val="20"/>
                <w:szCs w:val="20"/>
                <w:lang w:val="sl-SI"/>
              </w:rPr>
              <w:t>Troškovi komunalnih usluga</w:t>
            </w:r>
          </w:p>
        </w:tc>
        <w:tc>
          <w:tcPr>
            <w:tcW w:w="1418" w:type="dxa"/>
          </w:tcPr>
          <w:p w14:paraId="0C314A4F" w14:textId="2476EFD2"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12.699</w:t>
            </w:r>
          </w:p>
        </w:tc>
        <w:tc>
          <w:tcPr>
            <w:tcW w:w="1275" w:type="dxa"/>
          </w:tcPr>
          <w:p w14:paraId="0D4D977A" w14:textId="794309FE"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12.480</w:t>
            </w:r>
          </w:p>
        </w:tc>
      </w:tr>
      <w:tr w:rsidR="009850A3" w:rsidRPr="00DF791F" w14:paraId="265A3DF3" w14:textId="77777777" w:rsidTr="00816B8F">
        <w:tc>
          <w:tcPr>
            <w:tcW w:w="5987" w:type="dxa"/>
          </w:tcPr>
          <w:p w14:paraId="7F67845B" w14:textId="6780E540" w:rsidR="009850A3" w:rsidRPr="00573D69"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573D69">
              <w:rPr>
                <w:rFonts w:ascii="Cambria" w:hAnsi="Cambria" w:cs="Times New Roman"/>
                <w:b w:val="0"/>
                <w:bCs w:val="0"/>
                <w:sz w:val="20"/>
                <w:szCs w:val="20"/>
                <w:lang w:val="sl-SI"/>
              </w:rPr>
              <w:t>Troškovi vode</w:t>
            </w:r>
          </w:p>
        </w:tc>
        <w:tc>
          <w:tcPr>
            <w:tcW w:w="1418" w:type="dxa"/>
          </w:tcPr>
          <w:p w14:paraId="414D8BCC" w14:textId="1712743C"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18.929</w:t>
            </w:r>
          </w:p>
        </w:tc>
        <w:tc>
          <w:tcPr>
            <w:tcW w:w="1275" w:type="dxa"/>
          </w:tcPr>
          <w:p w14:paraId="72D898FC" w14:textId="7B0DFE2B"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10.445</w:t>
            </w:r>
          </w:p>
        </w:tc>
      </w:tr>
      <w:tr w:rsidR="009850A3" w:rsidRPr="00DF791F" w14:paraId="1281EBF9" w14:textId="77777777" w:rsidTr="00816B8F">
        <w:tc>
          <w:tcPr>
            <w:tcW w:w="5987" w:type="dxa"/>
          </w:tcPr>
          <w:p w14:paraId="6F076CAA" w14:textId="5C2F7EF5" w:rsidR="009850A3" w:rsidRPr="00573D69"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573D69">
              <w:rPr>
                <w:rFonts w:ascii="Cambria" w:hAnsi="Cambria" w:cs="Times New Roman"/>
                <w:b w:val="0"/>
                <w:bCs w:val="0"/>
                <w:sz w:val="20"/>
                <w:szCs w:val="20"/>
                <w:lang w:val="sl-SI"/>
              </w:rPr>
              <w:t xml:space="preserve">Troškovi reprezentacije   </w:t>
            </w:r>
          </w:p>
        </w:tc>
        <w:tc>
          <w:tcPr>
            <w:tcW w:w="1418" w:type="dxa"/>
          </w:tcPr>
          <w:p w14:paraId="0AE0AA5A" w14:textId="5216317F"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4.392</w:t>
            </w:r>
          </w:p>
        </w:tc>
        <w:tc>
          <w:tcPr>
            <w:tcW w:w="1275" w:type="dxa"/>
          </w:tcPr>
          <w:p w14:paraId="0007DB31" w14:textId="47121C28"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7.909</w:t>
            </w:r>
          </w:p>
        </w:tc>
      </w:tr>
      <w:tr w:rsidR="009850A3" w:rsidRPr="00DF791F" w14:paraId="5ADA5554" w14:textId="77777777" w:rsidTr="00816B8F">
        <w:tc>
          <w:tcPr>
            <w:tcW w:w="5987" w:type="dxa"/>
          </w:tcPr>
          <w:p w14:paraId="1D4669FA" w14:textId="252651F9" w:rsidR="009850A3" w:rsidRPr="00573D69"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573D69">
              <w:rPr>
                <w:rFonts w:ascii="Cambria" w:hAnsi="Cambria" w:cs="Times New Roman"/>
                <w:b w:val="0"/>
                <w:bCs w:val="0"/>
                <w:sz w:val="20"/>
                <w:szCs w:val="20"/>
                <w:lang w:val="sl-SI"/>
              </w:rPr>
              <w:t xml:space="preserve">Troškovi platnog prometa </w:t>
            </w:r>
          </w:p>
        </w:tc>
        <w:tc>
          <w:tcPr>
            <w:tcW w:w="1418" w:type="dxa"/>
          </w:tcPr>
          <w:p w14:paraId="315C7057" w14:textId="6B6BADBC"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17.170</w:t>
            </w:r>
          </w:p>
        </w:tc>
        <w:tc>
          <w:tcPr>
            <w:tcW w:w="1275" w:type="dxa"/>
          </w:tcPr>
          <w:p w14:paraId="24EC4FAC" w14:textId="4E1B1458"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15.632</w:t>
            </w:r>
          </w:p>
        </w:tc>
      </w:tr>
      <w:tr w:rsidR="009850A3" w:rsidRPr="00DF791F" w14:paraId="49FA709F" w14:textId="77777777" w:rsidTr="00816B8F">
        <w:tc>
          <w:tcPr>
            <w:tcW w:w="5987" w:type="dxa"/>
          </w:tcPr>
          <w:p w14:paraId="6848FD29" w14:textId="3341CD94"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A90C12">
              <w:rPr>
                <w:rFonts w:ascii="Cambria" w:hAnsi="Cambria" w:cs="Times New Roman"/>
                <w:b w:val="0"/>
                <w:bCs w:val="0"/>
                <w:sz w:val="20"/>
                <w:szCs w:val="20"/>
                <w:lang w:val="sl-SI"/>
              </w:rPr>
              <w:t>Troškovi smještaja i avio karata</w:t>
            </w:r>
          </w:p>
        </w:tc>
        <w:tc>
          <w:tcPr>
            <w:tcW w:w="1418" w:type="dxa"/>
          </w:tcPr>
          <w:p w14:paraId="5325051B" w14:textId="1CF4EB20"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w:t>
            </w:r>
          </w:p>
        </w:tc>
        <w:tc>
          <w:tcPr>
            <w:tcW w:w="1275" w:type="dxa"/>
          </w:tcPr>
          <w:p w14:paraId="4E41B646" w14:textId="10D50F28"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2.833</w:t>
            </w:r>
          </w:p>
        </w:tc>
      </w:tr>
      <w:tr w:rsidR="009850A3" w:rsidRPr="005906A5" w14:paraId="7262709F" w14:textId="77777777" w:rsidTr="00816B8F">
        <w:tc>
          <w:tcPr>
            <w:tcW w:w="5987" w:type="dxa"/>
          </w:tcPr>
          <w:p w14:paraId="023329C7" w14:textId="31187E7E"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r-Latn-ME"/>
              </w:rPr>
            </w:pPr>
            <w:r w:rsidRPr="00A90C12">
              <w:rPr>
                <w:rFonts w:ascii="Cambria" w:hAnsi="Cambria" w:cs="Times New Roman"/>
                <w:b w:val="0"/>
                <w:bCs w:val="0"/>
                <w:sz w:val="20"/>
                <w:szCs w:val="20"/>
                <w:lang w:val="sl-SI"/>
              </w:rPr>
              <w:t>Troškovi poreza na imovinu</w:t>
            </w:r>
          </w:p>
        </w:tc>
        <w:tc>
          <w:tcPr>
            <w:tcW w:w="1418" w:type="dxa"/>
          </w:tcPr>
          <w:p w14:paraId="7FD665F8" w14:textId="61218863"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11.443</w:t>
            </w:r>
          </w:p>
        </w:tc>
        <w:tc>
          <w:tcPr>
            <w:tcW w:w="1275" w:type="dxa"/>
          </w:tcPr>
          <w:p w14:paraId="165184C3" w14:textId="6A8B9BD0"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11.443</w:t>
            </w:r>
          </w:p>
        </w:tc>
      </w:tr>
      <w:tr w:rsidR="009850A3" w:rsidRPr="005906A5" w14:paraId="636BAF01" w14:textId="77777777" w:rsidTr="00816B8F">
        <w:tc>
          <w:tcPr>
            <w:tcW w:w="5987" w:type="dxa"/>
          </w:tcPr>
          <w:p w14:paraId="487FF4B2" w14:textId="5ADDA122"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A90C12">
              <w:rPr>
                <w:rFonts w:ascii="Cambria" w:hAnsi="Cambria" w:cs="Times New Roman"/>
                <w:b w:val="0"/>
                <w:bCs w:val="0"/>
                <w:sz w:val="20"/>
                <w:szCs w:val="20"/>
                <w:lang w:val="sl-SI"/>
              </w:rPr>
              <w:t>Troškovi članarina</w:t>
            </w:r>
          </w:p>
        </w:tc>
        <w:tc>
          <w:tcPr>
            <w:tcW w:w="1418" w:type="dxa"/>
          </w:tcPr>
          <w:p w14:paraId="6FDB385D" w14:textId="7E0CF29F"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7.670</w:t>
            </w:r>
          </w:p>
        </w:tc>
        <w:tc>
          <w:tcPr>
            <w:tcW w:w="1275" w:type="dxa"/>
          </w:tcPr>
          <w:p w14:paraId="480E309C" w14:textId="629E712C"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8.084</w:t>
            </w:r>
          </w:p>
        </w:tc>
      </w:tr>
      <w:tr w:rsidR="009850A3" w:rsidRPr="00DF791F" w14:paraId="6ED153AD" w14:textId="77777777" w:rsidTr="00816B8F">
        <w:tc>
          <w:tcPr>
            <w:tcW w:w="5987" w:type="dxa"/>
          </w:tcPr>
          <w:p w14:paraId="0D9C5B3B" w14:textId="4A23968C"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A90C12">
              <w:rPr>
                <w:rFonts w:ascii="Cambria" w:hAnsi="Cambria" w:cs="Times New Roman"/>
                <w:b w:val="0"/>
                <w:bCs w:val="0"/>
                <w:sz w:val="20"/>
                <w:szCs w:val="20"/>
                <w:lang w:val="sl-SI"/>
              </w:rPr>
              <w:t>Troškovi premija osiguranja</w:t>
            </w:r>
          </w:p>
        </w:tc>
        <w:tc>
          <w:tcPr>
            <w:tcW w:w="1418" w:type="dxa"/>
          </w:tcPr>
          <w:p w14:paraId="4264A23A" w14:textId="15D8649F"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8.378</w:t>
            </w:r>
          </w:p>
        </w:tc>
        <w:tc>
          <w:tcPr>
            <w:tcW w:w="1275" w:type="dxa"/>
          </w:tcPr>
          <w:p w14:paraId="63EA086C" w14:textId="0D6598D7"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9.606</w:t>
            </w:r>
          </w:p>
        </w:tc>
      </w:tr>
      <w:tr w:rsidR="009850A3" w:rsidRPr="00DC475B" w14:paraId="5308FAE8" w14:textId="77777777" w:rsidTr="00816B8F">
        <w:tc>
          <w:tcPr>
            <w:tcW w:w="5987" w:type="dxa"/>
          </w:tcPr>
          <w:p w14:paraId="6F840BA8" w14:textId="5872AB41"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A90C12">
              <w:rPr>
                <w:rFonts w:ascii="Cambria" w:hAnsi="Cambria" w:cs="Times New Roman"/>
                <w:b w:val="0"/>
                <w:bCs w:val="0"/>
                <w:sz w:val="20"/>
                <w:szCs w:val="20"/>
                <w:lang w:val="sl-SI"/>
              </w:rPr>
              <w:t>Admistrativne, sudske i komunalne takse</w:t>
            </w:r>
          </w:p>
        </w:tc>
        <w:tc>
          <w:tcPr>
            <w:tcW w:w="1418" w:type="dxa"/>
          </w:tcPr>
          <w:p w14:paraId="37C016F4" w14:textId="5C3AE19A"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5.409</w:t>
            </w:r>
          </w:p>
        </w:tc>
        <w:tc>
          <w:tcPr>
            <w:tcW w:w="1275" w:type="dxa"/>
          </w:tcPr>
          <w:p w14:paraId="7940990D" w14:textId="1632BBB2"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3.092</w:t>
            </w:r>
          </w:p>
        </w:tc>
      </w:tr>
      <w:tr w:rsidR="009850A3" w:rsidRPr="00DC475B" w14:paraId="417578C7" w14:textId="77777777" w:rsidTr="00816B8F">
        <w:tc>
          <w:tcPr>
            <w:tcW w:w="5987" w:type="dxa"/>
          </w:tcPr>
          <w:p w14:paraId="0312EC03" w14:textId="1681B847"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A90C12">
              <w:rPr>
                <w:rFonts w:ascii="Cambria" w:hAnsi="Cambria" w:cs="Times New Roman"/>
                <w:b w:val="0"/>
                <w:bCs w:val="0"/>
                <w:sz w:val="20"/>
                <w:szCs w:val="20"/>
                <w:lang w:val="sl-SI"/>
              </w:rPr>
              <w:t>Troškovi reklame i propagande</w:t>
            </w:r>
          </w:p>
        </w:tc>
        <w:tc>
          <w:tcPr>
            <w:tcW w:w="1418" w:type="dxa"/>
          </w:tcPr>
          <w:p w14:paraId="07F4E544" w14:textId="262638FC"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1.806</w:t>
            </w:r>
          </w:p>
        </w:tc>
        <w:tc>
          <w:tcPr>
            <w:tcW w:w="1275" w:type="dxa"/>
          </w:tcPr>
          <w:p w14:paraId="590C21B1" w14:textId="3A52896B"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850</w:t>
            </w:r>
          </w:p>
        </w:tc>
      </w:tr>
      <w:tr w:rsidR="009850A3" w:rsidRPr="00834C8D" w14:paraId="414431EC" w14:textId="77777777" w:rsidTr="00816B8F">
        <w:tc>
          <w:tcPr>
            <w:tcW w:w="5987" w:type="dxa"/>
          </w:tcPr>
          <w:p w14:paraId="55BE0D0A" w14:textId="7A734F62"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r-Latn-ME"/>
              </w:rPr>
            </w:pPr>
            <w:r w:rsidRPr="00A90C12">
              <w:rPr>
                <w:rFonts w:ascii="Cambria" w:hAnsi="Cambria" w:cs="Times New Roman"/>
                <w:b w:val="0"/>
                <w:bCs w:val="0"/>
                <w:sz w:val="20"/>
                <w:szCs w:val="20"/>
                <w:lang w:val="sl-SI"/>
              </w:rPr>
              <w:t>Tro</w:t>
            </w:r>
            <w:r w:rsidRPr="00A90C12">
              <w:rPr>
                <w:rFonts w:ascii="Cambria" w:hAnsi="Cambria" w:cs="Times New Roman"/>
                <w:b w:val="0"/>
                <w:bCs w:val="0"/>
                <w:sz w:val="20"/>
                <w:szCs w:val="20"/>
                <w:lang w:val="sr-Latn-ME"/>
              </w:rPr>
              <w:t>škovi provizije agenata</w:t>
            </w:r>
          </w:p>
        </w:tc>
        <w:tc>
          <w:tcPr>
            <w:tcW w:w="1418" w:type="dxa"/>
          </w:tcPr>
          <w:p w14:paraId="77072BCB" w14:textId="4EDFFF27"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5.356</w:t>
            </w:r>
          </w:p>
        </w:tc>
        <w:tc>
          <w:tcPr>
            <w:tcW w:w="1275" w:type="dxa"/>
          </w:tcPr>
          <w:p w14:paraId="692811EA" w14:textId="2FE839FF"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1.836</w:t>
            </w:r>
          </w:p>
        </w:tc>
      </w:tr>
      <w:tr w:rsidR="009850A3" w:rsidRPr="00DF791F" w14:paraId="2520D4F5" w14:textId="77777777" w:rsidTr="00816B8F">
        <w:tc>
          <w:tcPr>
            <w:tcW w:w="5987" w:type="dxa"/>
          </w:tcPr>
          <w:p w14:paraId="3BBAB213" w14:textId="4A4F34B7"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A90C12">
              <w:rPr>
                <w:rFonts w:ascii="Cambria" w:hAnsi="Cambria" w:cs="Times New Roman"/>
                <w:b w:val="0"/>
                <w:bCs w:val="0"/>
                <w:sz w:val="20"/>
                <w:szCs w:val="20"/>
                <w:lang w:val="sl-SI"/>
              </w:rPr>
              <w:t>Trošak stipendija i sponzorstva</w:t>
            </w:r>
          </w:p>
        </w:tc>
        <w:tc>
          <w:tcPr>
            <w:tcW w:w="1418" w:type="dxa"/>
          </w:tcPr>
          <w:p w14:paraId="044E53E7" w14:textId="23C4A7F9" w:rsidR="009850A3" w:rsidRPr="00FB002E" w:rsidRDefault="000777D8" w:rsidP="009850A3">
            <w:pPr>
              <w:jc w:val="right"/>
              <w:rPr>
                <w:rFonts w:asciiTheme="majorHAnsi" w:hAnsiTheme="majorHAnsi" w:cs="Times New Roman"/>
                <w:lang w:val="sl-SI"/>
              </w:rPr>
            </w:pPr>
            <w:r w:rsidRPr="00FB002E">
              <w:rPr>
                <w:rFonts w:asciiTheme="majorHAnsi" w:hAnsiTheme="majorHAnsi" w:cs="Times New Roman"/>
                <w:lang w:val="sl-SI"/>
              </w:rPr>
              <w:t>6.450</w:t>
            </w:r>
          </w:p>
        </w:tc>
        <w:tc>
          <w:tcPr>
            <w:tcW w:w="1275" w:type="dxa"/>
          </w:tcPr>
          <w:p w14:paraId="6BA2122F" w14:textId="24D4A623"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8.918</w:t>
            </w:r>
          </w:p>
        </w:tc>
      </w:tr>
      <w:tr w:rsidR="009850A3" w:rsidRPr="00DF791F" w14:paraId="108F51E4" w14:textId="77777777" w:rsidTr="00816B8F">
        <w:tc>
          <w:tcPr>
            <w:tcW w:w="5987" w:type="dxa"/>
          </w:tcPr>
          <w:p w14:paraId="66E2186E" w14:textId="75712043"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r-Latn-ME"/>
              </w:rPr>
            </w:pPr>
            <w:r w:rsidRPr="00A90C12">
              <w:rPr>
                <w:rFonts w:ascii="Cambria" w:hAnsi="Cambria" w:cs="Times New Roman"/>
                <w:b w:val="0"/>
                <w:bCs w:val="0"/>
                <w:sz w:val="20"/>
                <w:szCs w:val="20"/>
                <w:lang w:val="sl-SI"/>
              </w:rPr>
              <w:t>Tro</w:t>
            </w:r>
            <w:r w:rsidRPr="00A90C12">
              <w:rPr>
                <w:rFonts w:ascii="Cambria" w:hAnsi="Cambria" w:cs="Times New Roman"/>
                <w:b w:val="0"/>
                <w:bCs w:val="0"/>
                <w:sz w:val="20"/>
                <w:szCs w:val="20"/>
                <w:lang w:val="sr-Latn-ME"/>
              </w:rPr>
              <w:t>šak zakupa prostorija</w:t>
            </w:r>
          </w:p>
        </w:tc>
        <w:tc>
          <w:tcPr>
            <w:tcW w:w="1418" w:type="dxa"/>
          </w:tcPr>
          <w:p w14:paraId="0AD01E36" w14:textId="4F928529" w:rsidR="009850A3" w:rsidRPr="00FB002E" w:rsidRDefault="008C308C" w:rsidP="009850A3">
            <w:pPr>
              <w:jc w:val="right"/>
              <w:rPr>
                <w:rFonts w:asciiTheme="majorHAnsi" w:hAnsiTheme="majorHAnsi" w:cs="Times New Roman"/>
                <w:lang w:val="sl-SI"/>
              </w:rPr>
            </w:pPr>
            <w:r w:rsidRPr="00FB002E">
              <w:rPr>
                <w:rFonts w:asciiTheme="majorHAnsi" w:hAnsiTheme="majorHAnsi" w:cs="Times New Roman"/>
                <w:lang w:val="sl-SI"/>
              </w:rPr>
              <w:t>-</w:t>
            </w:r>
          </w:p>
        </w:tc>
        <w:tc>
          <w:tcPr>
            <w:tcW w:w="1275" w:type="dxa"/>
          </w:tcPr>
          <w:p w14:paraId="6D23C6D2" w14:textId="60EF081B"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w:t>
            </w:r>
          </w:p>
        </w:tc>
      </w:tr>
      <w:tr w:rsidR="009850A3" w:rsidRPr="00DF791F" w14:paraId="276D04B9" w14:textId="77777777" w:rsidTr="00816B8F">
        <w:tc>
          <w:tcPr>
            <w:tcW w:w="5987" w:type="dxa"/>
          </w:tcPr>
          <w:p w14:paraId="1DFCC473" w14:textId="59C2168F"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r w:rsidRPr="00A90C12">
              <w:rPr>
                <w:rFonts w:ascii="Cambria" w:hAnsi="Cambria" w:cs="Times New Roman"/>
                <w:b w:val="0"/>
                <w:bCs w:val="0"/>
                <w:sz w:val="20"/>
                <w:szCs w:val="20"/>
                <w:lang w:val="sl-SI"/>
              </w:rPr>
              <w:t>Ostali rashodi</w:t>
            </w:r>
          </w:p>
        </w:tc>
        <w:tc>
          <w:tcPr>
            <w:tcW w:w="1418" w:type="dxa"/>
            <w:tcBorders>
              <w:bottom w:val="single" w:sz="4" w:space="0" w:color="auto"/>
            </w:tcBorders>
          </w:tcPr>
          <w:p w14:paraId="05091FF6" w14:textId="47905E1F" w:rsidR="009850A3" w:rsidRPr="00FB002E" w:rsidRDefault="008C308C" w:rsidP="009850A3">
            <w:pPr>
              <w:jc w:val="right"/>
              <w:rPr>
                <w:rFonts w:asciiTheme="majorHAnsi" w:hAnsiTheme="majorHAnsi" w:cs="Times New Roman"/>
                <w:lang w:val="sl-SI"/>
              </w:rPr>
            </w:pPr>
            <w:r w:rsidRPr="00FB002E">
              <w:rPr>
                <w:rFonts w:asciiTheme="majorHAnsi" w:hAnsiTheme="majorHAnsi" w:cs="Times New Roman"/>
                <w:lang w:val="sl-SI"/>
              </w:rPr>
              <w:t>45.914</w:t>
            </w:r>
          </w:p>
        </w:tc>
        <w:tc>
          <w:tcPr>
            <w:tcW w:w="1275" w:type="dxa"/>
            <w:tcBorders>
              <w:bottom w:val="single" w:sz="4" w:space="0" w:color="auto"/>
            </w:tcBorders>
          </w:tcPr>
          <w:p w14:paraId="000A934F" w14:textId="006E98E0" w:rsidR="009850A3" w:rsidRPr="00FB002E" w:rsidRDefault="009850A3" w:rsidP="009850A3">
            <w:pPr>
              <w:jc w:val="right"/>
              <w:rPr>
                <w:rFonts w:ascii="Cambria" w:hAnsi="Cambria" w:cs="Times New Roman"/>
                <w:lang w:val="sl-SI"/>
              </w:rPr>
            </w:pPr>
            <w:r w:rsidRPr="00FB002E">
              <w:rPr>
                <w:rFonts w:asciiTheme="majorHAnsi" w:hAnsiTheme="majorHAnsi" w:cs="Times New Roman"/>
                <w:lang w:val="sl-SI"/>
              </w:rPr>
              <w:t>34.519</w:t>
            </w:r>
          </w:p>
        </w:tc>
      </w:tr>
      <w:tr w:rsidR="009850A3" w:rsidRPr="00DF791F" w14:paraId="76A13555" w14:textId="77777777" w:rsidTr="00816B8F">
        <w:tc>
          <w:tcPr>
            <w:tcW w:w="5987" w:type="dxa"/>
          </w:tcPr>
          <w:p w14:paraId="4CE61D12" w14:textId="77777777" w:rsidR="009850A3" w:rsidRPr="00A90C12" w:rsidRDefault="009850A3" w:rsidP="009850A3">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p>
        </w:tc>
        <w:tc>
          <w:tcPr>
            <w:tcW w:w="1418" w:type="dxa"/>
            <w:tcBorders>
              <w:bottom w:val="single" w:sz="4" w:space="0" w:color="auto"/>
            </w:tcBorders>
          </w:tcPr>
          <w:p w14:paraId="32F61D66" w14:textId="7D2198B1" w:rsidR="009850A3" w:rsidRPr="00FB002E" w:rsidRDefault="0088384E" w:rsidP="009850A3">
            <w:pPr>
              <w:jc w:val="right"/>
              <w:rPr>
                <w:rFonts w:ascii="Cambria" w:hAnsi="Cambria" w:cs="Times New Roman"/>
                <w:b/>
                <w:bCs/>
                <w:lang w:val="sl-SI"/>
              </w:rPr>
            </w:pPr>
            <w:r w:rsidRPr="00FB002E">
              <w:rPr>
                <w:rFonts w:ascii="Cambria" w:hAnsi="Cambria" w:cs="Times New Roman"/>
                <w:b/>
                <w:bCs/>
                <w:lang w:val="sl-SI"/>
              </w:rPr>
              <w:t>187.928</w:t>
            </w:r>
          </w:p>
        </w:tc>
        <w:tc>
          <w:tcPr>
            <w:tcW w:w="1275" w:type="dxa"/>
            <w:tcBorders>
              <w:bottom w:val="single" w:sz="4" w:space="0" w:color="auto"/>
            </w:tcBorders>
          </w:tcPr>
          <w:p w14:paraId="1AFAC0C6" w14:textId="3DD6CC3B" w:rsidR="009850A3" w:rsidRPr="00FB002E" w:rsidRDefault="009850A3" w:rsidP="009850A3">
            <w:pPr>
              <w:jc w:val="right"/>
              <w:rPr>
                <w:rFonts w:ascii="Cambria" w:hAnsi="Cambria" w:cs="Times New Roman"/>
                <w:b/>
                <w:bCs/>
                <w:lang w:val="sl-SI"/>
              </w:rPr>
            </w:pPr>
            <w:r w:rsidRPr="00FB002E">
              <w:rPr>
                <w:rFonts w:ascii="Cambria" w:hAnsi="Cambria" w:cs="Times New Roman"/>
                <w:b/>
                <w:bCs/>
                <w:lang w:val="sl-SI"/>
              </w:rPr>
              <w:t>195.690</w:t>
            </w:r>
          </w:p>
        </w:tc>
      </w:tr>
      <w:tr w:rsidR="00D82DEA" w:rsidRPr="00DF791F" w14:paraId="72F7722D" w14:textId="77777777" w:rsidTr="00816B8F">
        <w:tc>
          <w:tcPr>
            <w:tcW w:w="5987" w:type="dxa"/>
          </w:tcPr>
          <w:p w14:paraId="2A0B3C53" w14:textId="77777777" w:rsidR="00D82DEA" w:rsidRPr="00A90C12" w:rsidRDefault="00D82DEA" w:rsidP="00D82DEA">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cs="Times New Roman"/>
                <w:b w:val="0"/>
                <w:bCs w:val="0"/>
                <w:sz w:val="20"/>
                <w:szCs w:val="20"/>
                <w:lang w:val="sl-SI"/>
              </w:rPr>
            </w:pPr>
          </w:p>
        </w:tc>
        <w:tc>
          <w:tcPr>
            <w:tcW w:w="1418" w:type="dxa"/>
            <w:tcBorders>
              <w:top w:val="single" w:sz="4" w:space="0" w:color="auto"/>
              <w:bottom w:val="double" w:sz="4" w:space="0" w:color="auto"/>
            </w:tcBorders>
          </w:tcPr>
          <w:p w14:paraId="6200DE8C" w14:textId="77777777" w:rsidR="00D82DEA" w:rsidRPr="00FB002E" w:rsidRDefault="00D82DEA" w:rsidP="00D82DEA">
            <w:pPr>
              <w:jc w:val="right"/>
              <w:rPr>
                <w:rFonts w:ascii="Cambria" w:hAnsi="Cambria" w:cs="Times New Roman"/>
                <w:b/>
                <w:bCs/>
                <w:lang w:val="sl-SI"/>
              </w:rPr>
            </w:pPr>
          </w:p>
          <w:p w14:paraId="0C15F480" w14:textId="635570A1" w:rsidR="007641BE" w:rsidRPr="00FB002E" w:rsidRDefault="0088384E" w:rsidP="00D82DEA">
            <w:pPr>
              <w:jc w:val="right"/>
              <w:rPr>
                <w:rFonts w:asciiTheme="majorHAnsi" w:hAnsiTheme="majorHAnsi" w:cs="Times New Roman"/>
                <w:b/>
                <w:bCs/>
                <w:lang w:val="sl-SI"/>
              </w:rPr>
            </w:pPr>
            <w:r w:rsidRPr="00FB002E">
              <w:rPr>
                <w:rFonts w:asciiTheme="majorHAnsi" w:hAnsiTheme="majorHAnsi" w:cs="Times New Roman"/>
                <w:b/>
                <w:bCs/>
                <w:lang w:val="sl-SI"/>
              </w:rPr>
              <w:t>232.892</w:t>
            </w:r>
          </w:p>
        </w:tc>
        <w:tc>
          <w:tcPr>
            <w:tcW w:w="1275" w:type="dxa"/>
            <w:tcBorders>
              <w:top w:val="single" w:sz="4" w:space="0" w:color="auto"/>
              <w:bottom w:val="double" w:sz="4" w:space="0" w:color="auto"/>
            </w:tcBorders>
          </w:tcPr>
          <w:p w14:paraId="46FD8F67" w14:textId="77777777" w:rsidR="00D82DEA" w:rsidRPr="00FB002E" w:rsidRDefault="00D82DEA" w:rsidP="00D82DEA">
            <w:pPr>
              <w:jc w:val="right"/>
              <w:rPr>
                <w:rFonts w:ascii="Cambria" w:hAnsi="Cambria" w:cs="Times New Roman"/>
                <w:b/>
                <w:bCs/>
                <w:lang w:val="sl-SI"/>
              </w:rPr>
            </w:pPr>
          </w:p>
          <w:p w14:paraId="54DF2C10" w14:textId="184BD7F2" w:rsidR="00D82DEA" w:rsidRPr="00FB002E" w:rsidRDefault="009850A3" w:rsidP="00D82DEA">
            <w:pPr>
              <w:jc w:val="right"/>
              <w:rPr>
                <w:rFonts w:ascii="Cambria" w:hAnsi="Cambria" w:cs="Times New Roman"/>
                <w:b/>
                <w:bCs/>
                <w:lang w:val="sl-SI"/>
              </w:rPr>
            </w:pPr>
            <w:r w:rsidRPr="00FB002E">
              <w:rPr>
                <w:rFonts w:asciiTheme="majorHAnsi" w:hAnsiTheme="majorHAnsi" w:cs="Times New Roman"/>
                <w:b/>
                <w:bCs/>
                <w:lang w:val="sl-SI"/>
              </w:rPr>
              <w:t>252.817</w:t>
            </w:r>
          </w:p>
        </w:tc>
      </w:tr>
      <w:bookmarkEnd w:id="9"/>
    </w:tbl>
    <w:p w14:paraId="01C62BD8" w14:textId="33E3954B" w:rsidR="00F1351F" w:rsidRDefault="00F1351F" w:rsidP="000B06AE">
      <w:pPr>
        <w:pStyle w:val="BodyText"/>
        <w:rPr>
          <w:rFonts w:ascii="Cambria" w:hAnsi="Cambria" w:cs="Times New Roman"/>
          <w:color w:val="FF0000"/>
          <w:sz w:val="20"/>
          <w:szCs w:val="20"/>
          <w:lang w:val="pl-PL"/>
        </w:rPr>
      </w:pPr>
    </w:p>
    <w:p w14:paraId="151DC745" w14:textId="77777777" w:rsidR="006E2CB0" w:rsidRPr="005F1264" w:rsidRDefault="006E2CB0" w:rsidP="000B06AE">
      <w:pPr>
        <w:pStyle w:val="BodyText"/>
        <w:rPr>
          <w:rFonts w:ascii="Cambria" w:hAnsi="Cambria" w:cs="Times New Roman"/>
          <w:color w:val="FF0000"/>
          <w:sz w:val="20"/>
          <w:szCs w:val="20"/>
          <w:lang w:val="pl-PL"/>
        </w:rPr>
      </w:pPr>
    </w:p>
    <w:p w14:paraId="6E320BE6" w14:textId="06C13D9D" w:rsidR="000B2961" w:rsidRDefault="008C308C" w:rsidP="001B5791">
      <w:pPr>
        <w:pStyle w:val="BodyText"/>
        <w:rPr>
          <w:rFonts w:ascii="Cambria" w:hAnsi="Cambria" w:cs="Times New Roman"/>
          <w:b w:val="0"/>
          <w:bCs w:val="0"/>
          <w:sz w:val="20"/>
          <w:szCs w:val="20"/>
          <w:lang w:val="pl-PL"/>
        </w:rPr>
      </w:pPr>
      <w:r w:rsidRPr="00AA673F">
        <w:rPr>
          <w:rFonts w:ascii="Cambria" w:hAnsi="Cambria" w:cs="Times New Roman"/>
          <w:b w:val="0"/>
          <w:bCs w:val="0"/>
          <w:sz w:val="20"/>
          <w:szCs w:val="20"/>
          <w:lang w:val="pl-PL"/>
        </w:rPr>
        <w:t>U okviru troškova održavanja iskazani su troškovi održavanja osnovnih sredstava za redovno obavljanje djelatnosti Društva kao i troškovi održavanja softvera za vođenje poslovnih knjiga. Zbog nesačinavanja rješenja o porezu na imovinu za 2025. godinu od strane Opštine Bar do trenutka kompletiranja finansijskih iskaza za 2025. godinu, kao vrijednost ovog troška je uzet iznos iz 2024. te će eventualne razlike biti proknjižene kroz 2026. godinu.</w:t>
      </w:r>
    </w:p>
    <w:p w14:paraId="535456AE" w14:textId="77777777" w:rsidR="000B2961" w:rsidRDefault="000B2961" w:rsidP="001B5791">
      <w:pPr>
        <w:pStyle w:val="BodyText"/>
        <w:rPr>
          <w:rFonts w:ascii="Cambria" w:hAnsi="Cambria" w:cs="Times New Roman"/>
          <w:b w:val="0"/>
          <w:bCs w:val="0"/>
          <w:sz w:val="20"/>
          <w:szCs w:val="20"/>
          <w:lang w:val="pl-PL"/>
        </w:rPr>
      </w:pPr>
    </w:p>
    <w:p w14:paraId="51AA5EE5" w14:textId="7A1D8BDD" w:rsidR="007E79F9" w:rsidRPr="00230289" w:rsidRDefault="00230289" w:rsidP="00230289">
      <w:pPr>
        <w:pStyle w:val="BodyText"/>
        <w:jc w:val="left"/>
        <w:rPr>
          <w:rFonts w:ascii="Cambria" w:hAnsi="Cambria" w:cs="Times New Roman"/>
          <w:sz w:val="20"/>
          <w:szCs w:val="20"/>
          <w:lang w:val="pl-PL"/>
        </w:rPr>
      </w:pPr>
      <w:r w:rsidRPr="00230289">
        <w:rPr>
          <w:rFonts w:ascii="Cambria" w:hAnsi="Cambria" w:cs="Times New Roman"/>
          <w:sz w:val="20"/>
          <w:szCs w:val="20"/>
          <w:lang w:val="pl-PL"/>
        </w:rPr>
        <w:t xml:space="preserve">8.   Troškovi amortizacije    </w:t>
      </w:r>
    </w:p>
    <w:p w14:paraId="6EC37C52" w14:textId="3585B58F" w:rsidR="00816B8F" w:rsidRDefault="00816B8F" w:rsidP="001B5791">
      <w:pPr>
        <w:pStyle w:val="BodyText"/>
        <w:rPr>
          <w:rFonts w:ascii="Cambria" w:hAnsi="Cambria" w:cs="Times New Roman"/>
          <w:b w:val="0"/>
          <w:bCs w:val="0"/>
          <w:sz w:val="20"/>
          <w:szCs w:val="20"/>
          <w:lang w:val="pl-PL"/>
        </w:rPr>
      </w:pPr>
    </w:p>
    <w:tbl>
      <w:tblPr>
        <w:tblW w:w="8680" w:type="dxa"/>
        <w:tblInd w:w="392" w:type="dxa"/>
        <w:tblLayout w:type="fixed"/>
        <w:tblLook w:val="0000" w:firstRow="0" w:lastRow="0" w:firstColumn="0" w:lastColumn="0" w:noHBand="0" w:noVBand="0"/>
      </w:tblPr>
      <w:tblGrid>
        <w:gridCol w:w="5987"/>
        <w:gridCol w:w="1418"/>
        <w:gridCol w:w="1275"/>
      </w:tblGrid>
      <w:tr w:rsidR="00230289" w:rsidRPr="00DF791F" w14:paraId="483ADACB" w14:textId="77777777" w:rsidTr="00604D76">
        <w:trPr>
          <w:trHeight w:val="100"/>
        </w:trPr>
        <w:tc>
          <w:tcPr>
            <w:tcW w:w="5987" w:type="dxa"/>
          </w:tcPr>
          <w:p w14:paraId="086CCBD0" w14:textId="77777777" w:rsidR="00230289" w:rsidRPr="00DF791F" w:rsidRDefault="00230289" w:rsidP="00604D76">
            <w:pPr>
              <w:jc w:val="both"/>
              <w:rPr>
                <w:rFonts w:ascii="Cambria" w:hAnsi="Cambria" w:cs="Times New Roman"/>
                <w:b/>
                <w:bCs/>
                <w:lang w:val="sl-SI"/>
              </w:rPr>
            </w:pPr>
          </w:p>
        </w:tc>
        <w:tc>
          <w:tcPr>
            <w:tcW w:w="1418" w:type="dxa"/>
            <w:tcBorders>
              <w:bottom w:val="single" w:sz="4" w:space="0" w:color="auto"/>
            </w:tcBorders>
          </w:tcPr>
          <w:p w14:paraId="50D3AA53" w14:textId="557D45B5" w:rsidR="00230289" w:rsidRPr="00840347" w:rsidRDefault="00230289" w:rsidP="00604D76">
            <w:pPr>
              <w:jc w:val="right"/>
              <w:rPr>
                <w:rFonts w:ascii="Cambria" w:hAnsi="Cambria" w:cs="Times New Roman"/>
                <w:b/>
                <w:bCs/>
                <w:lang w:val="sl-SI"/>
              </w:rPr>
            </w:pPr>
            <w:r w:rsidRPr="00840347">
              <w:rPr>
                <w:rFonts w:ascii="Cambria" w:hAnsi="Cambria" w:cs="Times New Roman"/>
                <w:b/>
                <w:bCs/>
                <w:lang w:val="sl-SI"/>
              </w:rPr>
              <w:t>202</w:t>
            </w:r>
            <w:r w:rsidR="009850A3">
              <w:rPr>
                <w:rFonts w:ascii="Cambria" w:hAnsi="Cambria" w:cs="Times New Roman"/>
                <w:b/>
                <w:bCs/>
                <w:lang w:val="sl-SI"/>
              </w:rPr>
              <w:t>5</w:t>
            </w:r>
            <w:r w:rsidRPr="00840347">
              <w:rPr>
                <w:rFonts w:ascii="Cambria" w:hAnsi="Cambria" w:cs="Times New Roman"/>
                <w:b/>
                <w:bCs/>
                <w:lang w:val="sl-SI"/>
              </w:rPr>
              <w:t>.</w:t>
            </w:r>
          </w:p>
        </w:tc>
        <w:tc>
          <w:tcPr>
            <w:tcW w:w="1275" w:type="dxa"/>
            <w:tcBorders>
              <w:bottom w:val="single" w:sz="4" w:space="0" w:color="auto"/>
            </w:tcBorders>
          </w:tcPr>
          <w:p w14:paraId="633A2218" w14:textId="0088FCC3" w:rsidR="00230289" w:rsidRPr="00840347" w:rsidRDefault="00230289" w:rsidP="00604D76">
            <w:pPr>
              <w:jc w:val="right"/>
              <w:rPr>
                <w:rFonts w:ascii="Cambria" w:hAnsi="Cambria" w:cs="Times New Roman"/>
                <w:b/>
                <w:bCs/>
                <w:lang w:val="sl-SI"/>
              </w:rPr>
            </w:pPr>
            <w:r w:rsidRPr="00840347">
              <w:rPr>
                <w:rFonts w:ascii="Cambria" w:hAnsi="Cambria" w:cs="Times New Roman"/>
                <w:b/>
                <w:bCs/>
                <w:lang w:val="sl-SI"/>
              </w:rPr>
              <w:t>202</w:t>
            </w:r>
            <w:r w:rsidR="009850A3">
              <w:rPr>
                <w:rFonts w:ascii="Cambria" w:hAnsi="Cambria" w:cs="Times New Roman"/>
                <w:b/>
                <w:bCs/>
                <w:lang w:val="sl-SI"/>
              </w:rPr>
              <w:t>4</w:t>
            </w:r>
            <w:r w:rsidRPr="00840347">
              <w:rPr>
                <w:rFonts w:ascii="Cambria" w:hAnsi="Cambria" w:cs="Times New Roman"/>
                <w:b/>
                <w:bCs/>
                <w:lang w:val="sl-SI"/>
              </w:rPr>
              <w:t>.</w:t>
            </w:r>
          </w:p>
        </w:tc>
      </w:tr>
      <w:tr w:rsidR="00230289" w:rsidRPr="00DF791F" w14:paraId="6D62B08D" w14:textId="77777777" w:rsidTr="00604D76">
        <w:trPr>
          <w:trHeight w:val="100"/>
        </w:trPr>
        <w:tc>
          <w:tcPr>
            <w:tcW w:w="5987" w:type="dxa"/>
          </w:tcPr>
          <w:p w14:paraId="14E8830D" w14:textId="719E1A56" w:rsidR="00230289" w:rsidRPr="00DF791F" w:rsidRDefault="00230289" w:rsidP="00604D76">
            <w:pPr>
              <w:jc w:val="both"/>
              <w:rPr>
                <w:rFonts w:ascii="Cambria" w:hAnsi="Cambria" w:cs="Times New Roman"/>
                <w:b/>
                <w:bCs/>
                <w:lang w:val="sl-SI"/>
              </w:rPr>
            </w:pPr>
          </w:p>
        </w:tc>
        <w:tc>
          <w:tcPr>
            <w:tcW w:w="1418" w:type="dxa"/>
            <w:tcBorders>
              <w:top w:val="single" w:sz="4" w:space="0" w:color="auto"/>
            </w:tcBorders>
          </w:tcPr>
          <w:p w14:paraId="36F85361" w14:textId="77777777" w:rsidR="00230289" w:rsidRPr="00840347" w:rsidRDefault="00230289" w:rsidP="00604D76">
            <w:pPr>
              <w:jc w:val="right"/>
              <w:rPr>
                <w:rFonts w:ascii="Cambria" w:hAnsi="Cambria" w:cs="Times New Roman"/>
                <w:lang w:val="sl-SI"/>
              </w:rPr>
            </w:pPr>
          </w:p>
        </w:tc>
        <w:tc>
          <w:tcPr>
            <w:tcW w:w="1275" w:type="dxa"/>
            <w:tcBorders>
              <w:top w:val="single" w:sz="4" w:space="0" w:color="auto"/>
            </w:tcBorders>
          </w:tcPr>
          <w:p w14:paraId="6FA378EB" w14:textId="77777777" w:rsidR="00230289" w:rsidRPr="00840347" w:rsidRDefault="00230289" w:rsidP="00604D76">
            <w:pPr>
              <w:jc w:val="right"/>
              <w:rPr>
                <w:rFonts w:ascii="Cambria" w:hAnsi="Cambria" w:cs="Times New Roman"/>
                <w:lang w:val="sl-SI"/>
              </w:rPr>
            </w:pPr>
          </w:p>
        </w:tc>
      </w:tr>
      <w:tr w:rsidR="00230289" w:rsidRPr="00DF791F" w14:paraId="6CDD39E8" w14:textId="77777777" w:rsidTr="006154C6">
        <w:trPr>
          <w:trHeight w:val="100"/>
        </w:trPr>
        <w:tc>
          <w:tcPr>
            <w:tcW w:w="5987" w:type="dxa"/>
          </w:tcPr>
          <w:p w14:paraId="7E1C01B0" w14:textId="6B9E6DC1" w:rsidR="00230289" w:rsidRPr="00DF791F" w:rsidRDefault="000B2961" w:rsidP="00604D76">
            <w:pPr>
              <w:jc w:val="both"/>
              <w:rPr>
                <w:rFonts w:ascii="Cambria" w:hAnsi="Cambria" w:cs="Times New Roman"/>
                <w:lang w:val="sl-SI"/>
              </w:rPr>
            </w:pPr>
            <w:r>
              <w:rPr>
                <w:rFonts w:ascii="Cambria" w:hAnsi="Cambria" w:cs="Times New Roman"/>
                <w:lang w:val="sl-SI"/>
              </w:rPr>
              <w:t>Troškovi amortizacije</w:t>
            </w:r>
          </w:p>
        </w:tc>
        <w:tc>
          <w:tcPr>
            <w:tcW w:w="1418" w:type="dxa"/>
            <w:tcBorders>
              <w:bottom w:val="double" w:sz="4" w:space="0" w:color="auto"/>
            </w:tcBorders>
          </w:tcPr>
          <w:p w14:paraId="1379AF82" w14:textId="4E5BD053" w:rsidR="00230289" w:rsidRPr="00FB002E" w:rsidRDefault="0088384E" w:rsidP="00604D76">
            <w:pPr>
              <w:jc w:val="right"/>
              <w:rPr>
                <w:rFonts w:ascii="Cambria" w:hAnsi="Cambria" w:cs="Times New Roman"/>
                <w:b/>
                <w:bCs/>
                <w:lang w:val="sl-SI"/>
              </w:rPr>
            </w:pPr>
            <w:r w:rsidRPr="00FB002E">
              <w:rPr>
                <w:rFonts w:asciiTheme="majorHAnsi" w:hAnsiTheme="majorHAnsi" w:cs="Times New Roman"/>
                <w:b/>
                <w:bCs/>
                <w:lang w:val="sl-SI"/>
              </w:rPr>
              <w:t>124.759</w:t>
            </w:r>
          </w:p>
        </w:tc>
        <w:tc>
          <w:tcPr>
            <w:tcW w:w="1275" w:type="dxa"/>
            <w:tcBorders>
              <w:bottom w:val="double" w:sz="4" w:space="0" w:color="auto"/>
            </w:tcBorders>
          </w:tcPr>
          <w:p w14:paraId="3E4EB75D" w14:textId="7B118508" w:rsidR="00230289" w:rsidRPr="00FB002E" w:rsidRDefault="009850A3" w:rsidP="00604D76">
            <w:pPr>
              <w:jc w:val="right"/>
              <w:rPr>
                <w:rFonts w:ascii="Cambria" w:hAnsi="Cambria" w:cs="Times New Roman"/>
                <w:b/>
                <w:bCs/>
                <w:lang w:val="sl-SI"/>
              </w:rPr>
            </w:pPr>
            <w:r w:rsidRPr="00FB002E">
              <w:rPr>
                <w:rFonts w:ascii="Cambria" w:hAnsi="Cambria" w:cs="Times New Roman"/>
                <w:b/>
                <w:bCs/>
                <w:lang w:val="sl-SI"/>
              </w:rPr>
              <w:t>105.802</w:t>
            </w:r>
          </w:p>
        </w:tc>
      </w:tr>
    </w:tbl>
    <w:p w14:paraId="40781505" w14:textId="77777777" w:rsidR="00EA04E4" w:rsidRDefault="00EA04E4" w:rsidP="001B5791">
      <w:pPr>
        <w:pStyle w:val="BodyText"/>
        <w:rPr>
          <w:rFonts w:ascii="Cambria" w:hAnsi="Cambria" w:cs="Times New Roman"/>
          <w:b w:val="0"/>
          <w:bCs w:val="0"/>
          <w:sz w:val="20"/>
          <w:szCs w:val="20"/>
          <w:lang w:val="pl-PL"/>
        </w:rPr>
      </w:pPr>
    </w:p>
    <w:p w14:paraId="49B65980" w14:textId="36E9A497" w:rsidR="00840347" w:rsidRDefault="00840347" w:rsidP="001B5791">
      <w:pPr>
        <w:pStyle w:val="BodyText"/>
        <w:rPr>
          <w:rFonts w:ascii="Cambria" w:hAnsi="Cambria" w:cs="Times New Roman"/>
          <w:b w:val="0"/>
          <w:bCs w:val="0"/>
          <w:sz w:val="20"/>
          <w:szCs w:val="20"/>
          <w:lang w:val="pl-PL"/>
        </w:rPr>
      </w:pPr>
    </w:p>
    <w:p w14:paraId="3C5C136A" w14:textId="55A13936" w:rsidR="006C3FE7" w:rsidRDefault="006C3FE7" w:rsidP="001B5791">
      <w:pPr>
        <w:pStyle w:val="BodyText"/>
        <w:rPr>
          <w:rFonts w:ascii="Cambria" w:hAnsi="Cambria" w:cs="Times New Roman"/>
          <w:b w:val="0"/>
          <w:bCs w:val="0"/>
          <w:sz w:val="20"/>
          <w:szCs w:val="20"/>
          <w:lang w:val="pl-PL"/>
        </w:rPr>
      </w:pPr>
    </w:p>
    <w:p w14:paraId="251CAFD3" w14:textId="5891F802" w:rsidR="009850A3" w:rsidRDefault="009850A3" w:rsidP="001B5791">
      <w:pPr>
        <w:pStyle w:val="BodyText"/>
        <w:rPr>
          <w:rFonts w:ascii="Cambria" w:hAnsi="Cambria" w:cs="Times New Roman"/>
          <w:b w:val="0"/>
          <w:bCs w:val="0"/>
          <w:sz w:val="20"/>
          <w:szCs w:val="20"/>
          <w:lang w:val="pl-PL"/>
        </w:rPr>
      </w:pPr>
    </w:p>
    <w:p w14:paraId="72E45411" w14:textId="77777777" w:rsidR="009850A3" w:rsidRDefault="009850A3" w:rsidP="001B5791">
      <w:pPr>
        <w:pStyle w:val="BodyText"/>
        <w:rPr>
          <w:rFonts w:ascii="Cambria" w:hAnsi="Cambria" w:cs="Times New Roman"/>
          <w:b w:val="0"/>
          <w:bCs w:val="0"/>
          <w:sz w:val="20"/>
          <w:szCs w:val="20"/>
          <w:lang w:val="pl-PL"/>
        </w:rPr>
      </w:pPr>
    </w:p>
    <w:p w14:paraId="4443B6B5" w14:textId="77777777" w:rsidR="00DD7788" w:rsidRPr="006A38C5" w:rsidRDefault="00DD7788" w:rsidP="001B5791">
      <w:pPr>
        <w:pStyle w:val="BodyText"/>
        <w:rPr>
          <w:rFonts w:ascii="Cambria" w:hAnsi="Cambria" w:cs="Times New Roman"/>
          <w:b w:val="0"/>
          <w:bCs w:val="0"/>
          <w:sz w:val="20"/>
          <w:szCs w:val="20"/>
          <w:lang w:val="pl-PL"/>
        </w:rPr>
      </w:pPr>
    </w:p>
    <w:p w14:paraId="15DF3F6E" w14:textId="39C0CC13" w:rsidR="002960D9" w:rsidRPr="006A38C5" w:rsidRDefault="00BE1207" w:rsidP="001B5791">
      <w:pPr>
        <w:pStyle w:val="BodyText"/>
        <w:rPr>
          <w:rFonts w:ascii="Cambria" w:hAnsi="Cambria" w:cs="Times New Roman"/>
          <w:b w:val="0"/>
          <w:bCs w:val="0"/>
          <w:sz w:val="20"/>
          <w:szCs w:val="20"/>
          <w:lang w:val="pl-PL"/>
        </w:rPr>
      </w:pPr>
      <w:bookmarkStart w:id="11" w:name="_Hlk99948847"/>
      <w:r>
        <w:rPr>
          <w:rFonts w:ascii="Cambria" w:hAnsi="Cambria"/>
          <w:bCs w:val="0"/>
          <w:sz w:val="20"/>
          <w:szCs w:val="20"/>
          <w:lang w:val="it-IT"/>
        </w:rPr>
        <w:lastRenderedPageBreak/>
        <w:t>9</w:t>
      </w:r>
      <w:r w:rsidR="006A38C5" w:rsidRPr="006A38C5">
        <w:rPr>
          <w:rFonts w:ascii="Cambria" w:hAnsi="Cambria"/>
          <w:bCs w:val="0"/>
          <w:sz w:val="20"/>
          <w:szCs w:val="20"/>
          <w:lang w:val="it-IT"/>
        </w:rPr>
        <w:t>.    Troškovi zarada, naknada zarada i ostali lični rashodi</w:t>
      </w:r>
    </w:p>
    <w:p w14:paraId="4A23B159" w14:textId="34B88114" w:rsidR="002960D9" w:rsidRDefault="002960D9" w:rsidP="002960D9">
      <w:pPr>
        <w:pStyle w:val="BodyText"/>
        <w:tabs>
          <w:tab w:val="clear" w:pos="9118"/>
        </w:tabs>
        <w:ind w:left="567" w:right="-187"/>
        <w:jc w:val="center"/>
        <w:rPr>
          <w:rFonts w:ascii="Cambria" w:hAnsi="Cambria" w:cs="Times New Roman"/>
          <w:b w:val="0"/>
          <w:bCs w:val="0"/>
          <w:sz w:val="20"/>
          <w:szCs w:val="20"/>
          <w:lang w:val="pl-PL"/>
        </w:rPr>
      </w:pPr>
      <w:r>
        <w:rPr>
          <w:rFonts w:ascii="Cambria" w:hAnsi="Cambria" w:cs="Times New Roman"/>
          <w:b w:val="0"/>
          <w:bCs w:val="0"/>
          <w:sz w:val="20"/>
          <w:szCs w:val="20"/>
          <w:lang w:val="it-IT"/>
        </w:rPr>
        <w:t xml:space="preserve">                                                                                                                                                                                ( u Eur)</w:t>
      </w:r>
    </w:p>
    <w:tbl>
      <w:tblPr>
        <w:tblW w:w="8680" w:type="dxa"/>
        <w:tblInd w:w="392" w:type="dxa"/>
        <w:tblLayout w:type="fixed"/>
        <w:tblLook w:val="0000" w:firstRow="0" w:lastRow="0" w:firstColumn="0" w:lastColumn="0" w:noHBand="0" w:noVBand="0"/>
      </w:tblPr>
      <w:tblGrid>
        <w:gridCol w:w="5987"/>
        <w:gridCol w:w="108"/>
        <w:gridCol w:w="1168"/>
        <w:gridCol w:w="142"/>
        <w:gridCol w:w="108"/>
        <w:gridCol w:w="1167"/>
      </w:tblGrid>
      <w:tr w:rsidR="00816B8F" w:rsidRPr="00393F38" w14:paraId="605E5F5D" w14:textId="77777777" w:rsidTr="007705A5">
        <w:tc>
          <w:tcPr>
            <w:tcW w:w="5987" w:type="dxa"/>
          </w:tcPr>
          <w:p w14:paraId="4F23E1CC" w14:textId="77777777" w:rsidR="00816B8F" w:rsidRPr="00393F38" w:rsidRDefault="00816B8F" w:rsidP="00816B8F">
            <w:pPr>
              <w:pStyle w:val="Heading2"/>
              <w:rPr>
                <w:rFonts w:ascii="Times New Roman" w:hAnsi="Times New Roman"/>
                <w:sz w:val="22"/>
                <w:lang w:val="en-US"/>
              </w:rPr>
            </w:pPr>
          </w:p>
        </w:tc>
        <w:tc>
          <w:tcPr>
            <w:tcW w:w="1418" w:type="dxa"/>
            <w:gridSpan w:val="3"/>
            <w:tcBorders>
              <w:bottom w:val="single" w:sz="4" w:space="0" w:color="auto"/>
            </w:tcBorders>
          </w:tcPr>
          <w:p w14:paraId="2E9A1C23" w14:textId="315A706B" w:rsidR="00816B8F" w:rsidRPr="00840347" w:rsidRDefault="00816B8F" w:rsidP="00FB002E">
            <w:pPr>
              <w:pStyle w:val="BodyText"/>
              <w:jc w:val="right"/>
              <w:rPr>
                <w:rFonts w:asciiTheme="majorHAnsi" w:hAnsiTheme="majorHAnsi"/>
                <w:bCs w:val="0"/>
                <w:sz w:val="20"/>
                <w:szCs w:val="20"/>
                <w:lang w:val="it-IT"/>
              </w:rPr>
            </w:pPr>
            <w:r w:rsidRPr="00840347">
              <w:rPr>
                <w:rFonts w:asciiTheme="majorHAnsi" w:hAnsiTheme="majorHAnsi"/>
                <w:bCs w:val="0"/>
                <w:sz w:val="20"/>
                <w:szCs w:val="20"/>
                <w:lang w:val="it-IT"/>
              </w:rPr>
              <w:t>202</w:t>
            </w:r>
            <w:r w:rsidR="009850A3">
              <w:rPr>
                <w:rFonts w:asciiTheme="majorHAnsi" w:hAnsiTheme="majorHAnsi"/>
                <w:bCs w:val="0"/>
                <w:sz w:val="20"/>
                <w:szCs w:val="20"/>
                <w:lang w:val="it-IT"/>
              </w:rPr>
              <w:t>5</w:t>
            </w:r>
            <w:r w:rsidRPr="00840347">
              <w:rPr>
                <w:rFonts w:asciiTheme="majorHAnsi" w:hAnsiTheme="majorHAnsi"/>
                <w:bCs w:val="0"/>
                <w:sz w:val="20"/>
                <w:szCs w:val="20"/>
                <w:lang w:val="it-IT"/>
              </w:rPr>
              <w:t>.</w:t>
            </w:r>
          </w:p>
        </w:tc>
        <w:tc>
          <w:tcPr>
            <w:tcW w:w="1275" w:type="dxa"/>
            <w:gridSpan w:val="2"/>
            <w:tcBorders>
              <w:bottom w:val="single" w:sz="4" w:space="0" w:color="auto"/>
            </w:tcBorders>
          </w:tcPr>
          <w:p w14:paraId="69363A10" w14:textId="510F96DE" w:rsidR="00816B8F" w:rsidRPr="00840347" w:rsidRDefault="00816B8F" w:rsidP="00FB002E">
            <w:pPr>
              <w:pStyle w:val="BodyText"/>
              <w:jc w:val="right"/>
              <w:rPr>
                <w:rFonts w:asciiTheme="majorHAnsi" w:hAnsiTheme="majorHAnsi"/>
                <w:bCs w:val="0"/>
                <w:sz w:val="20"/>
                <w:szCs w:val="20"/>
                <w:lang w:val="it-IT"/>
              </w:rPr>
            </w:pPr>
            <w:r w:rsidRPr="00840347">
              <w:rPr>
                <w:rFonts w:asciiTheme="majorHAnsi" w:hAnsiTheme="majorHAnsi"/>
                <w:bCs w:val="0"/>
                <w:sz w:val="20"/>
                <w:szCs w:val="20"/>
                <w:lang w:val="it-IT"/>
              </w:rPr>
              <w:t>202</w:t>
            </w:r>
            <w:r w:rsidR="009850A3">
              <w:rPr>
                <w:rFonts w:asciiTheme="majorHAnsi" w:hAnsiTheme="majorHAnsi"/>
                <w:bCs w:val="0"/>
                <w:sz w:val="20"/>
                <w:szCs w:val="20"/>
                <w:lang w:val="it-IT"/>
              </w:rPr>
              <w:t>4</w:t>
            </w:r>
            <w:r w:rsidRPr="00840347">
              <w:rPr>
                <w:rFonts w:asciiTheme="majorHAnsi" w:hAnsiTheme="majorHAnsi"/>
                <w:bCs w:val="0"/>
                <w:sz w:val="20"/>
                <w:szCs w:val="20"/>
                <w:lang w:val="it-IT"/>
              </w:rPr>
              <w:t>.</w:t>
            </w:r>
          </w:p>
        </w:tc>
      </w:tr>
      <w:tr w:rsidR="00816B8F" w:rsidRPr="006E2CB0" w14:paraId="2D891D91" w14:textId="77777777" w:rsidTr="007705A5">
        <w:trPr>
          <w:trHeight w:val="100"/>
        </w:trPr>
        <w:tc>
          <w:tcPr>
            <w:tcW w:w="5987" w:type="dxa"/>
          </w:tcPr>
          <w:p w14:paraId="1F7D4DAD" w14:textId="77777777" w:rsidR="00816B8F" w:rsidRPr="006A38C5" w:rsidRDefault="00816B8F" w:rsidP="00816B8F">
            <w:pPr>
              <w:pStyle w:val="Heading7"/>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40" w:lineRule="atLeast"/>
              <w:rPr>
                <w:rFonts w:ascii="Cambria" w:hAnsi="Cambria"/>
                <w:bCs w:val="0"/>
                <w:sz w:val="20"/>
                <w:szCs w:val="20"/>
                <w:lang w:val="sr-Latn-ME"/>
              </w:rPr>
            </w:pPr>
            <w:r w:rsidRPr="006A38C5">
              <w:rPr>
                <w:rFonts w:ascii="Cambria" w:hAnsi="Cambria"/>
                <w:bCs w:val="0"/>
                <w:sz w:val="20"/>
                <w:szCs w:val="20"/>
                <w:lang w:val="sl-SI"/>
              </w:rPr>
              <w:t>Neto troškovi zarada, naknada zarada i ostali lični rashodi</w:t>
            </w:r>
          </w:p>
        </w:tc>
        <w:tc>
          <w:tcPr>
            <w:tcW w:w="1418" w:type="dxa"/>
            <w:gridSpan w:val="3"/>
            <w:vAlign w:val="bottom"/>
          </w:tcPr>
          <w:p w14:paraId="2519A5FD" w14:textId="77777777" w:rsidR="00816B8F" w:rsidRPr="006A38C5" w:rsidRDefault="00816B8F" w:rsidP="00F362EC">
            <w:pPr>
              <w:rPr>
                <w:rFonts w:ascii="Cambria" w:eastAsia="Arial Unicode MS" w:hAnsi="Cambria"/>
                <w:b/>
                <w:bCs/>
                <w:lang w:val="it-IT"/>
              </w:rPr>
            </w:pPr>
          </w:p>
        </w:tc>
        <w:tc>
          <w:tcPr>
            <w:tcW w:w="1275" w:type="dxa"/>
            <w:gridSpan w:val="2"/>
            <w:vAlign w:val="bottom"/>
          </w:tcPr>
          <w:p w14:paraId="6401A0F7" w14:textId="77777777" w:rsidR="00816B8F" w:rsidRPr="006A38C5" w:rsidRDefault="00816B8F" w:rsidP="00F362EC">
            <w:pPr>
              <w:rPr>
                <w:rFonts w:ascii="Cambria" w:eastAsia="Arial Unicode MS" w:hAnsi="Cambria"/>
                <w:b/>
                <w:bCs/>
                <w:lang w:val="it-IT"/>
              </w:rPr>
            </w:pPr>
          </w:p>
        </w:tc>
      </w:tr>
      <w:bookmarkEnd w:id="11"/>
      <w:tr w:rsidR="009850A3" w:rsidRPr="006A38C5" w14:paraId="24B859D8" w14:textId="77777777" w:rsidTr="007705A5">
        <w:trPr>
          <w:trHeight w:val="100"/>
        </w:trPr>
        <w:tc>
          <w:tcPr>
            <w:tcW w:w="5987" w:type="dxa"/>
          </w:tcPr>
          <w:p w14:paraId="0040047E" w14:textId="77777777" w:rsidR="009850A3" w:rsidRPr="006A38C5" w:rsidRDefault="009850A3" w:rsidP="009850A3">
            <w:pPr>
              <w:jc w:val="both"/>
              <w:rPr>
                <w:rFonts w:ascii="Cambria" w:hAnsi="Cambria"/>
                <w:lang w:val="sr-Latn-ME"/>
              </w:rPr>
            </w:pPr>
            <w:r w:rsidRPr="006A38C5">
              <w:rPr>
                <w:rFonts w:ascii="Cambria" w:hAnsi="Cambria"/>
                <w:lang w:val="sl-SI"/>
              </w:rPr>
              <w:t>Troškovi neto zarada  i neto naknada zarada</w:t>
            </w:r>
          </w:p>
        </w:tc>
        <w:tc>
          <w:tcPr>
            <w:tcW w:w="1418" w:type="dxa"/>
            <w:gridSpan w:val="3"/>
          </w:tcPr>
          <w:p w14:paraId="32F90DD2" w14:textId="0630B607" w:rsidR="009850A3" w:rsidRPr="00FB002E" w:rsidRDefault="001B34B0" w:rsidP="00F01371">
            <w:pPr>
              <w:pStyle w:val="BodyText"/>
              <w:jc w:val="right"/>
              <w:rPr>
                <w:rFonts w:asciiTheme="majorHAnsi" w:eastAsia="Arial Unicode MS" w:hAnsiTheme="majorHAnsi"/>
                <w:b w:val="0"/>
                <w:bCs w:val="0"/>
                <w:sz w:val="20"/>
                <w:szCs w:val="20"/>
                <w:lang w:val="it-IT"/>
              </w:rPr>
            </w:pPr>
            <w:r w:rsidRPr="00FB002E">
              <w:rPr>
                <w:rFonts w:asciiTheme="majorHAnsi" w:eastAsia="Arial Unicode MS" w:hAnsiTheme="majorHAnsi"/>
                <w:b w:val="0"/>
                <w:bCs w:val="0"/>
                <w:sz w:val="20"/>
                <w:szCs w:val="20"/>
                <w:lang w:val="it-IT"/>
              </w:rPr>
              <w:t>560.456</w:t>
            </w:r>
          </w:p>
        </w:tc>
        <w:tc>
          <w:tcPr>
            <w:tcW w:w="1275" w:type="dxa"/>
            <w:gridSpan w:val="2"/>
          </w:tcPr>
          <w:p w14:paraId="1794060A" w14:textId="4C2FAC75" w:rsidR="009850A3" w:rsidRPr="00FB002E" w:rsidRDefault="009850A3"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it-IT"/>
              </w:rPr>
              <w:t>499.054</w:t>
            </w:r>
          </w:p>
        </w:tc>
      </w:tr>
      <w:tr w:rsidR="009850A3" w:rsidRPr="006A38C5" w14:paraId="187C3FC5" w14:textId="77777777" w:rsidTr="007705A5">
        <w:trPr>
          <w:trHeight w:val="100"/>
        </w:trPr>
        <w:tc>
          <w:tcPr>
            <w:tcW w:w="5987" w:type="dxa"/>
          </w:tcPr>
          <w:p w14:paraId="4F5B6D63" w14:textId="77777777" w:rsidR="009850A3" w:rsidRPr="006A38C5" w:rsidRDefault="009850A3" w:rsidP="009850A3">
            <w:pPr>
              <w:jc w:val="both"/>
              <w:rPr>
                <w:rFonts w:ascii="Cambria" w:hAnsi="Cambria"/>
                <w:lang w:val="sl-SI"/>
              </w:rPr>
            </w:pPr>
            <w:r w:rsidRPr="006A38C5">
              <w:rPr>
                <w:rFonts w:ascii="Cambria" w:hAnsi="Cambria"/>
                <w:lang w:val="sl-SI"/>
              </w:rPr>
              <w:t>Troškovi autorskog honorara i ugovora o djelu</w:t>
            </w:r>
          </w:p>
        </w:tc>
        <w:tc>
          <w:tcPr>
            <w:tcW w:w="1418" w:type="dxa"/>
            <w:gridSpan w:val="3"/>
          </w:tcPr>
          <w:p w14:paraId="01805878" w14:textId="339D9351" w:rsidR="009850A3" w:rsidRPr="00FB002E" w:rsidRDefault="001B34B0" w:rsidP="00F01371">
            <w:pPr>
              <w:pStyle w:val="BodyText"/>
              <w:jc w:val="right"/>
              <w:rPr>
                <w:rFonts w:asciiTheme="majorHAnsi" w:eastAsia="Arial Unicode MS" w:hAnsiTheme="majorHAnsi"/>
                <w:b w:val="0"/>
                <w:bCs w:val="0"/>
                <w:sz w:val="20"/>
                <w:szCs w:val="20"/>
                <w:lang w:val="sl-SI"/>
              </w:rPr>
            </w:pPr>
            <w:r w:rsidRPr="00FB002E">
              <w:rPr>
                <w:rFonts w:asciiTheme="majorHAnsi" w:eastAsia="Arial Unicode MS" w:hAnsiTheme="majorHAnsi"/>
                <w:b w:val="0"/>
                <w:bCs w:val="0"/>
                <w:sz w:val="20"/>
                <w:szCs w:val="20"/>
                <w:lang w:val="sl-SI"/>
              </w:rPr>
              <w:t>28.085</w:t>
            </w:r>
          </w:p>
        </w:tc>
        <w:tc>
          <w:tcPr>
            <w:tcW w:w="1275" w:type="dxa"/>
            <w:gridSpan w:val="2"/>
          </w:tcPr>
          <w:p w14:paraId="33CE9D7B" w14:textId="4E956D97" w:rsidR="009850A3" w:rsidRPr="00FB002E" w:rsidRDefault="009850A3"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sl-SI"/>
              </w:rPr>
              <w:t>32.377</w:t>
            </w:r>
          </w:p>
        </w:tc>
      </w:tr>
      <w:tr w:rsidR="009850A3" w:rsidRPr="006A38C5" w14:paraId="3DBBEBB4" w14:textId="77777777" w:rsidTr="007705A5">
        <w:trPr>
          <w:trHeight w:val="100"/>
        </w:trPr>
        <w:tc>
          <w:tcPr>
            <w:tcW w:w="5987" w:type="dxa"/>
          </w:tcPr>
          <w:p w14:paraId="71A71D80" w14:textId="77777777" w:rsidR="009850A3" w:rsidRPr="006A38C5" w:rsidRDefault="009850A3" w:rsidP="009850A3">
            <w:pPr>
              <w:jc w:val="both"/>
              <w:rPr>
                <w:rFonts w:ascii="Cambria" w:hAnsi="Cambria"/>
                <w:lang w:val="sl-SI"/>
              </w:rPr>
            </w:pPr>
            <w:r w:rsidRPr="006A38C5">
              <w:rPr>
                <w:rFonts w:ascii="Cambria" w:hAnsi="Cambria"/>
                <w:lang w:val="sl-SI"/>
              </w:rPr>
              <w:t>Troškovi revizorskog odbora</w:t>
            </w:r>
          </w:p>
        </w:tc>
        <w:tc>
          <w:tcPr>
            <w:tcW w:w="1418" w:type="dxa"/>
            <w:gridSpan w:val="3"/>
          </w:tcPr>
          <w:p w14:paraId="3323B126" w14:textId="5DA70DAE" w:rsidR="009850A3" w:rsidRPr="00FB002E" w:rsidRDefault="001B34B0" w:rsidP="00F01371">
            <w:pPr>
              <w:pStyle w:val="BodyText"/>
              <w:jc w:val="right"/>
              <w:rPr>
                <w:rFonts w:asciiTheme="majorHAnsi" w:eastAsia="Arial Unicode MS" w:hAnsiTheme="majorHAnsi"/>
                <w:b w:val="0"/>
                <w:bCs w:val="0"/>
                <w:sz w:val="20"/>
                <w:szCs w:val="20"/>
                <w:lang w:val="it-IT"/>
              </w:rPr>
            </w:pPr>
            <w:r w:rsidRPr="00FB002E">
              <w:rPr>
                <w:rFonts w:asciiTheme="majorHAnsi" w:eastAsia="Arial Unicode MS" w:hAnsiTheme="majorHAnsi"/>
                <w:b w:val="0"/>
                <w:bCs w:val="0"/>
                <w:sz w:val="20"/>
                <w:szCs w:val="20"/>
                <w:lang w:val="it-IT"/>
              </w:rPr>
              <w:t>7.791</w:t>
            </w:r>
          </w:p>
        </w:tc>
        <w:tc>
          <w:tcPr>
            <w:tcW w:w="1275" w:type="dxa"/>
            <w:gridSpan w:val="2"/>
          </w:tcPr>
          <w:p w14:paraId="7B4FC16A" w14:textId="128AE9FF" w:rsidR="009850A3" w:rsidRPr="00FB002E" w:rsidRDefault="009850A3"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it-IT"/>
              </w:rPr>
              <w:t>7.793</w:t>
            </w:r>
          </w:p>
        </w:tc>
      </w:tr>
      <w:tr w:rsidR="009850A3" w:rsidRPr="006A38C5" w14:paraId="0E58EFA2" w14:textId="77777777" w:rsidTr="007705A5">
        <w:trPr>
          <w:trHeight w:val="100"/>
        </w:trPr>
        <w:tc>
          <w:tcPr>
            <w:tcW w:w="5987" w:type="dxa"/>
          </w:tcPr>
          <w:p w14:paraId="02171F31" w14:textId="68B25612" w:rsidR="009850A3" w:rsidRPr="00DD6DE9" w:rsidRDefault="009850A3" w:rsidP="009850A3">
            <w:pPr>
              <w:jc w:val="both"/>
              <w:rPr>
                <w:rFonts w:ascii="Cambria" w:hAnsi="Cambria"/>
                <w:lang w:val="sl-SI"/>
              </w:rPr>
            </w:pPr>
            <w:r w:rsidRPr="00DD6DE9">
              <w:rPr>
                <w:rFonts w:ascii="Cambria" w:hAnsi="Cambria"/>
                <w:lang w:val="sl-SI"/>
              </w:rPr>
              <w:t>Trošak primanja članova odbora direktora</w:t>
            </w:r>
          </w:p>
        </w:tc>
        <w:tc>
          <w:tcPr>
            <w:tcW w:w="1418" w:type="dxa"/>
            <w:gridSpan w:val="3"/>
          </w:tcPr>
          <w:p w14:paraId="4C145CAA" w14:textId="546DB6FD" w:rsidR="009850A3" w:rsidRPr="00FB002E" w:rsidRDefault="001B34B0" w:rsidP="00F01371">
            <w:pPr>
              <w:pStyle w:val="BodyText"/>
              <w:jc w:val="right"/>
              <w:rPr>
                <w:rFonts w:asciiTheme="majorHAnsi" w:eastAsia="Arial Unicode MS" w:hAnsiTheme="majorHAnsi"/>
                <w:b w:val="0"/>
                <w:bCs w:val="0"/>
                <w:sz w:val="20"/>
                <w:szCs w:val="20"/>
                <w:lang w:val="it-IT"/>
              </w:rPr>
            </w:pPr>
            <w:r w:rsidRPr="00FB002E">
              <w:rPr>
                <w:rFonts w:asciiTheme="majorHAnsi" w:eastAsia="Arial Unicode MS" w:hAnsiTheme="majorHAnsi"/>
                <w:b w:val="0"/>
                <w:bCs w:val="0"/>
                <w:sz w:val="20"/>
                <w:szCs w:val="20"/>
                <w:lang w:val="it-IT"/>
              </w:rPr>
              <w:t>42.849</w:t>
            </w:r>
          </w:p>
        </w:tc>
        <w:tc>
          <w:tcPr>
            <w:tcW w:w="1275" w:type="dxa"/>
            <w:gridSpan w:val="2"/>
          </w:tcPr>
          <w:p w14:paraId="4433B2A3" w14:textId="7E8D66C6" w:rsidR="009850A3" w:rsidRPr="00FB002E" w:rsidRDefault="009850A3"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it-IT"/>
              </w:rPr>
              <w:t>42.046</w:t>
            </w:r>
          </w:p>
        </w:tc>
      </w:tr>
      <w:tr w:rsidR="009850A3" w:rsidRPr="006A38C5" w14:paraId="22B76C95" w14:textId="77777777" w:rsidTr="007705A5">
        <w:trPr>
          <w:trHeight w:val="100"/>
        </w:trPr>
        <w:tc>
          <w:tcPr>
            <w:tcW w:w="5987" w:type="dxa"/>
          </w:tcPr>
          <w:p w14:paraId="6D4E3D51" w14:textId="2EC2CEF8" w:rsidR="009850A3" w:rsidRPr="006A38C5" w:rsidRDefault="009850A3" w:rsidP="009850A3">
            <w:pPr>
              <w:jc w:val="both"/>
              <w:rPr>
                <w:rFonts w:ascii="Cambria" w:hAnsi="Cambria"/>
                <w:lang w:val="sl-SI"/>
              </w:rPr>
            </w:pPr>
            <w:r w:rsidRPr="006A38C5">
              <w:rPr>
                <w:rFonts w:ascii="Cambria" w:hAnsi="Cambria"/>
                <w:lang w:val="sl-SI"/>
              </w:rPr>
              <w:t xml:space="preserve">Troškovi </w:t>
            </w:r>
            <w:r>
              <w:rPr>
                <w:rFonts w:ascii="Cambria" w:hAnsi="Cambria"/>
                <w:lang w:val="sl-SI"/>
              </w:rPr>
              <w:t>otpremnine</w:t>
            </w:r>
          </w:p>
        </w:tc>
        <w:tc>
          <w:tcPr>
            <w:tcW w:w="1418" w:type="dxa"/>
            <w:gridSpan w:val="3"/>
          </w:tcPr>
          <w:p w14:paraId="6D933FF6" w14:textId="75EDB6A0" w:rsidR="009850A3" w:rsidRPr="00FB002E" w:rsidRDefault="001B34B0" w:rsidP="00F01371">
            <w:pPr>
              <w:pStyle w:val="BodyText"/>
              <w:jc w:val="right"/>
              <w:rPr>
                <w:rFonts w:asciiTheme="majorHAnsi" w:eastAsia="Arial Unicode MS" w:hAnsiTheme="majorHAnsi"/>
                <w:b w:val="0"/>
                <w:bCs w:val="0"/>
                <w:sz w:val="20"/>
                <w:szCs w:val="20"/>
                <w:lang w:val="it-IT"/>
              </w:rPr>
            </w:pPr>
            <w:r w:rsidRPr="00FB002E">
              <w:rPr>
                <w:rFonts w:asciiTheme="majorHAnsi" w:eastAsia="Arial Unicode MS" w:hAnsiTheme="majorHAnsi"/>
                <w:b w:val="0"/>
                <w:bCs w:val="0"/>
                <w:sz w:val="20"/>
                <w:szCs w:val="20"/>
                <w:lang w:val="it-IT"/>
              </w:rPr>
              <w:t>18.709</w:t>
            </w:r>
          </w:p>
        </w:tc>
        <w:tc>
          <w:tcPr>
            <w:tcW w:w="1275" w:type="dxa"/>
            <w:gridSpan w:val="2"/>
          </w:tcPr>
          <w:p w14:paraId="4509C42B" w14:textId="2A11803D" w:rsidR="009850A3" w:rsidRPr="00FB002E" w:rsidRDefault="009850A3"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it-IT"/>
              </w:rPr>
              <w:t>17.330</w:t>
            </w:r>
          </w:p>
        </w:tc>
      </w:tr>
      <w:tr w:rsidR="009850A3" w:rsidRPr="006A38C5" w14:paraId="19F34B34" w14:textId="77777777" w:rsidTr="007705A5">
        <w:trPr>
          <w:trHeight w:val="100"/>
        </w:trPr>
        <w:tc>
          <w:tcPr>
            <w:tcW w:w="5987" w:type="dxa"/>
          </w:tcPr>
          <w:p w14:paraId="15085C0A" w14:textId="553A8812" w:rsidR="009850A3" w:rsidRPr="009D7BD7" w:rsidRDefault="009850A3" w:rsidP="009850A3">
            <w:pPr>
              <w:jc w:val="both"/>
              <w:rPr>
                <w:rFonts w:ascii="Cambria" w:hAnsi="Cambria"/>
                <w:lang w:val="sl-SI"/>
              </w:rPr>
            </w:pPr>
            <w:r w:rsidRPr="009D7BD7">
              <w:rPr>
                <w:rFonts w:ascii="Cambria" w:hAnsi="Cambria"/>
                <w:lang w:val="sl-SI"/>
              </w:rPr>
              <w:t>Trošak zimnice</w:t>
            </w:r>
          </w:p>
        </w:tc>
        <w:tc>
          <w:tcPr>
            <w:tcW w:w="1418" w:type="dxa"/>
            <w:gridSpan w:val="3"/>
          </w:tcPr>
          <w:p w14:paraId="7CBFABFE" w14:textId="3399C997" w:rsidR="009850A3" w:rsidRPr="00FB002E" w:rsidRDefault="001B34B0" w:rsidP="00F01371">
            <w:pPr>
              <w:pStyle w:val="BodyText"/>
              <w:jc w:val="right"/>
              <w:rPr>
                <w:rFonts w:asciiTheme="majorHAnsi" w:eastAsia="Arial Unicode MS" w:hAnsiTheme="majorHAnsi"/>
                <w:b w:val="0"/>
                <w:bCs w:val="0"/>
                <w:sz w:val="20"/>
                <w:szCs w:val="20"/>
                <w:lang w:val="sl-SI"/>
              </w:rPr>
            </w:pPr>
            <w:r w:rsidRPr="00FB002E">
              <w:rPr>
                <w:rFonts w:asciiTheme="majorHAnsi" w:eastAsia="Arial Unicode MS" w:hAnsiTheme="majorHAnsi"/>
                <w:b w:val="0"/>
                <w:bCs w:val="0"/>
                <w:sz w:val="20"/>
                <w:szCs w:val="20"/>
                <w:lang w:val="sl-SI"/>
              </w:rPr>
              <w:t>23.693</w:t>
            </w:r>
          </w:p>
        </w:tc>
        <w:tc>
          <w:tcPr>
            <w:tcW w:w="1275" w:type="dxa"/>
            <w:gridSpan w:val="2"/>
          </w:tcPr>
          <w:p w14:paraId="60363099" w14:textId="26B9D1AB" w:rsidR="009850A3" w:rsidRPr="00FB002E" w:rsidRDefault="009850A3" w:rsidP="00F01371">
            <w:pPr>
              <w:pStyle w:val="BodyText"/>
              <w:jc w:val="right"/>
              <w:rPr>
                <w:rFonts w:ascii="Cambria" w:eastAsia="Arial Unicode MS" w:hAnsi="Cambria"/>
                <w:b w:val="0"/>
                <w:bCs w:val="0"/>
                <w:color w:val="FF0000"/>
                <w:sz w:val="20"/>
                <w:szCs w:val="20"/>
                <w:lang w:val="sl-SI"/>
              </w:rPr>
            </w:pPr>
            <w:r w:rsidRPr="00FB002E">
              <w:rPr>
                <w:rFonts w:asciiTheme="majorHAnsi" w:eastAsia="Arial Unicode MS" w:hAnsiTheme="majorHAnsi" w:cs="Times New Roman"/>
                <w:b w:val="0"/>
                <w:bCs w:val="0"/>
                <w:sz w:val="20"/>
                <w:szCs w:val="20"/>
                <w:lang w:val="sl-SI"/>
              </w:rPr>
              <w:t>22.368</w:t>
            </w:r>
          </w:p>
        </w:tc>
      </w:tr>
      <w:tr w:rsidR="00537FE3" w:rsidRPr="006A38C5" w14:paraId="7FDAB6EA" w14:textId="77777777" w:rsidTr="007705A5">
        <w:trPr>
          <w:trHeight w:val="100"/>
        </w:trPr>
        <w:tc>
          <w:tcPr>
            <w:tcW w:w="5987" w:type="dxa"/>
          </w:tcPr>
          <w:p w14:paraId="71CD4420" w14:textId="75E4D69F" w:rsidR="00537FE3" w:rsidRPr="006A38C5" w:rsidRDefault="00537FE3" w:rsidP="00537FE3">
            <w:pPr>
              <w:jc w:val="both"/>
              <w:rPr>
                <w:rFonts w:ascii="Cambria" w:hAnsi="Cambria"/>
                <w:lang w:val="sl-SI"/>
              </w:rPr>
            </w:pPr>
            <w:r>
              <w:rPr>
                <w:rFonts w:ascii="Cambria" w:hAnsi="Cambria"/>
                <w:lang w:val="sl-SI"/>
              </w:rPr>
              <w:t>Jubilarne nagrade</w:t>
            </w:r>
          </w:p>
        </w:tc>
        <w:tc>
          <w:tcPr>
            <w:tcW w:w="1418" w:type="dxa"/>
            <w:gridSpan w:val="3"/>
          </w:tcPr>
          <w:p w14:paraId="6ABB8213" w14:textId="6AB813C5" w:rsidR="00537FE3" w:rsidRPr="00FB002E" w:rsidRDefault="001B34B0" w:rsidP="00F01371">
            <w:pPr>
              <w:pStyle w:val="BodyText"/>
              <w:jc w:val="right"/>
              <w:rPr>
                <w:rFonts w:asciiTheme="majorHAnsi" w:eastAsia="Arial Unicode MS" w:hAnsiTheme="majorHAnsi"/>
                <w:b w:val="0"/>
                <w:bCs w:val="0"/>
                <w:sz w:val="20"/>
                <w:szCs w:val="20"/>
                <w:lang w:val="sl-SI"/>
              </w:rPr>
            </w:pPr>
            <w:r w:rsidRPr="00FB002E">
              <w:rPr>
                <w:rFonts w:asciiTheme="majorHAnsi" w:eastAsia="Arial Unicode MS" w:hAnsiTheme="majorHAnsi" w:cs="Times New Roman"/>
                <w:b w:val="0"/>
                <w:bCs w:val="0"/>
                <w:sz w:val="20"/>
                <w:szCs w:val="20"/>
                <w:lang w:val="sl-SI"/>
              </w:rPr>
              <w:t>6.111</w:t>
            </w:r>
            <w:r w:rsidR="00537FE3" w:rsidRPr="00FB002E">
              <w:rPr>
                <w:rFonts w:asciiTheme="majorHAnsi" w:eastAsia="Arial Unicode MS" w:hAnsiTheme="majorHAnsi" w:cs="Times New Roman"/>
                <w:b w:val="0"/>
                <w:bCs w:val="0"/>
                <w:sz w:val="20"/>
                <w:szCs w:val="20"/>
                <w:lang w:val="sl-SI"/>
              </w:rPr>
              <w:tab/>
            </w:r>
            <w:r w:rsidR="00537FE3" w:rsidRPr="00FB002E">
              <w:rPr>
                <w:rFonts w:asciiTheme="majorHAnsi" w:eastAsia="Arial Unicode MS" w:hAnsiTheme="majorHAnsi" w:cs="Times New Roman"/>
                <w:b w:val="0"/>
                <w:bCs w:val="0"/>
                <w:sz w:val="20"/>
                <w:szCs w:val="20"/>
                <w:lang w:val="sl-SI"/>
              </w:rPr>
              <w:tab/>
            </w:r>
            <w:r w:rsidR="00537FE3" w:rsidRPr="00FB002E">
              <w:rPr>
                <w:rFonts w:asciiTheme="majorHAnsi" w:eastAsia="Arial Unicode MS" w:hAnsiTheme="majorHAnsi" w:cs="Times New Roman"/>
                <w:b w:val="0"/>
                <w:bCs w:val="0"/>
                <w:sz w:val="20"/>
                <w:szCs w:val="20"/>
                <w:lang w:val="sl-SI"/>
              </w:rPr>
              <w:tab/>
            </w:r>
          </w:p>
        </w:tc>
        <w:tc>
          <w:tcPr>
            <w:tcW w:w="1275" w:type="dxa"/>
            <w:gridSpan w:val="2"/>
          </w:tcPr>
          <w:p w14:paraId="3679F5E2" w14:textId="6878429E" w:rsidR="00537FE3" w:rsidRPr="00FB002E" w:rsidRDefault="009850A3" w:rsidP="00F01371">
            <w:pPr>
              <w:pStyle w:val="BodyText"/>
              <w:jc w:val="right"/>
              <w:rPr>
                <w:rFonts w:ascii="Cambria" w:eastAsia="Arial Unicode MS" w:hAnsi="Cambria"/>
                <w:b w:val="0"/>
                <w:bCs w:val="0"/>
                <w:sz w:val="20"/>
                <w:szCs w:val="20"/>
                <w:lang w:val="sl-SI"/>
              </w:rPr>
            </w:pPr>
            <w:r w:rsidRPr="00FB002E">
              <w:rPr>
                <w:rFonts w:asciiTheme="majorHAnsi" w:eastAsia="Arial Unicode MS" w:hAnsiTheme="majorHAnsi" w:cs="Times New Roman"/>
                <w:b w:val="0"/>
                <w:bCs w:val="0"/>
                <w:sz w:val="20"/>
                <w:szCs w:val="20"/>
                <w:lang w:val="sl-SI"/>
              </w:rPr>
              <w:t>7.728</w:t>
            </w:r>
          </w:p>
        </w:tc>
      </w:tr>
      <w:tr w:rsidR="009850A3" w:rsidRPr="006A38C5" w14:paraId="46B5EF9B" w14:textId="77777777" w:rsidTr="007705A5">
        <w:trPr>
          <w:trHeight w:val="100"/>
        </w:trPr>
        <w:tc>
          <w:tcPr>
            <w:tcW w:w="5987" w:type="dxa"/>
          </w:tcPr>
          <w:p w14:paraId="1FFB69D9" w14:textId="5D0C6B05" w:rsidR="009850A3" w:rsidRPr="006A38C5" w:rsidRDefault="009850A3" w:rsidP="009850A3">
            <w:pPr>
              <w:jc w:val="both"/>
              <w:rPr>
                <w:rFonts w:ascii="Cambria" w:hAnsi="Cambria"/>
                <w:lang w:val="sl-SI"/>
              </w:rPr>
            </w:pPr>
            <w:r w:rsidRPr="006A38C5">
              <w:rPr>
                <w:rFonts w:ascii="Cambria" w:hAnsi="Cambria"/>
                <w:lang w:val="sl-SI"/>
              </w:rPr>
              <w:t>Dnevnice za službeni put</w:t>
            </w:r>
            <w:r>
              <w:rPr>
                <w:rFonts w:ascii="Cambria" w:hAnsi="Cambria"/>
                <w:lang w:val="sl-SI"/>
              </w:rPr>
              <w:t xml:space="preserve"> i korišćenje sopstvenog auta</w:t>
            </w:r>
          </w:p>
        </w:tc>
        <w:tc>
          <w:tcPr>
            <w:tcW w:w="1418" w:type="dxa"/>
            <w:gridSpan w:val="3"/>
          </w:tcPr>
          <w:p w14:paraId="0B187AFC" w14:textId="299D05EC" w:rsidR="009850A3" w:rsidRPr="00FB002E" w:rsidRDefault="00F74C56" w:rsidP="00F01371">
            <w:pPr>
              <w:pStyle w:val="BodyText"/>
              <w:jc w:val="right"/>
              <w:rPr>
                <w:rFonts w:asciiTheme="majorHAnsi" w:eastAsia="Arial Unicode MS" w:hAnsiTheme="majorHAnsi"/>
                <w:b w:val="0"/>
                <w:bCs w:val="0"/>
                <w:sz w:val="20"/>
                <w:szCs w:val="20"/>
                <w:lang w:val="sl-SI"/>
              </w:rPr>
            </w:pPr>
            <w:r w:rsidRPr="00FB002E">
              <w:rPr>
                <w:rFonts w:asciiTheme="majorHAnsi" w:eastAsia="Arial Unicode MS" w:hAnsiTheme="majorHAnsi"/>
                <w:b w:val="0"/>
                <w:bCs w:val="0"/>
                <w:sz w:val="20"/>
                <w:szCs w:val="20"/>
                <w:lang w:val="sl-SI"/>
              </w:rPr>
              <w:t>9</w:t>
            </w:r>
          </w:p>
        </w:tc>
        <w:tc>
          <w:tcPr>
            <w:tcW w:w="1275" w:type="dxa"/>
            <w:gridSpan w:val="2"/>
          </w:tcPr>
          <w:p w14:paraId="4532BE28" w14:textId="2E347FD9" w:rsidR="009850A3" w:rsidRPr="00FB002E" w:rsidRDefault="009850A3" w:rsidP="00F01371">
            <w:pPr>
              <w:pStyle w:val="BodyText"/>
              <w:jc w:val="right"/>
              <w:rPr>
                <w:rFonts w:ascii="Cambria" w:eastAsia="Arial Unicode MS" w:hAnsi="Cambria"/>
                <w:b w:val="0"/>
                <w:bCs w:val="0"/>
                <w:sz w:val="20"/>
                <w:szCs w:val="20"/>
                <w:lang w:val="sl-SI"/>
              </w:rPr>
            </w:pPr>
            <w:r w:rsidRPr="00FB002E">
              <w:rPr>
                <w:rFonts w:asciiTheme="majorHAnsi" w:eastAsia="Arial Unicode MS" w:hAnsiTheme="majorHAnsi" w:cs="Times New Roman"/>
                <w:b w:val="0"/>
                <w:bCs w:val="0"/>
                <w:sz w:val="20"/>
                <w:szCs w:val="20"/>
                <w:lang w:val="sl-SI"/>
              </w:rPr>
              <w:t>2.019</w:t>
            </w:r>
          </w:p>
        </w:tc>
      </w:tr>
      <w:tr w:rsidR="009850A3" w:rsidRPr="006A38C5" w14:paraId="5F289246" w14:textId="77777777" w:rsidTr="007705A5">
        <w:trPr>
          <w:trHeight w:val="100"/>
        </w:trPr>
        <w:tc>
          <w:tcPr>
            <w:tcW w:w="5987" w:type="dxa"/>
          </w:tcPr>
          <w:p w14:paraId="4CB5D670" w14:textId="267E2D93" w:rsidR="009850A3" w:rsidRPr="006A38C5" w:rsidRDefault="009850A3" w:rsidP="009850A3">
            <w:pPr>
              <w:jc w:val="both"/>
              <w:rPr>
                <w:rFonts w:ascii="Cambria" w:hAnsi="Cambria"/>
                <w:lang w:val="sl-SI"/>
              </w:rPr>
            </w:pPr>
            <w:r>
              <w:rPr>
                <w:rFonts w:ascii="Cambria" w:hAnsi="Cambria"/>
                <w:lang w:val="sl-SI"/>
              </w:rPr>
              <w:t xml:space="preserve">Pomoć porodici / </w:t>
            </w:r>
            <w:r w:rsidRPr="006A38C5">
              <w:rPr>
                <w:rFonts w:ascii="Cambria" w:hAnsi="Cambria"/>
                <w:lang w:val="sl-SI"/>
              </w:rPr>
              <w:t>Troškovi ostalih naknada zarada i ličnih rashoda</w:t>
            </w:r>
          </w:p>
        </w:tc>
        <w:tc>
          <w:tcPr>
            <w:tcW w:w="1418" w:type="dxa"/>
            <w:gridSpan w:val="3"/>
          </w:tcPr>
          <w:p w14:paraId="76F06B50" w14:textId="32C84035" w:rsidR="009850A3" w:rsidRPr="00FB002E" w:rsidRDefault="00F74C56" w:rsidP="00F01371">
            <w:pPr>
              <w:pStyle w:val="BodyText"/>
              <w:jc w:val="right"/>
              <w:rPr>
                <w:rFonts w:asciiTheme="majorHAnsi" w:eastAsia="Arial Unicode MS" w:hAnsiTheme="majorHAnsi"/>
                <w:b w:val="0"/>
                <w:bCs w:val="0"/>
                <w:sz w:val="20"/>
                <w:szCs w:val="20"/>
                <w:lang w:val="it-IT"/>
              </w:rPr>
            </w:pPr>
            <w:r w:rsidRPr="00FB002E">
              <w:rPr>
                <w:rFonts w:asciiTheme="majorHAnsi" w:eastAsia="Arial Unicode MS" w:hAnsiTheme="majorHAnsi"/>
                <w:b w:val="0"/>
                <w:bCs w:val="0"/>
                <w:sz w:val="20"/>
                <w:szCs w:val="20"/>
                <w:lang w:val="it-IT"/>
              </w:rPr>
              <w:t>506</w:t>
            </w:r>
          </w:p>
        </w:tc>
        <w:tc>
          <w:tcPr>
            <w:tcW w:w="1275" w:type="dxa"/>
            <w:gridSpan w:val="2"/>
          </w:tcPr>
          <w:p w14:paraId="0051DA19" w14:textId="7F8DC0CB" w:rsidR="009850A3" w:rsidRPr="00FB002E" w:rsidRDefault="009850A3"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it-IT"/>
              </w:rPr>
              <w:t>1.000</w:t>
            </w:r>
          </w:p>
        </w:tc>
      </w:tr>
      <w:tr w:rsidR="009850A3" w:rsidRPr="006A38C5" w14:paraId="4F9A556A" w14:textId="77777777" w:rsidTr="007705A5">
        <w:trPr>
          <w:trHeight w:val="100"/>
        </w:trPr>
        <w:tc>
          <w:tcPr>
            <w:tcW w:w="5987" w:type="dxa"/>
          </w:tcPr>
          <w:p w14:paraId="3280732E" w14:textId="31AC45D3" w:rsidR="009850A3" w:rsidRPr="006A38C5" w:rsidRDefault="009850A3" w:rsidP="009850A3">
            <w:pPr>
              <w:jc w:val="both"/>
              <w:rPr>
                <w:rFonts w:ascii="Cambria" w:hAnsi="Cambria"/>
                <w:lang w:val="sl-SI"/>
              </w:rPr>
            </w:pPr>
          </w:p>
        </w:tc>
        <w:tc>
          <w:tcPr>
            <w:tcW w:w="1418" w:type="dxa"/>
            <w:gridSpan w:val="3"/>
            <w:tcBorders>
              <w:top w:val="single" w:sz="4" w:space="0" w:color="auto"/>
            </w:tcBorders>
          </w:tcPr>
          <w:p w14:paraId="04CF7538" w14:textId="4FC462FB" w:rsidR="009850A3" w:rsidRPr="00FB002E" w:rsidRDefault="00706477" w:rsidP="00F01371">
            <w:pPr>
              <w:pStyle w:val="BodyText"/>
              <w:jc w:val="right"/>
              <w:rPr>
                <w:rFonts w:asciiTheme="majorHAnsi" w:eastAsia="Arial Unicode MS" w:hAnsiTheme="majorHAnsi"/>
                <w:bCs w:val="0"/>
                <w:sz w:val="20"/>
                <w:szCs w:val="20"/>
                <w:lang w:val="sl-SI"/>
              </w:rPr>
            </w:pPr>
            <w:r w:rsidRPr="00FB002E">
              <w:rPr>
                <w:rFonts w:asciiTheme="majorHAnsi" w:eastAsia="Arial Unicode MS" w:hAnsiTheme="majorHAnsi"/>
                <w:bCs w:val="0"/>
                <w:sz w:val="20"/>
                <w:szCs w:val="20"/>
                <w:lang w:val="sl-SI"/>
              </w:rPr>
              <w:t>688.209</w:t>
            </w:r>
          </w:p>
        </w:tc>
        <w:tc>
          <w:tcPr>
            <w:tcW w:w="1275" w:type="dxa"/>
            <w:gridSpan w:val="2"/>
            <w:tcBorders>
              <w:top w:val="single" w:sz="4" w:space="0" w:color="auto"/>
            </w:tcBorders>
          </w:tcPr>
          <w:p w14:paraId="25D0A017" w14:textId="76EAF1C8" w:rsidR="009850A3" w:rsidRPr="00FB002E" w:rsidRDefault="009850A3" w:rsidP="00F01371">
            <w:pPr>
              <w:pStyle w:val="BodyText"/>
              <w:jc w:val="right"/>
              <w:rPr>
                <w:rFonts w:ascii="Cambria" w:eastAsia="Arial Unicode MS" w:hAnsi="Cambria"/>
                <w:bCs w:val="0"/>
                <w:sz w:val="20"/>
                <w:szCs w:val="20"/>
                <w:lang w:val="sl-SI"/>
              </w:rPr>
            </w:pPr>
            <w:r w:rsidRPr="00FB002E">
              <w:rPr>
                <w:rFonts w:asciiTheme="majorHAnsi" w:eastAsia="Arial Unicode MS" w:hAnsiTheme="majorHAnsi" w:cs="Times New Roman"/>
                <w:bCs w:val="0"/>
                <w:sz w:val="20"/>
                <w:szCs w:val="20"/>
                <w:lang w:val="sl-SI"/>
              </w:rPr>
              <w:t>631.715</w:t>
            </w:r>
          </w:p>
        </w:tc>
      </w:tr>
      <w:tr w:rsidR="00537FE3" w:rsidRPr="006A38C5" w14:paraId="2F31E137" w14:textId="77777777" w:rsidTr="001B7C0B">
        <w:trPr>
          <w:trHeight w:val="100"/>
        </w:trPr>
        <w:tc>
          <w:tcPr>
            <w:tcW w:w="5987" w:type="dxa"/>
          </w:tcPr>
          <w:p w14:paraId="6ECBB326" w14:textId="77777777" w:rsidR="00537FE3" w:rsidRPr="006A38C5" w:rsidRDefault="00537FE3" w:rsidP="00537FE3">
            <w:pPr>
              <w:jc w:val="both"/>
              <w:rPr>
                <w:rFonts w:ascii="Cambria" w:hAnsi="Cambria"/>
                <w:b/>
                <w:lang w:val="sl-SI"/>
              </w:rPr>
            </w:pPr>
            <w:r w:rsidRPr="006A38C5">
              <w:rPr>
                <w:rFonts w:ascii="Cambria" w:hAnsi="Cambria"/>
                <w:b/>
                <w:lang w:val="sl-SI"/>
              </w:rPr>
              <w:t>Troškovi poreza i doprinosa</w:t>
            </w:r>
          </w:p>
        </w:tc>
        <w:tc>
          <w:tcPr>
            <w:tcW w:w="1526" w:type="dxa"/>
            <w:gridSpan w:val="4"/>
          </w:tcPr>
          <w:p w14:paraId="17A4AB5F" w14:textId="77777777" w:rsidR="00537FE3" w:rsidRPr="00FB002E" w:rsidRDefault="00537FE3" w:rsidP="00537FE3">
            <w:pPr>
              <w:pStyle w:val="BodyText"/>
              <w:jc w:val="right"/>
              <w:rPr>
                <w:rFonts w:ascii="Cambria" w:eastAsia="Arial Unicode MS" w:hAnsi="Cambria"/>
                <w:b w:val="0"/>
                <w:bCs w:val="0"/>
                <w:sz w:val="20"/>
                <w:szCs w:val="20"/>
                <w:lang w:val="sl-SI"/>
              </w:rPr>
            </w:pPr>
          </w:p>
        </w:tc>
        <w:tc>
          <w:tcPr>
            <w:tcW w:w="1167" w:type="dxa"/>
          </w:tcPr>
          <w:p w14:paraId="234F2B03" w14:textId="77777777" w:rsidR="00537FE3" w:rsidRPr="00FB002E" w:rsidRDefault="00537FE3" w:rsidP="00537FE3">
            <w:pPr>
              <w:pStyle w:val="BodyText"/>
              <w:jc w:val="right"/>
              <w:rPr>
                <w:rFonts w:ascii="Cambria" w:eastAsia="Arial Unicode MS" w:hAnsi="Cambria"/>
                <w:b w:val="0"/>
                <w:bCs w:val="0"/>
                <w:sz w:val="20"/>
                <w:szCs w:val="20"/>
                <w:lang w:val="sl-SI"/>
              </w:rPr>
            </w:pPr>
          </w:p>
        </w:tc>
      </w:tr>
      <w:tr w:rsidR="00537FE3" w:rsidRPr="006A38C5" w14:paraId="4EEA603C" w14:textId="77777777" w:rsidTr="001B7C0B">
        <w:trPr>
          <w:trHeight w:val="146"/>
        </w:trPr>
        <w:tc>
          <w:tcPr>
            <w:tcW w:w="5987" w:type="dxa"/>
          </w:tcPr>
          <w:p w14:paraId="2799CDA1" w14:textId="77777777" w:rsidR="00537FE3" w:rsidRPr="006A38C5" w:rsidRDefault="00537FE3" w:rsidP="00537FE3">
            <w:pPr>
              <w:jc w:val="both"/>
              <w:rPr>
                <w:rFonts w:ascii="Cambria" w:hAnsi="Cambria"/>
                <w:b/>
                <w:lang w:val="sr-Latn-ME"/>
              </w:rPr>
            </w:pPr>
            <w:r w:rsidRPr="006A38C5">
              <w:rPr>
                <w:rFonts w:ascii="Cambria" w:hAnsi="Cambria"/>
                <w:b/>
                <w:lang w:val="sl-SI"/>
              </w:rPr>
              <w:t xml:space="preserve">Troškovi poreza </w:t>
            </w:r>
          </w:p>
        </w:tc>
        <w:tc>
          <w:tcPr>
            <w:tcW w:w="1526" w:type="dxa"/>
            <w:gridSpan w:val="4"/>
          </w:tcPr>
          <w:p w14:paraId="52725A60" w14:textId="77777777" w:rsidR="00537FE3" w:rsidRPr="00FB002E" w:rsidRDefault="00537FE3" w:rsidP="00537FE3">
            <w:pPr>
              <w:pStyle w:val="BodyText"/>
              <w:jc w:val="right"/>
              <w:rPr>
                <w:rFonts w:ascii="Cambria" w:eastAsia="Arial Unicode MS" w:hAnsi="Cambria"/>
                <w:b w:val="0"/>
                <w:bCs w:val="0"/>
                <w:sz w:val="20"/>
                <w:szCs w:val="20"/>
                <w:lang w:val="sl-SI"/>
              </w:rPr>
            </w:pPr>
          </w:p>
        </w:tc>
        <w:tc>
          <w:tcPr>
            <w:tcW w:w="1167" w:type="dxa"/>
          </w:tcPr>
          <w:p w14:paraId="0801FA42" w14:textId="77777777" w:rsidR="00537FE3" w:rsidRPr="00FB002E" w:rsidRDefault="00537FE3" w:rsidP="00537FE3">
            <w:pPr>
              <w:pStyle w:val="BodyText"/>
              <w:jc w:val="right"/>
              <w:rPr>
                <w:rFonts w:ascii="Cambria" w:eastAsia="Arial Unicode MS" w:hAnsi="Cambria"/>
                <w:b w:val="0"/>
                <w:bCs w:val="0"/>
                <w:sz w:val="20"/>
                <w:szCs w:val="20"/>
                <w:lang w:val="sl-SI"/>
              </w:rPr>
            </w:pPr>
          </w:p>
        </w:tc>
      </w:tr>
      <w:tr w:rsidR="001E31A2" w:rsidRPr="006A38C5" w14:paraId="775A9803" w14:textId="77777777" w:rsidTr="007705A5">
        <w:trPr>
          <w:trHeight w:val="100"/>
        </w:trPr>
        <w:tc>
          <w:tcPr>
            <w:tcW w:w="5987" w:type="dxa"/>
          </w:tcPr>
          <w:p w14:paraId="107AC8B9" w14:textId="66972B12" w:rsidR="001E31A2" w:rsidRPr="00854A33" w:rsidRDefault="001E31A2" w:rsidP="001E31A2">
            <w:pPr>
              <w:jc w:val="both"/>
              <w:rPr>
                <w:rFonts w:ascii="Cambria" w:hAnsi="Cambria"/>
                <w:lang w:val="sr-Latn-ME"/>
              </w:rPr>
            </w:pPr>
            <w:r w:rsidRPr="006A38C5">
              <w:rPr>
                <w:rFonts w:ascii="Cambria" w:hAnsi="Cambria"/>
                <w:lang w:val="sl-SI"/>
              </w:rPr>
              <w:t xml:space="preserve">Troškovi poreza </w:t>
            </w:r>
            <w:r>
              <w:rPr>
                <w:rFonts w:ascii="Cambria" w:hAnsi="Cambria"/>
                <w:lang w:val="sl-SI"/>
              </w:rPr>
              <w:t xml:space="preserve">na </w:t>
            </w:r>
            <w:r>
              <w:rPr>
                <w:rFonts w:ascii="Cambria" w:hAnsi="Cambria"/>
                <w:lang w:val="sr-Latn-ME"/>
              </w:rPr>
              <w:t>zarade</w:t>
            </w:r>
          </w:p>
        </w:tc>
        <w:tc>
          <w:tcPr>
            <w:tcW w:w="1418" w:type="dxa"/>
            <w:gridSpan w:val="3"/>
          </w:tcPr>
          <w:p w14:paraId="51731C66" w14:textId="6E532838" w:rsidR="001E31A2" w:rsidRPr="00FB002E" w:rsidRDefault="00034BA0" w:rsidP="00F01371">
            <w:pPr>
              <w:pStyle w:val="BodyText"/>
              <w:jc w:val="right"/>
              <w:rPr>
                <w:rFonts w:asciiTheme="majorHAnsi" w:eastAsia="Arial Unicode MS" w:hAnsiTheme="majorHAnsi"/>
                <w:b w:val="0"/>
                <w:bCs w:val="0"/>
                <w:sz w:val="20"/>
                <w:szCs w:val="20"/>
                <w:lang w:val="sl-SI"/>
              </w:rPr>
            </w:pPr>
            <w:r w:rsidRPr="00FB002E">
              <w:rPr>
                <w:rFonts w:asciiTheme="majorHAnsi" w:eastAsia="Arial Unicode MS" w:hAnsiTheme="majorHAnsi"/>
                <w:b w:val="0"/>
                <w:bCs w:val="0"/>
                <w:sz w:val="20"/>
                <w:szCs w:val="20"/>
                <w:lang w:val="sl-SI"/>
              </w:rPr>
              <w:t>51.523</w:t>
            </w:r>
          </w:p>
        </w:tc>
        <w:tc>
          <w:tcPr>
            <w:tcW w:w="1275" w:type="dxa"/>
            <w:gridSpan w:val="2"/>
          </w:tcPr>
          <w:p w14:paraId="481561ED" w14:textId="53E03ACE" w:rsidR="001E31A2" w:rsidRPr="00FB002E" w:rsidRDefault="001E31A2" w:rsidP="00F01371">
            <w:pPr>
              <w:pStyle w:val="BodyText"/>
              <w:jc w:val="right"/>
              <w:rPr>
                <w:rFonts w:ascii="Cambria" w:eastAsia="Arial Unicode MS" w:hAnsi="Cambria"/>
                <w:b w:val="0"/>
                <w:bCs w:val="0"/>
                <w:sz w:val="20"/>
                <w:szCs w:val="20"/>
                <w:lang w:val="sl-SI"/>
              </w:rPr>
            </w:pPr>
            <w:r w:rsidRPr="00FB002E">
              <w:rPr>
                <w:rFonts w:asciiTheme="majorHAnsi" w:eastAsia="Arial Unicode MS" w:hAnsiTheme="majorHAnsi" w:cs="Times New Roman"/>
                <w:b w:val="0"/>
                <w:bCs w:val="0"/>
                <w:sz w:val="20"/>
                <w:szCs w:val="20"/>
                <w:lang w:val="sl-SI"/>
              </w:rPr>
              <w:t>47.915</w:t>
            </w:r>
          </w:p>
        </w:tc>
      </w:tr>
      <w:tr w:rsidR="001E31A2" w:rsidRPr="006A38C5" w14:paraId="4768F749" w14:textId="77777777" w:rsidTr="007705A5">
        <w:trPr>
          <w:trHeight w:val="100"/>
        </w:trPr>
        <w:tc>
          <w:tcPr>
            <w:tcW w:w="5987" w:type="dxa"/>
          </w:tcPr>
          <w:p w14:paraId="69869FE7" w14:textId="695114EE" w:rsidR="001E31A2" w:rsidRPr="006A38C5" w:rsidRDefault="001E31A2" w:rsidP="001E31A2">
            <w:pPr>
              <w:jc w:val="both"/>
              <w:rPr>
                <w:rFonts w:ascii="Cambria" w:hAnsi="Cambria"/>
                <w:lang w:val="sl-SI"/>
              </w:rPr>
            </w:pPr>
            <w:r w:rsidRPr="006A38C5">
              <w:rPr>
                <w:rFonts w:ascii="Cambria" w:hAnsi="Cambria"/>
                <w:lang w:val="sl-SI"/>
              </w:rPr>
              <w:t xml:space="preserve">Troškovi poreza </w:t>
            </w:r>
            <w:r>
              <w:rPr>
                <w:rFonts w:ascii="Cambria" w:hAnsi="Cambria"/>
                <w:lang w:val="sl-SI"/>
              </w:rPr>
              <w:t>na ostala lična primanja</w:t>
            </w:r>
          </w:p>
        </w:tc>
        <w:tc>
          <w:tcPr>
            <w:tcW w:w="1418" w:type="dxa"/>
            <w:gridSpan w:val="3"/>
          </w:tcPr>
          <w:p w14:paraId="6CB141A6" w14:textId="55D92F56" w:rsidR="001E31A2" w:rsidRPr="00FB002E" w:rsidRDefault="00034BA0" w:rsidP="00F01371">
            <w:pPr>
              <w:pStyle w:val="BodyText"/>
              <w:jc w:val="right"/>
              <w:rPr>
                <w:rFonts w:asciiTheme="majorHAnsi" w:eastAsia="Arial Unicode MS" w:hAnsiTheme="majorHAnsi"/>
                <w:b w:val="0"/>
                <w:bCs w:val="0"/>
                <w:sz w:val="20"/>
                <w:szCs w:val="20"/>
                <w:lang w:val="sl-SI"/>
              </w:rPr>
            </w:pPr>
            <w:r w:rsidRPr="00FB002E">
              <w:rPr>
                <w:rFonts w:asciiTheme="majorHAnsi" w:eastAsia="Arial Unicode MS" w:hAnsiTheme="majorHAnsi"/>
                <w:b w:val="0"/>
                <w:bCs w:val="0"/>
                <w:sz w:val="20"/>
                <w:szCs w:val="20"/>
                <w:lang w:val="sl-SI"/>
              </w:rPr>
              <w:t>15.007</w:t>
            </w:r>
          </w:p>
        </w:tc>
        <w:tc>
          <w:tcPr>
            <w:tcW w:w="1275" w:type="dxa"/>
            <w:gridSpan w:val="2"/>
          </w:tcPr>
          <w:p w14:paraId="67306A40" w14:textId="232CA10A" w:rsidR="001E31A2" w:rsidRPr="00FB002E" w:rsidRDefault="001E31A2" w:rsidP="00F01371">
            <w:pPr>
              <w:pStyle w:val="BodyText"/>
              <w:jc w:val="right"/>
              <w:rPr>
                <w:rFonts w:ascii="Cambria" w:eastAsia="Arial Unicode MS" w:hAnsi="Cambria"/>
                <w:b w:val="0"/>
                <w:bCs w:val="0"/>
                <w:sz w:val="20"/>
                <w:szCs w:val="20"/>
                <w:lang w:val="sl-SI"/>
              </w:rPr>
            </w:pPr>
            <w:r w:rsidRPr="00FB002E">
              <w:rPr>
                <w:rFonts w:asciiTheme="majorHAnsi" w:eastAsia="Arial Unicode MS" w:hAnsiTheme="majorHAnsi" w:cs="Times New Roman"/>
                <w:b w:val="0"/>
                <w:bCs w:val="0"/>
                <w:sz w:val="20"/>
                <w:szCs w:val="20"/>
                <w:lang w:val="sl-SI"/>
              </w:rPr>
              <w:t>5.566</w:t>
            </w:r>
          </w:p>
        </w:tc>
      </w:tr>
      <w:tr w:rsidR="001E31A2" w:rsidRPr="006A38C5" w14:paraId="413B7402" w14:textId="77777777" w:rsidTr="007705A5">
        <w:trPr>
          <w:trHeight w:val="100"/>
        </w:trPr>
        <w:tc>
          <w:tcPr>
            <w:tcW w:w="5987" w:type="dxa"/>
          </w:tcPr>
          <w:p w14:paraId="249C5922" w14:textId="372C1B3B" w:rsidR="001E31A2" w:rsidRDefault="001E31A2" w:rsidP="001E31A2">
            <w:pPr>
              <w:jc w:val="both"/>
              <w:rPr>
                <w:rFonts w:ascii="Cambria" w:hAnsi="Cambria"/>
                <w:lang w:val="sl-SI"/>
              </w:rPr>
            </w:pPr>
          </w:p>
          <w:p w14:paraId="2EDCD96F" w14:textId="3DF9B824" w:rsidR="001E31A2" w:rsidRPr="0081275C" w:rsidRDefault="001E31A2" w:rsidP="001E31A2">
            <w:pPr>
              <w:jc w:val="right"/>
              <w:rPr>
                <w:rFonts w:ascii="Cambria" w:hAnsi="Cambria"/>
                <w:lang w:val="pl-PL"/>
              </w:rPr>
            </w:pPr>
          </w:p>
        </w:tc>
        <w:tc>
          <w:tcPr>
            <w:tcW w:w="1418" w:type="dxa"/>
            <w:gridSpan w:val="3"/>
            <w:tcBorders>
              <w:top w:val="single" w:sz="4" w:space="0" w:color="auto"/>
            </w:tcBorders>
          </w:tcPr>
          <w:p w14:paraId="698E3237" w14:textId="50EC0785" w:rsidR="001E31A2" w:rsidRPr="00FB002E" w:rsidRDefault="00706477" w:rsidP="00F01371">
            <w:pPr>
              <w:pStyle w:val="BodyText"/>
              <w:jc w:val="right"/>
              <w:rPr>
                <w:rFonts w:asciiTheme="majorHAnsi" w:eastAsia="Arial Unicode MS" w:hAnsiTheme="majorHAnsi"/>
                <w:bCs w:val="0"/>
                <w:sz w:val="20"/>
                <w:szCs w:val="20"/>
                <w:lang w:val="sl-SI"/>
              </w:rPr>
            </w:pPr>
            <w:r w:rsidRPr="00FB002E">
              <w:rPr>
                <w:rFonts w:asciiTheme="majorHAnsi" w:eastAsia="Arial Unicode MS" w:hAnsiTheme="majorHAnsi"/>
                <w:bCs w:val="0"/>
                <w:sz w:val="20"/>
                <w:szCs w:val="20"/>
                <w:lang w:val="sl-SI"/>
              </w:rPr>
              <w:t>66.530</w:t>
            </w:r>
          </w:p>
        </w:tc>
        <w:tc>
          <w:tcPr>
            <w:tcW w:w="1275" w:type="dxa"/>
            <w:gridSpan w:val="2"/>
            <w:tcBorders>
              <w:top w:val="single" w:sz="4" w:space="0" w:color="auto"/>
            </w:tcBorders>
          </w:tcPr>
          <w:p w14:paraId="0F295F58" w14:textId="3D1A182B" w:rsidR="001E31A2" w:rsidRPr="00FB002E" w:rsidRDefault="001E31A2" w:rsidP="00F01371">
            <w:pPr>
              <w:pStyle w:val="BodyText"/>
              <w:jc w:val="right"/>
              <w:rPr>
                <w:rFonts w:ascii="Cambria" w:eastAsia="Arial Unicode MS" w:hAnsi="Cambria"/>
                <w:bCs w:val="0"/>
                <w:sz w:val="20"/>
                <w:szCs w:val="20"/>
                <w:lang w:val="sl-SI"/>
              </w:rPr>
            </w:pPr>
            <w:r w:rsidRPr="00FB002E">
              <w:rPr>
                <w:rFonts w:asciiTheme="majorHAnsi" w:eastAsia="Arial Unicode MS" w:hAnsiTheme="majorHAnsi" w:cs="Times New Roman"/>
                <w:bCs w:val="0"/>
                <w:sz w:val="20"/>
                <w:szCs w:val="20"/>
                <w:lang w:val="sl-SI"/>
              </w:rPr>
              <w:t>53.481</w:t>
            </w:r>
          </w:p>
        </w:tc>
      </w:tr>
      <w:tr w:rsidR="00293670" w:rsidRPr="006A38C5" w14:paraId="2F03158F" w14:textId="77777777" w:rsidTr="001B7C0B">
        <w:trPr>
          <w:trHeight w:val="281"/>
        </w:trPr>
        <w:tc>
          <w:tcPr>
            <w:tcW w:w="6095" w:type="dxa"/>
            <w:gridSpan w:val="2"/>
          </w:tcPr>
          <w:p w14:paraId="20DE3DAE" w14:textId="77777777" w:rsidR="00293670" w:rsidRPr="00FB002E" w:rsidRDefault="00293670" w:rsidP="00293670">
            <w:pPr>
              <w:jc w:val="both"/>
              <w:rPr>
                <w:rFonts w:ascii="Cambria" w:hAnsi="Cambria"/>
                <w:b/>
                <w:lang w:val="sl-SI"/>
              </w:rPr>
            </w:pPr>
            <w:r w:rsidRPr="00FB002E">
              <w:rPr>
                <w:rFonts w:ascii="Cambria" w:hAnsi="Cambria"/>
                <w:b/>
                <w:lang w:val="sl-SI"/>
              </w:rPr>
              <w:t>Troškovi doprinosa za penzije</w:t>
            </w:r>
          </w:p>
        </w:tc>
        <w:tc>
          <w:tcPr>
            <w:tcW w:w="1418" w:type="dxa"/>
            <w:gridSpan w:val="3"/>
          </w:tcPr>
          <w:p w14:paraId="08F10498" w14:textId="77777777" w:rsidR="00293670" w:rsidRPr="00FB002E" w:rsidRDefault="00293670" w:rsidP="00293670">
            <w:pPr>
              <w:pStyle w:val="BodyText"/>
              <w:jc w:val="right"/>
              <w:rPr>
                <w:rFonts w:ascii="Cambria" w:eastAsia="Arial Unicode MS" w:hAnsi="Cambria"/>
                <w:b w:val="0"/>
                <w:bCs w:val="0"/>
                <w:sz w:val="20"/>
                <w:szCs w:val="20"/>
                <w:lang w:val="sl-SI"/>
              </w:rPr>
            </w:pPr>
          </w:p>
        </w:tc>
        <w:tc>
          <w:tcPr>
            <w:tcW w:w="1167" w:type="dxa"/>
          </w:tcPr>
          <w:p w14:paraId="214A0088" w14:textId="77777777" w:rsidR="00293670" w:rsidRPr="00FB002E" w:rsidRDefault="00293670" w:rsidP="00293670">
            <w:pPr>
              <w:pStyle w:val="BodyText"/>
              <w:jc w:val="right"/>
              <w:rPr>
                <w:rFonts w:ascii="Cambria" w:eastAsia="Arial Unicode MS" w:hAnsi="Cambria"/>
                <w:b w:val="0"/>
                <w:bCs w:val="0"/>
                <w:sz w:val="20"/>
                <w:szCs w:val="20"/>
                <w:lang w:val="sl-SI"/>
              </w:rPr>
            </w:pPr>
          </w:p>
        </w:tc>
      </w:tr>
      <w:tr w:rsidR="001E31A2" w:rsidRPr="006A38C5" w14:paraId="3826DB87" w14:textId="77777777" w:rsidTr="007705A5">
        <w:trPr>
          <w:trHeight w:val="100"/>
        </w:trPr>
        <w:tc>
          <w:tcPr>
            <w:tcW w:w="6095" w:type="dxa"/>
            <w:gridSpan w:val="2"/>
          </w:tcPr>
          <w:p w14:paraId="245ED29D" w14:textId="5201B89E" w:rsidR="001E31A2" w:rsidRPr="00FB002E" w:rsidRDefault="001E31A2" w:rsidP="001E31A2">
            <w:pPr>
              <w:jc w:val="both"/>
              <w:rPr>
                <w:rFonts w:ascii="Cambria" w:hAnsi="Cambria"/>
                <w:lang w:val="sl-SI"/>
              </w:rPr>
            </w:pPr>
            <w:r w:rsidRPr="00FB002E">
              <w:rPr>
                <w:rFonts w:ascii="Cambria" w:hAnsi="Cambria"/>
                <w:lang w:val="sl-SI"/>
              </w:rPr>
              <w:t>Troškovi doprinosa za penzije za zaposlene</w:t>
            </w:r>
          </w:p>
        </w:tc>
        <w:tc>
          <w:tcPr>
            <w:tcW w:w="1168" w:type="dxa"/>
          </w:tcPr>
          <w:p w14:paraId="64C28555" w14:textId="5A2221A0" w:rsidR="001E31A2" w:rsidRPr="00FB002E" w:rsidRDefault="00034BA0" w:rsidP="00F01371">
            <w:pPr>
              <w:pStyle w:val="BodyText"/>
              <w:ind w:right="-107"/>
              <w:jc w:val="right"/>
              <w:rPr>
                <w:rFonts w:asciiTheme="majorHAnsi" w:eastAsia="Arial Unicode MS" w:hAnsiTheme="majorHAnsi"/>
                <w:b w:val="0"/>
                <w:bCs w:val="0"/>
                <w:sz w:val="20"/>
                <w:szCs w:val="20"/>
                <w:lang w:val="it-IT"/>
              </w:rPr>
            </w:pPr>
            <w:r w:rsidRPr="00FB002E">
              <w:rPr>
                <w:rFonts w:asciiTheme="majorHAnsi" w:eastAsia="Arial Unicode MS" w:hAnsiTheme="majorHAnsi"/>
                <w:b w:val="0"/>
                <w:bCs w:val="0"/>
                <w:sz w:val="20"/>
                <w:szCs w:val="20"/>
                <w:lang w:val="it-IT"/>
              </w:rPr>
              <w:t>67.338</w:t>
            </w:r>
          </w:p>
        </w:tc>
        <w:tc>
          <w:tcPr>
            <w:tcW w:w="1417" w:type="dxa"/>
            <w:gridSpan w:val="3"/>
          </w:tcPr>
          <w:p w14:paraId="158205D8" w14:textId="2B99394A" w:rsidR="001E31A2" w:rsidRPr="00FB002E" w:rsidRDefault="001E31A2" w:rsidP="00F01371">
            <w:pPr>
              <w:pStyle w:val="BodyText"/>
              <w:tabs>
                <w:tab w:val="clear" w:pos="1318"/>
                <w:tab w:val="left" w:pos="1167"/>
              </w:tabs>
              <w:ind w:right="-108"/>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it-IT"/>
              </w:rPr>
              <w:t>109.329</w:t>
            </w:r>
          </w:p>
        </w:tc>
      </w:tr>
      <w:tr w:rsidR="001E31A2" w:rsidRPr="00DE4A86" w14:paraId="0ED5654B" w14:textId="77777777" w:rsidTr="007705A5">
        <w:trPr>
          <w:trHeight w:val="100"/>
        </w:trPr>
        <w:tc>
          <w:tcPr>
            <w:tcW w:w="6095" w:type="dxa"/>
            <w:gridSpan w:val="2"/>
          </w:tcPr>
          <w:p w14:paraId="29C0C1C7" w14:textId="6A8F7452" w:rsidR="001E31A2" w:rsidRPr="00FB002E" w:rsidRDefault="001E31A2" w:rsidP="001E31A2">
            <w:pPr>
              <w:jc w:val="both"/>
              <w:rPr>
                <w:rFonts w:ascii="Cambria" w:hAnsi="Cambria"/>
                <w:lang w:val="sl-SI"/>
              </w:rPr>
            </w:pPr>
            <w:r w:rsidRPr="00FB002E">
              <w:rPr>
                <w:rFonts w:ascii="Cambria" w:hAnsi="Cambria"/>
                <w:lang w:val="sl-SI"/>
              </w:rPr>
              <w:t>Troškovi doprinosa PIO-primanja čl. Odbora direktora</w:t>
            </w:r>
          </w:p>
        </w:tc>
        <w:tc>
          <w:tcPr>
            <w:tcW w:w="1168" w:type="dxa"/>
          </w:tcPr>
          <w:p w14:paraId="62D6AA7C" w14:textId="1D43C03E" w:rsidR="001E31A2" w:rsidRPr="00FB002E" w:rsidRDefault="00034BA0" w:rsidP="00F01371">
            <w:pPr>
              <w:pStyle w:val="BodyText"/>
              <w:ind w:right="-107"/>
              <w:jc w:val="right"/>
              <w:rPr>
                <w:rFonts w:asciiTheme="majorHAnsi" w:eastAsia="Arial Unicode MS" w:hAnsiTheme="majorHAnsi"/>
                <w:b w:val="0"/>
                <w:bCs w:val="0"/>
                <w:sz w:val="20"/>
                <w:szCs w:val="20"/>
                <w:lang w:val="sl-SI"/>
              </w:rPr>
            </w:pPr>
            <w:r w:rsidRPr="00FB002E">
              <w:rPr>
                <w:rFonts w:asciiTheme="majorHAnsi" w:eastAsia="Arial Unicode MS" w:hAnsiTheme="majorHAnsi"/>
                <w:b w:val="0"/>
                <w:bCs w:val="0"/>
                <w:sz w:val="20"/>
                <w:szCs w:val="20"/>
                <w:lang w:val="sl-SI"/>
              </w:rPr>
              <w:t>8.563</w:t>
            </w:r>
          </w:p>
        </w:tc>
        <w:tc>
          <w:tcPr>
            <w:tcW w:w="1417" w:type="dxa"/>
            <w:gridSpan w:val="3"/>
          </w:tcPr>
          <w:p w14:paraId="605743EB" w14:textId="5FE67282" w:rsidR="001E31A2" w:rsidRPr="00FB002E" w:rsidRDefault="001E31A2"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sl-SI"/>
              </w:rPr>
              <w:t>14.610</w:t>
            </w:r>
          </w:p>
        </w:tc>
      </w:tr>
      <w:tr w:rsidR="001E31A2" w:rsidRPr="00CC4DCC" w14:paraId="2B92ED62" w14:textId="77777777" w:rsidTr="007705A5">
        <w:trPr>
          <w:trHeight w:val="100"/>
        </w:trPr>
        <w:tc>
          <w:tcPr>
            <w:tcW w:w="6095" w:type="dxa"/>
            <w:gridSpan w:val="2"/>
          </w:tcPr>
          <w:p w14:paraId="548B005F" w14:textId="77777777" w:rsidR="001E31A2" w:rsidRPr="00FB002E" w:rsidRDefault="001E31A2" w:rsidP="001E31A2">
            <w:pPr>
              <w:jc w:val="both"/>
              <w:rPr>
                <w:rFonts w:ascii="Cambria" w:hAnsi="Cambria"/>
                <w:lang w:val="sl-SI"/>
              </w:rPr>
            </w:pPr>
          </w:p>
        </w:tc>
        <w:tc>
          <w:tcPr>
            <w:tcW w:w="1168" w:type="dxa"/>
            <w:tcBorders>
              <w:top w:val="single" w:sz="4" w:space="0" w:color="auto"/>
            </w:tcBorders>
          </w:tcPr>
          <w:p w14:paraId="739A25A2" w14:textId="450A5112" w:rsidR="001E31A2" w:rsidRPr="00FB002E" w:rsidRDefault="00706477" w:rsidP="00F01371">
            <w:pPr>
              <w:pStyle w:val="BodyText"/>
              <w:ind w:right="-107"/>
              <w:jc w:val="right"/>
              <w:rPr>
                <w:rFonts w:asciiTheme="majorHAnsi" w:eastAsia="Arial Unicode MS" w:hAnsiTheme="majorHAnsi"/>
                <w:bCs w:val="0"/>
                <w:sz w:val="20"/>
                <w:szCs w:val="20"/>
                <w:lang w:val="it-IT"/>
              </w:rPr>
            </w:pPr>
            <w:r w:rsidRPr="00FB002E">
              <w:rPr>
                <w:rFonts w:asciiTheme="majorHAnsi" w:eastAsia="Arial Unicode MS" w:hAnsiTheme="majorHAnsi"/>
                <w:bCs w:val="0"/>
                <w:sz w:val="20"/>
                <w:szCs w:val="20"/>
                <w:lang w:val="it-IT"/>
              </w:rPr>
              <w:t>75.901</w:t>
            </w:r>
          </w:p>
        </w:tc>
        <w:tc>
          <w:tcPr>
            <w:tcW w:w="1417" w:type="dxa"/>
            <w:gridSpan w:val="3"/>
            <w:tcBorders>
              <w:top w:val="single" w:sz="4" w:space="0" w:color="auto"/>
            </w:tcBorders>
          </w:tcPr>
          <w:p w14:paraId="7BA2B1FB" w14:textId="430C2CBB" w:rsidR="001E31A2" w:rsidRPr="00FB002E" w:rsidRDefault="001E31A2" w:rsidP="00F01371">
            <w:pPr>
              <w:pStyle w:val="BodyText"/>
              <w:jc w:val="right"/>
              <w:rPr>
                <w:rFonts w:ascii="Cambria" w:eastAsia="Arial Unicode MS" w:hAnsi="Cambria"/>
                <w:bCs w:val="0"/>
                <w:sz w:val="20"/>
                <w:szCs w:val="20"/>
                <w:lang w:val="en-US"/>
              </w:rPr>
            </w:pPr>
            <w:r w:rsidRPr="00FB002E">
              <w:rPr>
                <w:rFonts w:asciiTheme="majorHAnsi" w:eastAsia="Arial Unicode MS" w:hAnsiTheme="majorHAnsi" w:cs="Times New Roman"/>
                <w:bCs w:val="0"/>
                <w:sz w:val="20"/>
                <w:szCs w:val="20"/>
                <w:lang w:val="it-IT"/>
              </w:rPr>
              <w:t>123.939</w:t>
            </w:r>
          </w:p>
        </w:tc>
      </w:tr>
      <w:tr w:rsidR="00673B38" w:rsidRPr="0007536A" w14:paraId="21E1757D" w14:textId="77777777" w:rsidTr="001B7C0B">
        <w:trPr>
          <w:trHeight w:val="100"/>
        </w:trPr>
        <w:tc>
          <w:tcPr>
            <w:tcW w:w="6095" w:type="dxa"/>
            <w:gridSpan w:val="2"/>
          </w:tcPr>
          <w:p w14:paraId="3EA9A48A" w14:textId="77777777" w:rsidR="00673B38" w:rsidRPr="00FB002E" w:rsidRDefault="00673B38" w:rsidP="00673B38">
            <w:pPr>
              <w:pStyle w:val="Heading6"/>
              <w:spacing w:after="0"/>
              <w:rPr>
                <w:rFonts w:ascii="Cambria" w:hAnsi="Cambria"/>
                <w:bCs w:val="0"/>
                <w:sz w:val="20"/>
                <w:szCs w:val="20"/>
                <w:lang w:val="pt-BR"/>
              </w:rPr>
            </w:pPr>
          </w:p>
        </w:tc>
        <w:tc>
          <w:tcPr>
            <w:tcW w:w="1418" w:type="dxa"/>
            <w:gridSpan w:val="3"/>
          </w:tcPr>
          <w:p w14:paraId="0D1A171B" w14:textId="77777777" w:rsidR="00673B38" w:rsidRPr="00FB002E" w:rsidRDefault="00673B38" w:rsidP="00673B38">
            <w:pPr>
              <w:pStyle w:val="BodyText"/>
              <w:jc w:val="right"/>
              <w:rPr>
                <w:rFonts w:ascii="Cambria" w:eastAsia="Arial Unicode MS" w:hAnsi="Cambria"/>
                <w:b w:val="0"/>
                <w:bCs w:val="0"/>
                <w:sz w:val="20"/>
                <w:szCs w:val="20"/>
                <w:lang w:val="it-IT"/>
              </w:rPr>
            </w:pPr>
          </w:p>
        </w:tc>
        <w:tc>
          <w:tcPr>
            <w:tcW w:w="1167" w:type="dxa"/>
          </w:tcPr>
          <w:p w14:paraId="3CF51989" w14:textId="77777777" w:rsidR="00673B38" w:rsidRPr="00FB002E" w:rsidRDefault="00673B38" w:rsidP="00673B38">
            <w:pPr>
              <w:pStyle w:val="BodyText"/>
              <w:jc w:val="right"/>
              <w:rPr>
                <w:rFonts w:ascii="Cambria" w:eastAsia="Arial Unicode MS" w:hAnsi="Cambria"/>
                <w:b w:val="0"/>
                <w:bCs w:val="0"/>
                <w:sz w:val="20"/>
                <w:szCs w:val="20"/>
                <w:lang w:val="it-IT"/>
              </w:rPr>
            </w:pPr>
          </w:p>
        </w:tc>
      </w:tr>
      <w:tr w:rsidR="00673B38" w:rsidRPr="0007536A" w14:paraId="5E324998" w14:textId="77777777" w:rsidTr="001B7C0B">
        <w:trPr>
          <w:trHeight w:val="100"/>
        </w:trPr>
        <w:tc>
          <w:tcPr>
            <w:tcW w:w="6095" w:type="dxa"/>
            <w:gridSpan w:val="2"/>
          </w:tcPr>
          <w:p w14:paraId="6164F248" w14:textId="77777777" w:rsidR="00673B38" w:rsidRPr="00FB002E" w:rsidRDefault="00673B38" w:rsidP="00673B38">
            <w:pPr>
              <w:pStyle w:val="Heading6"/>
              <w:spacing w:after="0"/>
              <w:rPr>
                <w:rFonts w:ascii="Cambria" w:hAnsi="Cambria"/>
                <w:bCs w:val="0"/>
                <w:sz w:val="20"/>
                <w:szCs w:val="20"/>
                <w:lang w:val="pt-BR"/>
              </w:rPr>
            </w:pPr>
            <w:r w:rsidRPr="00FB002E">
              <w:rPr>
                <w:rFonts w:ascii="Cambria" w:hAnsi="Cambria"/>
                <w:bCs w:val="0"/>
                <w:sz w:val="20"/>
                <w:szCs w:val="20"/>
                <w:lang w:val="pt-BR"/>
              </w:rPr>
              <w:t>Troškovi doprinosa</w:t>
            </w:r>
          </w:p>
        </w:tc>
        <w:tc>
          <w:tcPr>
            <w:tcW w:w="1418" w:type="dxa"/>
            <w:gridSpan w:val="3"/>
          </w:tcPr>
          <w:p w14:paraId="78AFA4FF" w14:textId="77777777" w:rsidR="00673B38" w:rsidRPr="00FB002E" w:rsidRDefault="00673B38" w:rsidP="00673B38">
            <w:pPr>
              <w:pStyle w:val="BodyText"/>
              <w:jc w:val="right"/>
              <w:rPr>
                <w:rFonts w:ascii="Cambria" w:eastAsia="Arial Unicode MS" w:hAnsi="Cambria"/>
                <w:b w:val="0"/>
                <w:bCs w:val="0"/>
                <w:sz w:val="20"/>
                <w:szCs w:val="20"/>
                <w:lang w:val="it-IT"/>
              </w:rPr>
            </w:pPr>
          </w:p>
        </w:tc>
        <w:tc>
          <w:tcPr>
            <w:tcW w:w="1167" w:type="dxa"/>
          </w:tcPr>
          <w:p w14:paraId="0559B99C" w14:textId="77777777" w:rsidR="00673B38" w:rsidRPr="00FB002E" w:rsidRDefault="00673B38" w:rsidP="00673B38">
            <w:pPr>
              <w:pStyle w:val="BodyText"/>
              <w:jc w:val="right"/>
              <w:rPr>
                <w:rFonts w:ascii="Cambria" w:eastAsia="Arial Unicode MS" w:hAnsi="Cambria"/>
                <w:b w:val="0"/>
                <w:bCs w:val="0"/>
                <w:sz w:val="20"/>
                <w:szCs w:val="20"/>
                <w:lang w:val="it-IT"/>
              </w:rPr>
            </w:pPr>
          </w:p>
        </w:tc>
      </w:tr>
      <w:tr w:rsidR="001E31A2" w:rsidRPr="0007536A" w14:paraId="32555CF0" w14:textId="77777777" w:rsidTr="001B7C0B">
        <w:trPr>
          <w:trHeight w:val="100"/>
        </w:trPr>
        <w:tc>
          <w:tcPr>
            <w:tcW w:w="6095" w:type="dxa"/>
            <w:gridSpan w:val="2"/>
          </w:tcPr>
          <w:p w14:paraId="4A3E47B3" w14:textId="16AC950C" w:rsidR="001E31A2" w:rsidRPr="00FB002E" w:rsidRDefault="001E31A2" w:rsidP="001E31A2">
            <w:pPr>
              <w:jc w:val="both"/>
              <w:rPr>
                <w:rFonts w:ascii="Cambria" w:hAnsi="Cambria"/>
                <w:lang w:val="sr-Latn-ME"/>
              </w:rPr>
            </w:pPr>
            <w:r w:rsidRPr="00FB002E">
              <w:rPr>
                <w:rFonts w:ascii="Cambria" w:hAnsi="Cambria"/>
                <w:lang w:val="sr-Latn-ME"/>
              </w:rPr>
              <w:t xml:space="preserve">Troškovi doprinosa za zdravstvo za zaposlene </w:t>
            </w:r>
          </w:p>
        </w:tc>
        <w:tc>
          <w:tcPr>
            <w:tcW w:w="1418" w:type="dxa"/>
            <w:gridSpan w:val="3"/>
          </w:tcPr>
          <w:p w14:paraId="5251850E" w14:textId="4B32D899" w:rsidR="001E31A2" w:rsidRPr="00FB002E" w:rsidRDefault="00034BA0" w:rsidP="00F01371">
            <w:pPr>
              <w:pStyle w:val="BodyText"/>
              <w:tabs>
                <w:tab w:val="clear" w:pos="1318"/>
                <w:tab w:val="left" w:pos="1055"/>
              </w:tabs>
              <w:ind w:right="145"/>
              <w:jc w:val="right"/>
              <w:rPr>
                <w:rFonts w:asciiTheme="majorHAnsi" w:eastAsia="Arial Unicode MS" w:hAnsiTheme="majorHAnsi"/>
                <w:b w:val="0"/>
                <w:bCs w:val="0"/>
                <w:sz w:val="20"/>
                <w:szCs w:val="20"/>
                <w:lang w:val="sr-Latn-ME"/>
              </w:rPr>
            </w:pPr>
            <w:r w:rsidRPr="00FB002E">
              <w:rPr>
                <w:rFonts w:asciiTheme="majorHAnsi" w:eastAsia="Arial Unicode MS" w:hAnsiTheme="majorHAnsi"/>
                <w:b w:val="0"/>
                <w:bCs w:val="0"/>
                <w:sz w:val="20"/>
                <w:szCs w:val="20"/>
                <w:lang w:val="sr-Latn-ME"/>
              </w:rPr>
              <w:t>-</w:t>
            </w:r>
          </w:p>
        </w:tc>
        <w:tc>
          <w:tcPr>
            <w:tcW w:w="1167" w:type="dxa"/>
          </w:tcPr>
          <w:p w14:paraId="1C6A3A90" w14:textId="0E58FABC" w:rsidR="001E31A2" w:rsidRPr="00FB002E" w:rsidRDefault="001E31A2"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sr-Latn-ME"/>
              </w:rPr>
              <w:t>-</w:t>
            </w:r>
          </w:p>
        </w:tc>
      </w:tr>
      <w:tr w:rsidR="00034BA0" w:rsidRPr="0007536A" w14:paraId="33C6381C" w14:textId="77777777" w:rsidTr="001B7C0B">
        <w:trPr>
          <w:trHeight w:val="100"/>
        </w:trPr>
        <w:tc>
          <w:tcPr>
            <w:tcW w:w="6095" w:type="dxa"/>
            <w:gridSpan w:val="2"/>
          </w:tcPr>
          <w:p w14:paraId="0FDB26A0" w14:textId="1F233ADF" w:rsidR="00034BA0" w:rsidRPr="00FB002E" w:rsidRDefault="00034BA0" w:rsidP="00034BA0">
            <w:pPr>
              <w:jc w:val="both"/>
              <w:rPr>
                <w:rFonts w:ascii="Cambria" w:hAnsi="Cambria"/>
                <w:lang w:val="sr-Latn-ME"/>
              </w:rPr>
            </w:pPr>
            <w:r w:rsidRPr="00FB002E">
              <w:rPr>
                <w:rFonts w:ascii="Cambria" w:hAnsi="Cambria"/>
                <w:lang w:val="sr-Latn-ME"/>
              </w:rPr>
              <w:t>Troškovi doprinosa za nezaposlene</w:t>
            </w:r>
          </w:p>
        </w:tc>
        <w:tc>
          <w:tcPr>
            <w:tcW w:w="1418" w:type="dxa"/>
            <w:gridSpan w:val="3"/>
          </w:tcPr>
          <w:p w14:paraId="65658DE2" w14:textId="7E42E0D4" w:rsidR="00034BA0" w:rsidRPr="00FB002E" w:rsidRDefault="00034BA0" w:rsidP="00F01371">
            <w:pPr>
              <w:pStyle w:val="BodyText"/>
              <w:tabs>
                <w:tab w:val="clear" w:pos="1318"/>
                <w:tab w:val="left" w:pos="1055"/>
              </w:tabs>
              <w:ind w:right="145"/>
              <w:jc w:val="right"/>
              <w:rPr>
                <w:rFonts w:asciiTheme="majorHAnsi" w:eastAsia="Arial Unicode MS" w:hAnsiTheme="majorHAnsi"/>
                <w:b w:val="0"/>
                <w:bCs w:val="0"/>
                <w:sz w:val="20"/>
                <w:szCs w:val="20"/>
                <w:lang w:val="sr-Latn-ME"/>
              </w:rPr>
            </w:pPr>
            <w:r w:rsidRPr="00FB002E">
              <w:rPr>
                <w:rFonts w:asciiTheme="majorHAnsi" w:hAnsiTheme="majorHAnsi"/>
                <w:b w:val="0"/>
                <w:bCs w:val="0"/>
                <w:sz w:val="20"/>
                <w:szCs w:val="20"/>
              </w:rPr>
              <w:t>6.827</w:t>
            </w:r>
          </w:p>
        </w:tc>
        <w:tc>
          <w:tcPr>
            <w:tcW w:w="1167" w:type="dxa"/>
          </w:tcPr>
          <w:p w14:paraId="0400F511" w14:textId="3FA6FC0B" w:rsidR="00034BA0" w:rsidRPr="00FB002E" w:rsidRDefault="00034BA0" w:rsidP="00F01371">
            <w:pPr>
              <w:pStyle w:val="BodyText"/>
              <w:jc w:val="right"/>
              <w:rPr>
                <w:rFonts w:asciiTheme="majorHAnsi" w:eastAsia="Arial Unicode MS" w:hAnsiTheme="majorHAnsi"/>
                <w:b w:val="0"/>
                <w:bCs w:val="0"/>
                <w:sz w:val="20"/>
                <w:szCs w:val="20"/>
                <w:lang w:val="it-IT"/>
              </w:rPr>
            </w:pPr>
            <w:r w:rsidRPr="00FB002E">
              <w:rPr>
                <w:rFonts w:asciiTheme="majorHAnsi" w:hAnsiTheme="majorHAnsi"/>
                <w:b w:val="0"/>
                <w:bCs w:val="0"/>
                <w:sz w:val="20"/>
                <w:szCs w:val="20"/>
              </w:rPr>
              <w:t>6.398</w:t>
            </w:r>
          </w:p>
        </w:tc>
      </w:tr>
      <w:tr w:rsidR="001E31A2" w:rsidRPr="007C48B6" w14:paraId="2D9D4E38" w14:textId="77777777" w:rsidTr="001B7C0B">
        <w:trPr>
          <w:trHeight w:val="100"/>
        </w:trPr>
        <w:tc>
          <w:tcPr>
            <w:tcW w:w="6095" w:type="dxa"/>
            <w:gridSpan w:val="2"/>
          </w:tcPr>
          <w:p w14:paraId="04B8EC30" w14:textId="44CD1D35" w:rsidR="001E31A2" w:rsidRPr="00FB002E" w:rsidRDefault="001E31A2" w:rsidP="001E31A2">
            <w:pPr>
              <w:pStyle w:val="Heading6"/>
              <w:spacing w:after="0"/>
              <w:rPr>
                <w:rFonts w:ascii="Cambria" w:hAnsi="Cambria"/>
                <w:b w:val="0"/>
                <w:bCs w:val="0"/>
                <w:sz w:val="20"/>
                <w:szCs w:val="20"/>
                <w:lang w:val="pt-BR"/>
              </w:rPr>
            </w:pPr>
            <w:r w:rsidRPr="00FB002E">
              <w:rPr>
                <w:rFonts w:ascii="Cambria" w:hAnsi="Cambria"/>
                <w:b w:val="0"/>
                <w:bCs w:val="0"/>
                <w:sz w:val="20"/>
                <w:szCs w:val="20"/>
                <w:lang w:val="pt-BR"/>
              </w:rPr>
              <w:t>Doprinos privrednim komorama</w:t>
            </w:r>
          </w:p>
        </w:tc>
        <w:tc>
          <w:tcPr>
            <w:tcW w:w="1418" w:type="dxa"/>
            <w:gridSpan w:val="3"/>
          </w:tcPr>
          <w:p w14:paraId="454990BB" w14:textId="401C305C" w:rsidR="001E31A2" w:rsidRPr="00FB002E" w:rsidRDefault="00034BA0" w:rsidP="00F01371">
            <w:pPr>
              <w:pStyle w:val="BodyText"/>
              <w:tabs>
                <w:tab w:val="clear" w:pos="1318"/>
                <w:tab w:val="left" w:pos="1055"/>
              </w:tabs>
              <w:ind w:right="145"/>
              <w:jc w:val="right"/>
              <w:rPr>
                <w:rFonts w:asciiTheme="majorHAnsi" w:eastAsia="Arial Unicode MS" w:hAnsiTheme="majorHAnsi"/>
                <w:b w:val="0"/>
                <w:bCs w:val="0"/>
                <w:sz w:val="20"/>
                <w:szCs w:val="20"/>
                <w:lang w:val="pt-BR"/>
              </w:rPr>
            </w:pPr>
            <w:r w:rsidRPr="00FB002E">
              <w:rPr>
                <w:rFonts w:asciiTheme="majorHAnsi" w:eastAsia="Arial Unicode MS" w:hAnsiTheme="majorHAnsi"/>
                <w:b w:val="0"/>
                <w:bCs w:val="0"/>
                <w:sz w:val="20"/>
                <w:szCs w:val="20"/>
                <w:lang w:val="pt-BR"/>
              </w:rPr>
              <w:t>1.825</w:t>
            </w:r>
          </w:p>
        </w:tc>
        <w:tc>
          <w:tcPr>
            <w:tcW w:w="1167" w:type="dxa"/>
          </w:tcPr>
          <w:p w14:paraId="32421E9D" w14:textId="6ABD32E2" w:rsidR="001E31A2" w:rsidRPr="00FB002E" w:rsidRDefault="001E31A2"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pt-BR"/>
              </w:rPr>
              <w:t>1.739</w:t>
            </w:r>
          </w:p>
        </w:tc>
      </w:tr>
      <w:tr w:rsidR="001E31A2" w:rsidRPr="007C48B6" w14:paraId="509C8E1C" w14:textId="77777777" w:rsidTr="001B7C0B">
        <w:trPr>
          <w:trHeight w:val="100"/>
        </w:trPr>
        <w:tc>
          <w:tcPr>
            <w:tcW w:w="6095" w:type="dxa"/>
            <w:gridSpan w:val="2"/>
          </w:tcPr>
          <w:p w14:paraId="7E1149AE" w14:textId="476EC6A4" w:rsidR="001E31A2" w:rsidRPr="00FB002E" w:rsidRDefault="001E31A2" w:rsidP="001E31A2">
            <w:pPr>
              <w:pStyle w:val="Heading6"/>
              <w:spacing w:after="0"/>
              <w:rPr>
                <w:rFonts w:ascii="Cambria" w:hAnsi="Cambria"/>
                <w:b w:val="0"/>
                <w:bCs w:val="0"/>
                <w:sz w:val="20"/>
                <w:szCs w:val="20"/>
                <w:lang w:val="pt-BR"/>
              </w:rPr>
            </w:pPr>
            <w:r w:rsidRPr="00FB002E">
              <w:rPr>
                <w:rFonts w:ascii="Cambria" w:hAnsi="Cambria"/>
                <w:b w:val="0"/>
                <w:bCs w:val="0"/>
                <w:sz w:val="20"/>
                <w:szCs w:val="20"/>
                <w:lang w:val="pt-BR"/>
              </w:rPr>
              <w:t xml:space="preserve">Troškovi prireza </w:t>
            </w:r>
          </w:p>
        </w:tc>
        <w:tc>
          <w:tcPr>
            <w:tcW w:w="1418" w:type="dxa"/>
            <w:gridSpan w:val="3"/>
          </w:tcPr>
          <w:p w14:paraId="7844A3A7" w14:textId="112D1860" w:rsidR="001E31A2" w:rsidRPr="00FB002E" w:rsidRDefault="006C7D11" w:rsidP="00F01371">
            <w:pPr>
              <w:pStyle w:val="BodyText"/>
              <w:tabs>
                <w:tab w:val="clear" w:pos="1318"/>
                <w:tab w:val="left" w:pos="1055"/>
              </w:tabs>
              <w:ind w:right="145"/>
              <w:jc w:val="right"/>
              <w:rPr>
                <w:rFonts w:asciiTheme="majorHAnsi" w:eastAsia="Arial Unicode MS" w:hAnsiTheme="majorHAnsi"/>
                <w:b w:val="0"/>
                <w:bCs w:val="0"/>
                <w:sz w:val="20"/>
                <w:szCs w:val="20"/>
                <w:lang w:val="pt-BR"/>
              </w:rPr>
            </w:pPr>
            <w:r w:rsidRPr="00FB002E">
              <w:rPr>
                <w:rFonts w:asciiTheme="majorHAnsi" w:eastAsia="Arial Unicode MS" w:hAnsiTheme="majorHAnsi"/>
                <w:b w:val="0"/>
                <w:bCs w:val="0"/>
                <w:sz w:val="20"/>
                <w:szCs w:val="20"/>
                <w:lang w:val="pt-BR"/>
              </w:rPr>
              <w:t>8.650</w:t>
            </w:r>
          </w:p>
        </w:tc>
        <w:tc>
          <w:tcPr>
            <w:tcW w:w="1167" w:type="dxa"/>
          </w:tcPr>
          <w:p w14:paraId="7C47267D" w14:textId="3AC8A72A" w:rsidR="001E31A2" w:rsidRPr="00FB002E" w:rsidRDefault="001E31A2" w:rsidP="00F01371">
            <w:pPr>
              <w:pStyle w:val="BodyText"/>
              <w:jc w:val="right"/>
              <w:rPr>
                <w:rFonts w:ascii="Cambria" w:eastAsia="Arial Unicode MS" w:hAnsi="Cambria"/>
                <w:b w:val="0"/>
                <w:bCs w:val="0"/>
                <w:sz w:val="20"/>
                <w:szCs w:val="20"/>
                <w:lang w:val="it-IT"/>
              </w:rPr>
            </w:pPr>
            <w:r w:rsidRPr="00FB002E">
              <w:rPr>
                <w:rFonts w:asciiTheme="majorHAnsi" w:eastAsia="Arial Unicode MS" w:hAnsiTheme="majorHAnsi" w:cs="Times New Roman"/>
                <w:b w:val="0"/>
                <w:bCs w:val="0"/>
                <w:sz w:val="20"/>
                <w:szCs w:val="20"/>
                <w:lang w:val="pt-BR"/>
              </w:rPr>
              <w:t>6.953</w:t>
            </w:r>
          </w:p>
        </w:tc>
      </w:tr>
      <w:tr w:rsidR="006C7D11" w:rsidRPr="007C48B6" w14:paraId="57139ED6" w14:textId="77777777" w:rsidTr="001B7C0B">
        <w:trPr>
          <w:trHeight w:val="100"/>
        </w:trPr>
        <w:tc>
          <w:tcPr>
            <w:tcW w:w="6095" w:type="dxa"/>
            <w:gridSpan w:val="2"/>
          </w:tcPr>
          <w:p w14:paraId="581374E0" w14:textId="6BD2DB27" w:rsidR="006C7D11" w:rsidRPr="00FB002E" w:rsidRDefault="006C7D11" w:rsidP="006C7D11">
            <w:pPr>
              <w:pStyle w:val="Heading6"/>
              <w:spacing w:after="0"/>
              <w:rPr>
                <w:rFonts w:ascii="Cambria" w:hAnsi="Cambria"/>
                <w:b w:val="0"/>
                <w:bCs w:val="0"/>
                <w:sz w:val="20"/>
                <w:szCs w:val="20"/>
                <w:lang w:val="pt-BR"/>
              </w:rPr>
            </w:pPr>
            <w:r w:rsidRPr="00FB002E">
              <w:rPr>
                <w:rFonts w:ascii="Cambria" w:hAnsi="Cambria"/>
                <w:b w:val="0"/>
                <w:bCs w:val="0"/>
                <w:sz w:val="20"/>
                <w:szCs w:val="20"/>
                <w:lang w:val="pt-BR"/>
              </w:rPr>
              <w:t>Ostali doprinosi</w:t>
            </w:r>
          </w:p>
        </w:tc>
        <w:tc>
          <w:tcPr>
            <w:tcW w:w="1418" w:type="dxa"/>
            <w:gridSpan w:val="3"/>
            <w:tcBorders>
              <w:bottom w:val="single" w:sz="4" w:space="0" w:color="auto"/>
            </w:tcBorders>
          </w:tcPr>
          <w:p w14:paraId="7D779701" w14:textId="5A054F77" w:rsidR="006C7D11" w:rsidRPr="00FB002E" w:rsidRDefault="006C7D11" w:rsidP="00F01371">
            <w:pPr>
              <w:pStyle w:val="BodyText"/>
              <w:tabs>
                <w:tab w:val="clear" w:pos="1318"/>
                <w:tab w:val="left" w:pos="1055"/>
              </w:tabs>
              <w:ind w:right="145"/>
              <w:jc w:val="right"/>
              <w:rPr>
                <w:rFonts w:asciiTheme="majorHAnsi" w:eastAsia="Arial Unicode MS" w:hAnsiTheme="majorHAnsi"/>
                <w:b w:val="0"/>
                <w:bCs w:val="0"/>
                <w:sz w:val="20"/>
                <w:szCs w:val="20"/>
                <w:lang w:val="pt-BR"/>
              </w:rPr>
            </w:pPr>
            <w:r w:rsidRPr="00FB002E">
              <w:rPr>
                <w:rFonts w:asciiTheme="majorHAnsi" w:hAnsiTheme="majorHAnsi"/>
                <w:b w:val="0"/>
                <w:bCs w:val="0"/>
                <w:sz w:val="20"/>
                <w:szCs w:val="20"/>
              </w:rPr>
              <w:t>10.907</w:t>
            </w:r>
          </w:p>
        </w:tc>
        <w:tc>
          <w:tcPr>
            <w:tcW w:w="1167" w:type="dxa"/>
            <w:tcBorders>
              <w:bottom w:val="single" w:sz="4" w:space="0" w:color="auto"/>
            </w:tcBorders>
          </w:tcPr>
          <w:p w14:paraId="6FE8F533" w14:textId="1102D7CE" w:rsidR="006C7D11" w:rsidRPr="00FB002E" w:rsidRDefault="006C7D11" w:rsidP="00F01371">
            <w:pPr>
              <w:pStyle w:val="BodyText"/>
              <w:jc w:val="right"/>
              <w:rPr>
                <w:rFonts w:asciiTheme="majorHAnsi" w:eastAsia="Arial Unicode MS" w:hAnsiTheme="majorHAnsi"/>
                <w:b w:val="0"/>
                <w:bCs w:val="0"/>
                <w:sz w:val="20"/>
                <w:szCs w:val="20"/>
                <w:lang w:val="it-IT"/>
              </w:rPr>
            </w:pPr>
            <w:r w:rsidRPr="00FB002E">
              <w:rPr>
                <w:rFonts w:asciiTheme="majorHAnsi" w:hAnsiTheme="majorHAnsi"/>
                <w:b w:val="0"/>
                <w:bCs w:val="0"/>
                <w:sz w:val="20"/>
                <w:szCs w:val="20"/>
              </w:rPr>
              <w:t>10.111</w:t>
            </w:r>
          </w:p>
        </w:tc>
      </w:tr>
      <w:tr w:rsidR="001E31A2" w:rsidRPr="0073249C" w14:paraId="7AD1BDBB" w14:textId="77777777" w:rsidTr="001B7C0B">
        <w:trPr>
          <w:trHeight w:val="100"/>
        </w:trPr>
        <w:tc>
          <w:tcPr>
            <w:tcW w:w="6095" w:type="dxa"/>
            <w:gridSpan w:val="2"/>
          </w:tcPr>
          <w:p w14:paraId="06CE8460" w14:textId="77777777" w:rsidR="001E31A2" w:rsidRPr="00FB002E" w:rsidRDefault="001E31A2" w:rsidP="001E31A2">
            <w:pPr>
              <w:pStyle w:val="Heading6"/>
              <w:spacing w:after="0"/>
              <w:rPr>
                <w:rFonts w:ascii="Cambria" w:hAnsi="Cambria"/>
                <w:b w:val="0"/>
                <w:bCs w:val="0"/>
                <w:sz w:val="20"/>
                <w:szCs w:val="20"/>
                <w:lang w:val="pt-BR"/>
              </w:rPr>
            </w:pPr>
          </w:p>
        </w:tc>
        <w:tc>
          <w:tcPr>
            <w:tcW w:w="1418" w:type="dxa"/>
            <w:gridSpan w:val="3"/>
            <w:tcBorders>
              <w:top w:val="single" w:sz="4" w:space="0" w:color="auto"/>
            </w:tcBorders>
          </w:tcPr>
          <w:p w14:paraId="3BB91C09" w14:textId="37CA9888" w:rsidR="001E31A2" w:rsidRPr="00FB002E" w:rsidRDefault="00706477" w:rsidP="00F01371">
            <w:pPr>
              <w:pStyle w:val="BodyText"/>
              <w:tabs>
                <w:tab w:val="clear" w:pos="1318"/>
                <w:tab w:val="left" w:pos="1055"/>
              </w:tabs>
              <w:ind w:right="145"/>
              <w:jc w:val="right"/>
              <w:rPr>
                <w:rFonts w:asciiTheme="majorHAnsi" w:eastAsia="Arial Unicode MS" w:hAnsiTheme="majorHAnsi"/>
                <w:bCs w:val="0"/>
                <w:sz w:val="20"/>
                <w:szCs w:val="20"/>
                <w:lang w:val="it-IT"/>
              </w:rPr>
            </w:pPr>
            <w:r w:rsidRPr="00FB002E">
              <w:rPr>
                <w:rFonts w:asciiTheme="majorHAnsi" w:eastAsia="Arial Unicode MS" w:hAnsiTheme="majorHAnsi"/>
                <w:bCs w:val="0"/>
                <w:sz w:val="20"/>
                <w:szCs w:val="20"/>
                <w:lang w:val="it-IT"/>
              </w:rPr>
              <w:t>28.209</w:t>
            </w:r>
          </w:p>
        </w:tc>
        <w:tc>
          <w:tcPr>
            <w:tcW w:w="1167" w:type="dxa"/>
            <w:tcBorders>
              <w:top w:val="single" w:sz="4" w:space="0" w:color="auto"/>
            </w:tcBorders>
          </w:tcPr>
          <w:p w14:paraId="477551D9" w14:textId="31E8AD29" w:rsidR="001E31A2" w:rsidRPr="00FB002E" w:rsidRDefault="001E31A2" w:rsidP="00F01371">
            <w:pPr>
              <w:pStyle w:val="BodyText"/>
              <w:jc w:val="right"/>
              <w:rPr>
                <w:rFonts w:ascii="Cambria" w:eastAsia="Arial Unicode MS" w:hAnsi="Cambria"/>
                <w:bCs w:val="0"/>
                <w:sz w:val="20"/>
                <w:szCs w:val="20"/>
                <w:lang w:val="it-IT"/>
              </w:rPr>
            </w:pPr>
            <w:r w:rsidRPr="00FB002E">
              <w:rPr>
                <w:rFonts w:asciiTheme="majorHAnsi" w:eastAsia="Arial Unicode MS" w:hAnsiTheme="majorHAnsi" w:cs="Times New Roman"/>
                <w:bCs w:val="0"/>
                <w:sz w:val="20"/>
                <w:szCs w:val="20"/>
                <w:lang w:val="it-IT"/>
              </w:rPr>
              <w:t>25.201</w:t>
            </w:r>
          </w:p>
        </w:tc>
      </w:tr>
      <w:tr w:rsidR="00673B38" w:rsidRPr="00393F38" w14:paraId="69314F7C" w14:textId="77777777" w:rsidTr="001B7C0B">
        <w:trPr>
          <w:trHeight w:val="100"/>
        </w:trPr>
        <w:tc>
          <w:tcPr>
            <w:tcW w:w="6095" w:type="dxa"/>
            <w:gridSpan w:val="2"/>
          </w:tcPr>
          <w:p w14:paraId="5B68AF36" w14:textId="77777777" w:rsidR="00673B38" w:rsidRPr="00FB002E" w:rsidRDefault="00673B38" w:rsidP="00673B38">
            <w:pPr>
              <w:jc w:val="both"/>
              <w:rPr>
                <w:rFonts w:ascii="Cambria" w:hAnsi="Cambria"/>
                <w:lang w:val="sl-SI"/>
              </w:rPr>
            </w:pPr>
          </w:p>
        </w:tc>
        <w:tc>
          <w:tcPr>
            <w:tcW w:w="1418" w:type="dxa"/>
            <w:gridSpan w:val="3"/>
          </w:tcPr>
          <w:p w14:paraId="5A168342" w14:textId="77777777" w:rsidR="00673B38" w:rsidRPr="00FB002E" w:rsidRDefault="00673B38" w:rsidP="00F01371">
            <w:pPr>
              <w:jc w:val="right"/>
              <w:rPr>
                <w:rFonts w:ascii="Cambria" w:hAnsi="Cambria"/>
                <w:lang w:val="it-IT"/>
              </w:rPr>
            </w:pPr>
          </w:p>
        </w:tc>
        <w:tc>
          <w:tcPr>
            <w:tcW w:w="1167" w:type="dxa"/>
          </w:tcPr>
          <w:p w14:paraId="2CB6503F" w14:textId="77777777" w:rsidR="00673B38" w:rsidRPr="00FB002E" w:rsidRDefault="00673B38" w:rsidP="00F01371">
            <w:pPr>
              <w:jc w:val="right"/>
              <w:rPr>
                <w:rFonts w:ascii="Cambria" w:hAnsi="Cambria"/>
                <w:lang w:val="it-IT"/>
              </w:rPr>
            </w:pPr>
          </w:p>
        </w:tc>
      </w:tr>
      <w:tr w:rsidR="00673B38" w:rsidRPr="007501CA" w14:paraId="1F220534" w14:textId="77777777" w:rsidTr="001B7C0B">
        <w:tc>
          <w:tcPr>
            <w:tcW w:w="6095" w:type="dxa"/>
            <w:gridSpan w:val="2"/>
          </w:tcPr>
          <w:p w14:paraId="23C336A5" w14:textId="77777777" w:rsidR="00673B38" w:rsidRPr="00FB002E" w:rsidRDefault="00673B38" w:rsidP="00673B38">
            <w:pPr>
              <w:pStyle w:val="Heading2"/>
              <w:rPr>
                <w:rFonts w:ascii="Cambria" w:hAnsi="Cambria"/>
                <w:sz w:val="20"/>
                <w:szCs w:val="20"/>
                <w:lang w:val="sr-Latn-ME"/>
              </w:rPr>
            </w:pPr>
            <w:r w:rsidRPr="00FB002E">
              <w:rPr>
                <w:rFonts w:ascii="Cambria" w:hAnsi="Cambria"/>
                <w:sz w:val="20"/>
                <w:szCs w:val="20"/>
                <w:lang w:val="it-IT"/>
              </w:rPr>
              <w:t>Ukupno tro</w:t>
            </w:r>
            <w:r w:rsidRPr="00FB002E">
              <w:rPr>
                <w:rFonts w:ascii="Cambria" w:hAnsi="Cambria"/>
                <w:sz w:val="20"/>
                <w:szCs w:val="20"/>
                <w:lang w:val="sr-Latn-ME"/>
              </w:rPr>
              <w:t>škovi zarada, naknada zarada i ostali lični rashodi</w:t>
            </w:r>
          </w:p>
        </w:tc>
        <w:tc>
          <w:tcPr>
            <w:tcW w:w="1418" w:type="dxa"/>
            <w:gridSpan w:val="3"/>
            <w:tcBorders>
              <w:top w:val="single" w:sz="4" w:space="0" w:color="auto"/>
              <w:bottom w:val="double" w:sz="4" w:space="0" w:color="auto"/>
            </w:tcBorders>
          </w:tcPr>
          <w:p w14:paraId="13140F51" w14:textId="35025A89" w:rsidR="00673B38" w:rsidRPr="00FB002E" w:rsidRDefault="00A8707B" w:rsidP="00F01371">
            <w:pPr>
              <w:jc w:val="right"/>
              <w:rPr>
                <w:rFonts w:ascii="Cambria" w:hAnsi="Cambria"/>
                <w:b/>
                <w:color w:val="FF0000"/>
                <w:lang w:val="sl-SI"/>
              </w:rPr>
            </w:pPr>
            <w:r w:rsidRPr="00FB002E">
              <w:rPr>
                <w:rFonts w:ascii="Cambria" w:hAnsi="Cambria"/>
                <w:b/>
                <w:lang w:val="sl-SI"/>
              </w:rPr>
              <w:t>858.849</w:t>
            </w:r>
          </w:p>
        </w:tc>
        <w:tc>
          <w:tcPr>
            <w:tcW w:w="1167" w:type="dxa"/>
            <w:tcBorders>
              <w:top w:val="single" w:sz="4" w:space="0" w:color="auto"/>
              <w:bottom w:val="double" w:sz="4" w:space="0" w:color="auto"/>
            </w:tcBorders>
          </w:tcPr>
          <w:p w14:paraId="039C52D2" w14:textId="59B6F67C" w:rsidR="00673B38" w:rsidRPr="00FB002E" w:rsidRDefault="001E31A2" w:rsidP="00F01371">
            <w:pPr>
              <w:jc w:val="right"/>
              <w:rPr>
                <w:rFonts w:ascii="Cambria" w:hAnsi="Cambria"/>
                <w:b/>
                <w:color w:val="FF0000"/>
                <w:lang w:val="sl-SI"/>
              </w:rPr>
            </w:pPr>
            <w:r w:rsidRPr="00FB002E">
              <w:rPr>
                <w:rFonts w:ascii="Cambria" w:hAnsi="Cambria"/>
                <w:b/>
                <w:lang w:val="sl-SI"/>
              </w:rPr>
              <w:t>834.336</w:t>
            </w:r>
          </w:p>
        </w:tc>
      </w:tr>
    </w:tbl>
    <w:p w14:paraId="30349F5E" w14:textId="77777777" w:rsidR="008E6BE2" w:rsidRPr="005F1264" w:rsidRDefault="008E6BE2" w:rsidP="001B5791">
      <w:pPr>
        <w:pStyle w:val="BodyText"/>
        <w:rPr>
          <w:rFonts w:ascii="Cambria" w:hAnsi="Cambria" w:cs="Times New Roman"/>
          <w:b w:val="0"/>
          <w:bCs w:val="0"/>
          <w:sz w:val="20"/>
          <w:szCs w:val="20"/>
          <w:lang w:val="pl-PL"/>
        </w:rPr>
      </w:pPr>
    </w:p>
    <w:p w14:paraId="10662940" w14:textId="0B6631ED" w:rsidR="0045723C" w:rsidRPr="00594A33" w:rsidRDefault="00144F70" w:rsidP="00594A33">
      <w:pPr>
        <w:pStyle w:val="NormalWeb"/>
        <w:shd w:val="clear" w:color="auto" w:fill="FFFFFF"/>
        <w:ind w:left="142"/>
        <w:jc w:val="both"/>
        <w:rPr>
          <w:rFonts w:ascii="Cambria" w:hAnsi="Cambria" w:cs="Arial"/>
          <w:sz w:val="20"/>
          <w:szCs w:val="20"/>
        </w:rPr>
      </w:pPr>
      <w:r w:rsidRPr="00FB002E">
        <w:rPr>
          <w:rFonts w:ascii="Cambria" w:hAnsi="Cambria"/>
          <w:sz w:val="20"/>
          <w:szCs w:val="20"/>
          <w:lang w:val="sr-Latn-CS"/>
        </w:rPr>
        <w:t>Broj zaposlenih na kraju godine je</w:t>
      </w:r>
      <w:r w:rsidR="00204C53" w:rsidRPr="00FB002E">
        <w:rPr>
          <w:rFonts w:ascii="Cambria" w:hAnsi="Cambria"/>
          <w:color w:val="FF0000"/>
          <w:sz w:val="20"/>
          <w:szCs w:val="20"/>
          <w:lang w:val="sr-Latn-CS"/>
        </w:rPr>
        <w:t xml:space="preserve"> </w:t>
      </w:r>
      <w:r w:rsidR="00E21B9D" w:rsidRPr="00FB002E">
        <w:rPr>
          <w:rFonts w:ascii="Cambria" w:hAnsi="Cambria"/>
          <w:sz w:val="20"/>
          <w:szCs w:val="20"/>
          <w:lang w:val="sr-Latn-CS"/>
        </w:rPr>
        <w:t>42</w:t>
      </w:r>
      <w:r w:rsidR="00B41AD2" w:rsidRPr="00FB002E">
        <w:rPr>
          <w:rFonts w:ascii="Cambria" w:hAnsi="Cambria"/>
          <w:color w:val="FF0000"/>
          <w:sz w:val="20"/>
          <w:szCs w:val="20"/>
          <w:lang w:val="sr-Latn-CS"/>
        </w:rPr>
        <w:t xml:space="preserve"> </w:t>
      </w:r>
      <w:r w:rsidR="00C91643" w:rsidRPr="00FB002E">
        <w:rPr>
          <w:rFonts w:ascii="Cambria" w:hAnsi="Cambria"/>
          <w:sz w:val="20"/>
          <w:szCs w:val="20"/>
          <w:lang w:val="sr-Latn-CS"/>
        </w:rPr>
        <w:t>(u 20</w:t>
      </w:r>
      <w:r w:rsidR="00E617BB" w:rsidRPr="00FB002E">
        <w:rPr>
          <w:rFonts w:ascii="Cambria" w:hAnsi="Cambria"/>
          <w:sz w:val="20"/>
          <w:szCs w:val="20"/>
          <w:lang w:val="sr-Latn-CS"/>
        </w:rPr>
        <w:t>2</w:t>
      </w:r>
      <w:r w:rsidR="001E31A2" w:rsidRPr="00FB002E">
        <w:rPr>
          <w:rFonts w:ascii="Cambria" w:hAnsi="Cambria"/>
          <w:sz w:val="20"/>
          <w:szCs w:val="20"/>
          <w:lang w:val="sr-Latn-CS"/>
        </w:rPr>
        <w:t>4</w:t>
      </w:r>
      <w:r w:rsidR="00F92C0A" w:rsidRPr="00FB002E">
        <w:rPr>
          <w:rFonts w:ascii="Cambria" w:hAnsi="Cambria"/>
          <w:sz w:val="20"/>
          <w:szCs w:val="20"/>
          <w:lang w:val="sr-Latn-CS"/>
        </w:rPr>
        <w:t xml:space="preserve">. godini </w:t>
      </w:r>
      <w:r w:rsidR="001E31A2" w:rsidRPr="00FB002E">
        <w:rPr>
          <w:rFonts w:ascii="Cambria" w:hAnsi="Cambria"/>
          <w:sz w:val="20"/>
          <w:szCs w:val="20"/>
          <w:lang w:val="sr-Latn-CS"/>
        </w:rPr>
        <w:t>42</w:t>
      </w:r>
      <w:r w:rsidR="00C91643" w:rsidRPr="00FB002E">
        <w:rPr>
          <w:rFonts w:ascii="Cambria" w:hAnsi="Cambria"/>
          <w:sz w:val="20"/>
          <w:szCs w:val="20"/>
          <w:lang w:val="sr-Latn-CS"/>
        </w:rPr>
        <w:t>).</w:t>
      </w:r>
      <w:r w:rsidR="00C91643" w:rsidRPr="00DD6DE9">
        <w:rPr>
          <w:rFonts w:ascii="Cambria" w:hAnsi="Cambria"/>
          <w:sz w:val="20"/>
          <w:szCs w:val="20"/>
          <w:lang w:val="sr-Latn-CS"/>
        </w:rPr>
        <w:t xml:space="preserve"> </w:t>
      </w:r>
    </w:p>
    <w:p w14:paraId="10D50AE0" w14:textId="77777777" w:rsidR="00DD6DE9" w:rsidRDefault="00DD6DE9" w:rsidP="007218F2">
      <w:pPr>
        <w:jc w:val="both"/>
        <w:rPr>
          <w:rFonts w:ascii="Cambria" w:hAnsi="Cambria" w:cs="Times New Roman"/>
          <w:color w:val="FF0000"/>
          <w:lang w:val="sr-Latn-CS"/>
        </w:rPr>
      </w:pPr>
    </w:p>
    <w:p w14:paraId="325584C0" w14:textId="595606A8" w:rsidR="001A72AE" w:rsidRPr="001A72AE" w:rsidRDefault="00BE1207" w:rsidP="001A72AE">
      <w:pPr>
        <w:rPr>
          <w:rFonts w:ascii="Cambria" w:hAnsi="Cambria"/>
          <w:b/>
          <w:bCs/>
          <w:lang w:val="sr-Latn-CS"/>
        </w:rPr>
      </w:pPr>
      <w:r>
        <w:rPr>
          <w:rFonts w:ascii="Cambria" w:hAnsi="Cambria"/>
          <w:b/>
          <w:lang w:val="sl-SI"/>
        </w:rPr>
        <w:t>10</w:t>
      </w:r>
      <w:r w:rsidR="001A72AE" w:rsidRPr="001A72AE">
        <w:rPr>
          <w:rFonts w:ascii="Cambria" w:hAnsi="Cambria"/>
          <w:b/>
          <w:lang w:val="sl-SI"/>
        </w:rPr>
        <w:t xml:space="preserve">.  </w:t>
      </w:r>
      <w:r w:rsidR="001A72AE">
        <w:rPr>
          <w:rFonts w:ascii="Cambria" w:hAnsi="Cambria"/>
          <w:b/>
          <w:lang w:val="sl-SI"/>
        </w:rPr>
        <w:t xml:space="preserve">     </w:t>
      </w:r>
      <w:r w:rsidR="001A72AE" w:rsidRPr="001A72AE">
        <w:rPr>
          <w:rFonts w:ascii="Cambria" w:hAnsi="Cambria"/>
          <w:b/>
          <w:lang w:val="sl-SI"/>
        </w:rPr>
        <w:t>Ostali rashodi iz poslovanja</w:t>
      </w:r>
      <w:r w:rsidR="001A72AE" w:rsidRPr="001A72AE">
        <w:rPr>
          <w:rFonts w:ascii="Cambria" w:hAnsi="Cambria"/>
          <w:b/>
          <w:color w:val="FF0000"/>
          <w:lang w:val="sl-SI"/>
        </w:rPr>
        <w:t xml:space="preserve">                                 </w:t>
      </w:r>
      <w:r w:rsidR="001A72AE">
        <w:rPr>
          <w:rFonts w:ascii="Cambria" w:hAnsi="Cambria"/>
          <w:b/>
          <w:color w:val="FF0000"/>
          <w:lang w:val="sl-SI"/>
        </w:rPr>
        <w:t xml:space="preserve"> </w:t>
      </w:r>
    </w:p>
    <w:tbl>
      <w:tblPr>
        <w:tblW w:w="8896" w:type="dxa"/>
        <w:tblInd w:w="392" w:type="dxa"/>
        <w:tblLayout w:type="fixed"/>
        <w:tblLook w:val="0000" w:firstRow="0" w:lastRow="0" w:firstColumn="0" w:lastColumn="0" w:noHBand="0" w:noVBand="0"/>
      </w:tblPr>
      <w:tblGrid>
        <w:gridCol w:w="6106"/>
        <w:gridCol w:w="23"/>
        <w:gridCol w:w="1327"/>
        <w:gridCol w:w="90"/>
        <w:gridCol w:w="1276"/>
        <w:gridCol w:w="74"/>
      </w:tblGrid>
      <w:tr w:rsidR="001A72AE" w:rsidRPr="001A72AE" w14:paraId="5C65DB3A" w14:textId="77777777" w:rsidTr="001A72AE">
        <w:tc>
          <w:tcPr>
            <w:tcW w:w="6106" w:type="dxa"/>
          </w:tcPr>
          <w:p w14:paraId="15D295B1" w14:textId="77777777" w:rsidR="001A72AE" w:rsidRPr="001A72AE" w:rsidRDefault="001A72AE" w:rsidP="00B75874">
            <w:pPr>
              <w:pStyle w:val="Heading2"/>
              <w:rPr>
                <w:rFonts w:ascii="Cambria" w:hAnsi="Cambria"/>
                <w:sz w:val="20"/>
                <w:szCs w:val="20"/>
                <w:lang w:val="it-IT"/>
              </w:rPr>
            </w:pPr>
            <w:r w:rsidRPr="001A72AE">
              <w:rPr>
                <w:rFonts w:ascii="Cambria" w:hAnsi="Cambria"/>
                <w:sz w:val="20"/>
                <w:szCs w:val="20"/>
                <w:lang w:val="it-IT"/>
              </w:rPr>
              <w:t xml:space="preserve"> </w:t>
            </w:r>
          </w:p>
        </w:tc>
        <w:tc>
          <w:tcPr>
            <w:tcW w:w="1350" w:type="dxa"/>
            <w:gridSpan w:val="2"/>
          </w:tcPr>
          <w:p w14:paraId="4AC555E8" w14:textId="77777777" w:rsidR="001A72AE" w:rsidRPr="001A72AE" w:rsidRDefault="001A72AE" w:rsidP="00B75874">
            <w:pPr>
              <w:pStyle w:val="BodyText"/>
              <w:jc w:val="right"/>
              <w:rPr>
                <w:rFonts w:ascii="Cambria" w:hAnsi="Cambria"/>
                <w:bCs w:val="0"/>
                <w:sz w:val="20"/>
                <w:szCs w:val="20"/>
                <w:lang w:val="it-IT"/>
              </w:rPr>
            </w:pPr>
          </w:p>
        </w:tc>
        <w:tc>
          <w:tcPr>
            <w:tcW w:w="1440" w:type="dxa"/>
            <w:gridSpan w:val="3"/>
          </w:tcPr>
          <w:p w14:paraId="0F7D7E60" w14:textId="77777777" w:rsidR="001A72AE" w:rsidRPr="001A72AE" w:rsidRDefault="001A72AE" w:rsidP="00B75874">
            <w:pPr>
              <w:pStyle w:val="BodyText"/>
              <w:jc w:val="right"/>
              <w:rPr>
                <w:rFonts w:ascii="Cambria" w:hAnsi="Cambria"/>
                <w:bCs w:val="0"/>
                <w:sz w:val="20"/>
                <w:szCs w:val="20"/>
                <w:lang w:val="it-IT"/>
              </w:rPr>
            </w:pPr>
            <w:r w:rsidRPr="001A72AE">
              <w:rPr>
                <w:rFonts w:ascii="Cambria" w:hAnsi="Cambria"/>
                <w:b w:val="0"/>
                <w:sz w:val="20"/>
                <w:szCs w:val="20"/>
                <w:lang w:val="sr-Latn-CS"/>
              </w:rPr>
              <w:t>(u Eur)</w:t>
            </w:r>
          </w:p>
        </w:tc>
      </w:tr>
      <w:tr w:rsidR="001B7C0B" w:rsidRPr="001A72AE" w14:paraId="4FF8CBA4" w14:textId="77777777" w:rsidTr="001A72AE">
        <w:trPr>
          <w:gridAfter w:val="1"/>
          <w:wAfter w:w="74" w:type="dxa"/>
        </w:trPr>
        <w:tc>
          <w:tcPr>
            <w:tcW w:w="6129" w:type="dxa"/>
            <w:gridSpan w:val="2"/>
          </w:tcPr>
          <w:p w14:paraId="4A981C4F" w14:textId="77777777" w:rsidR="001B7C0B" w:rsidRPr="001A72AE" w:rsidRDefault="001B7C0B" w:rsidP="001B7C0B">
            <w:pPr>
              <w:pStyle w:val="Heading2"/>
              <w:rPr>
                <w:rFonts w:ascii="Cambria" w:hAnsi="Cambria"/>
                <w:sz w:val="20"/>
                <w:szCs w:val="20"/>
                <w:lang w:val="it-IT"/>
              </w:rPr>
            </w:pPr>
          </w:p>
        </w:tc>
        <w:tc>
          <w:tcPr>
            <w:tcW w:w="1417" w:type="dxa"/>
            <w:gridSpan w:val="2"/>
            <w:tcBorders>
              <w:bottom w:val="single" w:sz="4" w:space="0" w:color="auto"/>
            </w:tcBorders>
          </w:tcPr>
          <w:p w14:paraId="4882CD2E" w14:textId="24E75242" w:rsidR="001B7C0B" w:rsidRPr="00CD3F36" w:rsidRDefault="001B7C0B" w:rsidP="00F01371">
            <w:pPr>
              <w:pStyle w:val="BodyText"/>
              <w:jc w:val="right"/>
              <w:rPr>
                <w:rFonts w:ascii="Cambria" w:hAnsi="Cambria"/>
                <w:bCs w:val="0"/>
                <w:sz w:val="20"/>
                <w:szCs w:val="20"/>
                <w:lang w:val="it-IT"/>
              </w:rPr>
            </w:pPr>
            <w:r w:rsidRPr="00CD3F36">
              <w:rPr>
                <w:rFonts w:ascii="Cambria" w:hAnsi="Cambria"/>
                <w:bCs w:val="0"/>
                <w:sz w:val="20"/>
                <w:szCs w:val="20"/>
                <w:lang w:val="it-IT"/>
              </w:rPr>
              <w:t>202</w:t>
            </w:r>
            <w:r w:rsidR="001E31A2">
              <w:rPr>
                <w:rFonts w:ascii="Cambria" w:hAnsi="Cambria"/>
                <w:bCs w:val="0"/>
                <w:sz w:val="20"/>
                <w:szCs w:val="20"/>
                <w:lang w:val="it-IT"/>
              </w:rPr>
              <w:t>5</w:t>
            </w:r>
            <w:r w:rsidRPr="00CD3F36">
              <w:rPr>
                <w:rFonts w:ascii="Cambria" w:hAnsi="Cambria"/>
                <w:bCs w:val="0"/>
                <w:sz w:val="20"/>
                <w:szCs w:val="20"/>
                <w:lang w:val="it-IT"/>
              </w:rPr>
              <w:t>.</w:t>
            </w:r>
          </w:p>
        </w:tc>
        <w:tc>
          <w:tcPr>
            <w:tcW w:w="1276" w:type="dxa"/>
            <w:tcBorders>
              <w:bottom w:val="single" w:sz="4" w:space="0" w:color="auto"/>
            </w:tcBorders>
          </w:tcPr>
          <w:p w14:paraId="5D062651" w14:textId="3E507502" w:rsidR="001B7C0B" w:rsidRPr="00CD3F36" w:rsidRDefault="001B7C0B" w:rsidP="00F01371">
            <w:pPr>
              <w:pStyle w:val="BodyText"/>
              <w:ind w:right="-106"/>
              <w:jc w:val="right"/>
              <w:rPr>
                <w:rFonts w:ascii="Cambria" w:hAnsi="Cambria"/>
                <w:bCs w:val="0"/>
                <w:sz w:val="20"/>
                <w:szCs w:val="20"/>
                <w:lang w:val="it-IT"/>
              </w:rPr>
            </w:pPr>
            <w:r w:rsidRPr="00CD3F36">
              <w:rPr>
                <w:rFonts w:ascii="Cambria" w:hAnsi="Cambria"/>
                <w:bCs w:val="0"/>
                <w:sz w:val="20"/>
                <w:szCs w:val="20"/>
                <w:lang w:val="it-IT"/>
              </w:rPr>
              <w:t>202</w:t>
            </w:r>
            <w:r w:rsidR="001E31A2">
              <w:rPr>
                <w:rFonts w:ascii="Cambria" w:hAnsi="Cambria"/>
                <w:bCs w:val="0"/>
                <w:sz w:val="20"/>
                <w:szCs w:val="20"/>
                <w:lang w:val="it-IT"/>
              </w:rPr>
              <w:t>4</w:t>
            </w:r>
            <w:r w:rsidRPr="00CD3F36">
              <w:rPr>
                <w:rFonts w:ascii="Cambria" w:hAnsi="Cambria"/>
                <w:bCs w:val="0"/>
                <w:sz w:val="20"/>
                <w:szCs w:val="20"/>
                <w:lang w:val="it-IT"/>
              </w:rPr>
              <w:t>.</w:t>
            </w:r>
          </w:p>
        </w:tc>
      </w:tr>
      <w:tr w:rsidR="001B7C0B" w:rsidRPr="001A72AE" w14:paraId="0FDED223" w14:textId="77777777" w:rsidTr="001A72AE">
        <w:trPr>
          <w:gridAfter w:val="1"/>
          <w:wAfter w:w="74" w:type="dxa"/>
          <w:trHeight w:val="91"/>
        </w:trPr>
        <w:tc>
          <w:tcPr>
            <w:tcW w:w="6129" w:type="dxa"/>
            <w:gridSpan w:val="2"/>
          </w:tcPr>
          <w:p w14:paraId="16A920BB" w14:textId="77777777" w:rsidR="001B7C0B" w:rsidRPr="001A72AE" w:rsidRDefault="001B7C0B" w:rsidP="001B7C0B">
            <w:pPr>
              <w:jc w:val="both"/>
              <w:rPr>
                <w:rFonts w:ascii="Cambria" w:hAnsi="Cambria"/>
                <w:lang w:val="sl-SI"/>
              </w:rPr>
            </w:pPr>
          </w:p>
        </w:tc>
        <w:tc>
          <w:tcPr>
            <w:tcW w:w="1417" w:type="dxa"/>
            <w:gridSpan w:val="2"/>
            <w:tcBorders>
              <w:top w:val="single" w:sz="4" w:space="0" w:color="auto"/>
            </w:tcBorders>
          </w:tcPr>
          <w:p w14:paraId="71596AB7" w14:textId="77777777" w:rsidR="001B7C0B" w:rsidRPr="00CD3F36" w:rsidRDefault="001B7C0B" w:rsidP="00F01371">
            <w:pPr>
              <w:jc w:val="right"/>
              <w:rPr>
                <w:rFonts w:ascii="Cambria" w:hAnsi="Cambria"/>
                <w:lang w:val="it-IT"/>
              </w:rPr>
            </w:pPr>
          </w:p>
        </w:tc>
        <w:tc>
          <w:tcPr>
            <w:tcW w:w="1276" w:type="dxa"/>
            <w:tcBorders>
              <w:top w:val="single" w:sz="4" w:space="0" w:color="auto"/>
            </w:tcBorders>
          </w:tcPr>
          <w:p w14:paraId="0E5FE4F2" w14:textId="77777777" w:rsidR="001B7C0B" w:rsidRPr="00CD3F36" w:rsidRDefault="001B7C0B" w:rsidP="00F01371">
            <w:pPr>
              <w:jc w:val="right"/>
              <w:rPr>
                <w:rFonts w:ascii="Cambria" w:hAnsi="Cambria"/>
                <w:lang w:val="it-IT"/>
              </w:rPr>
            </w:pPr>
          </w:p>
        </w:tc>
      </w:tr>
      <w:tr w:rsidR="001E31A2" w:rsidRPr="005F101B" w14:paraId="0E929B82" w14:textId="77777777" w:rsidTr="001A72AE">
        <w:trPr>
          <w:gridAfter w:val="1"/>
          <w:wAfter w:w="74" w:type="dxa"/>
          <w:trHeight w:val="100"/>
        </w:trPr>
        <w:tc>
          <w:tcPr>
            <w:tcW w:w="6129" w:type="dxa"/>
            <w:gridSpan w:val="2"/>
            <w:vAlign w:val="center"/>
          </w:tcPr>
          <w:p w14:paraId="450B90A9" w14:textId="79D0A547" w:rsidR="001E31A2" w:rsidRPr="005F101B" w:rsidRDefault="001E31A2" w:rsidP="001E31A2">
            <w:pPr>
              <w:rPr>
                <w:rFonts w:ascii="Cambria" w:hAnsi="Cambria"/>
                <w:lang w:val="sl-SI"/>
              </w:rPr>
            </w:pPr>
            <w:r w:rsidRPr="005F101B">
              <w:rPr>
                <w:rFonts w:ascii="Cambria" w:hAnsi="Cambria"/>
                <w:lang w:val="sl-SI"/>
              </w:rPr>
              <w:t xml:space="preserve">Rashodi po osnovu otpisa potraživanja/Ostali rashodi </w:t>
            </w:r>
          </w:p>
        </w:tc>
        <w:tc>
          <w:tcPr>
            <w:tcW w:w="1417" w:type="dxa"/>
            <w:gridSpan w:val="2"/>
            <w:tcBorders>
              <w:top w:val="nil"/>
              <w:left w:val="nil"/>
              <w:bottom w:val="nil"/>
              <w:right w:val="nil"/>
            </w:tcBorders>
            <w:shd w:val="clear" w:color="000000" w:fill="FFFFFF"/>
            <w:vAlign w:val="center"/>
          </w:tcPr>
          <w:p w14:paraId="67B98519" w14:textId="71BF0542" w:rsidR="001E31A2" w:rsidRPr="005F101B" w:rsidRDefault="00BA6CC0" w:rsidP="00F01371">
            <w:pPr>
              <w:pStyle w:val="BodyText"/>
              <w:jc w:val="right"/>
              <w:rPr>
                <w:rFonts w:asciiTheme="majorHAnsi" w:eastAsia="Arial Unicode MS" w:hAnsiTheme="majorHAnsi"/>
                <w:b w:val="0"/>
                <w:bCs w:val="0"/>
                <w:sz w:val="20"/>
                <w:szCs w:val="20"/>
                <w:lang w:val="sl-SI"/>
              </w:rPr>
            </w:pPr>
            <w:r w:rsidRPr="005F101B">
              <w:rPr>
                <w:rFonts w:asciiTheme="majorHAnsi" w:eastAsia="Arial Unicode MS" w:hAnsiTheme="majorHAnsi"/>
                <w:b w:val="0"/>
                <w:bCs w:val="0"/>
                <w:sz w:val="20"/>
                <w:szCs w:val="20"/>
                <w:lang w:val="sl-SI"/>
              </w:rPr>
              <w:t>211</w:t>
            </w:r>
          </w:p>
        </w:tc>
        <w:tc>
          <w:tcPr>
            <w:tcW w:w="1276" w:type="dxa"/>
            <w:tcBorders>
              <w:top w:val="nil"/>
              <w:left w:val="nil"/>
              <w:bottom w:val="nil"/>
              <w:right w:val="nil"/>
            </w:tcBorders>
            <w:shd w:val="clear" w:color="000000" w:fill="FFFFFF"/>
            <w:vAlign w:val="center"/>
          </w:tcPr>
          <w:p w14:paraId="53340AE3" w14:textId="380DB57F" w:rsidR="001E31A2" w:rsidRPr="005F101B" w:rsidRDefault="001E31A2" w:rsidP="00F01371">
            <w:pPr>
              <w:pStyle w:val="BodyText"/>
              <w:ind w:right="-106"/>
              <w:jc w:val="right"/>
              <w:rPr>
                <w:rFonts w:ascii="Cambria" w:eastAsia="Arial Unicode MS" w:hAnsi="Cambria"/>
                <w:b w:val="0"/>
                <w:bCs w:val="0"/>
                <w:sz w:val="20"/>
                <w:szCs w:val="20"/>
                <w:lang w:val="sr-Latn-CS"/>
              </w:rPr>
            </w:pPr>
            <w:r w:rsidRPr="005F101B">
              <w:rPr>
                <w:rFonts w:asciiTheme="majorHAnsi" w:eastAsia="Arial Unicode MS" w:hAnsiTheme="majorHAnsi" w:cs="Times New Roman"/>
                <w:b w:val="0"/>
                <w:bCs w:val="0"/>
                <w:sz w:val="20"/>
                <w:szCs w:val="20"/>
                <w:lang w:val="sl-SI"/>
              </w:rPr>
              <w:t>170</w:t>
            </w:r>
          </w:p>
        </w:tc>
      </w:tr>
      <w:tr w:rsidR="001E31A2" w:rsidRPr="005F101B" w14:paraId="75E2585D" w14:textId="77777777" w:rsidTr="00BA6CC0">
        <w:trPr>
          <w:gridAfter w:val="1"/>
          <w:wAfter w:w="74" w:type="dxa"/>
          <w:trHeight w:val="100"/>
        </w:trPr>
        <w:tc>
          <w:tcPr>
            <w:tcW w:w="6129" w:type="dxa"/>
            <w:gridSpan w:val="2"/>
            <w:vAlign w:val="center"/>
          </w:tcPr>
          <w:p w14:paraId="758B906E" w14:textId="3B7476F7" w:rsidR="001E31A2" w:rsidRPr="005F101B" w:rsidRDefault="001E31A2" w:rsidP="001E31A2">
            <w:pPr>
              <w:rPr>
                <w:rFonts w:ascii="Cambria" w:hAnsi="Cambria"/>
                <w:lang w:val="sl-SI"/>
              </w:rPr>
            </w:pPr>
            <w:r w:rsidRPr="005F101B">
              <w:rPr>
                <w:rFonts w:ascii="Cambria" w:hAnsi="Cambria"/>
                <w:lang w:val="sl-SI"/>
              </w:rPr>
              <w:t>Troškovi za privredne prestupe i prekršaje</w:t>
            </w:r>
          </w:p>
        </w:tc>
        <w:tc>
          <w:tcPr>
            <w:tcW w:w="1417" w:type="dxa"/>
            <w:gridSpan w:val="2"/>
            <w:tcBorders>
              <w:top w:val="nil"/>
              <w:left w:val="nil"/>
              <w:right w:val="nil"/>
            </w:tcBorders>
            <w:shd w:val="clear" w:color="000000" w:fill="FFFFFF"/>
            <w:vAlign w:val="center"/>
          </w:tcPr>
          <w:p w14:paraId="0630CA72" w14:textId="41833D96" w:rsidR="001E31A2" w:rsidRPr="005F101B" w:rsidRDefault="00BA6CC0" w:rsidP="00F01371">
            <w:pPr>
              <w:pStyle w:val="BodyText"/>
              <w:jc w:val="right"/>
              <w:rPr>
                <w:rFonts w:asciiTheme="majorHAnsi" w:eastAsia="Arial Unicode MS" w:hAnsiTheme="majorHAnsi"/>
                <w:b w:val="0"/>
                <w:bCs w:val="0"/>
                <w:sz w:val="20"/>
                <w:szCs w:val="20"/>
                <w:lang w:val="sl-SI"/>
              </w:rPr>
            </w:pPr>
            <w:r w:rsidRPr="005F101B">
              <w:rPr>
                <w:rFonts w:asciiTheme="majorHAnsi" w:eastAsia="Arial Unicode MS" w:hAnsiTheme="majorHAnsi"/>
                <w:b w:val="0"/>
                <w:bCs w:val="0"/>
                <w:sz w:val="20"/>
                <w:szCs w:val="20"/>
                <w:lang w:val="sl-SI"/>
              </w:rPr>
              <w:t>1.500</w:t>
            </w:r>
          </w:p>
        </w:tc>
        <w:tc>
          <w:tcPr>
            <w:tcW w:w="1276" w:type="dxa"/>
            <w:tcBorders>
              <w:top w:val="nil"/>
              <w:left w:val="nil"/>
              <w:right w:val="nil"/>
            </w:tcBorders>
            <w:shd w:val="clear" w:color="000000" w:fill="FFFFFF"/>
            <w:vAlign w:val="center"/>
          </w:tcPr>
          <w:p w14:paraId="18D31BE8" w14:textId="5A63A717" w:rsidR="001E31A2" w:rsidRPr="005F101B" w:rsidRDefault="001E31A2" w:rsidP="00F01371">
            <w:pPr>
              <w:pStyle w:val="BodyText"/>
              <w:ind w:right="-106"/>
              <w:jc w:val="right"/>
              <w:rPr>
                <w:rFonts w:ascii="Cambria" w:eastAsia="Arial Unicode MS" w:hAnsi="Cambria"/>
                <w:b w:val="0"/>
                <w:bCs w:val="0"/>
                <w:sz w:val="20"/>
                <w:szCs w:val="20"/>
                <w:lang w:val="sl-SI"/>
              </w:rPr>
            </w:pPr>
            <w:r w:rsidRPr="005F101B">
              <w:rPr>
                <w:rFonts w:asciiTheme="majorHAnsi" w:eastAsia="Arial Unicode MS" w:hAnsiTheme="majorHAnsi" w:cs="Times New Roman"/>
                <w:b w:val="0"/>
                <w:bCs w:val="0"/>
                <w:sz w:val="20"/>
                <w:szCs w:val="20"/>
                <w:lang w:val="sl-SI"/>
              </w:rPr>
              <w:t>-</w:t>
            </w:r>
          </w:p>
        </w:tc>
      </w:tr>
      <w:tr w:rsidR="001E31A2" w:rsidRPr="005F101B" w14:paraId="5E5FD352" w14:textId="77777777" w:rsidTr="00BA6CC0">
        <w:trPr>
          <w:gridAfter w:val="1"/>
          <w:wAfter w:w="74" w:type="dxa"/>
          <w:trHeight w:val="100"/>
        </w:trPr>
        <w:tc>
          <w:tcPr>
            <w:tcW w:w="6129" w:type="dxa"/>
            <w:gridSpan w:val="2"/>
            <w:vAlign w:val="center"/>
          </w:tcPr>
          <w:p w14:paraId="29647310" w14:textId="14B669A0" w:rsidR="001E31A2" w:rsidRPr="005F101B" w:rsidRDefault="001E31A2" w:rsidP="001E31A2">
            <w:pPr>
              <w:rPr>
                <w:rFonts w:ascii="Cambria" w:hAnsi="Cambria"/>
                <w:lang w:val="sl-SI"/>
              </w:rPr>
            </w:pPr>
            <w:r w:rsidRPr="005F101B">
              <w:rPr>
                <w:rFonts w:ascii="Cambria" w:hAnsi="Cambria"/>
                <w:lang w:val="sl-SI"/>
              </w:rPr>
              <w:t xml:space="preserve">Naknadno utvrđeni rashodi iz prethodnog perioda </w:t>
            </w:r>
          </w:p>
        </w:tc>
        <w:tc>
          <w:tcPr>
            <w:tcW w:w="1417" w:type="dxa"/>
            <w:gridSpan w:val="2"/>
            <w:tcBorders>
              <w:top w:val="nil"/>
              <w:left w:val="nil"/>
              <w:right w:val="nil"/>
            </w:tcBorders>
            <w:shd w:val="clear" w:color="000000" w:fill="FFFFFF"/>
            <w:vAlign w:val="center"/>
          </w:tcPr>
          <w:p w14:paraId="0D9F066E" w14:textId="62DE6FB1" w:rsidR="001E31A2" w:rsidRPr="005F101B" w:rsidRDefault="00BA6CC0" w:rsidP="00F01371">
            <w:pPr>
              <w:pStyle w:val="BodyText"/>
              <w:jc w:val="right"/>
              <w:rPr>
                <w:rFonts w:asciiTheme="majorHAnsi" w:eastAsia="Arial Unicode MS" w:hAnsiTheme="majorHAnsi"/>
                <w:b w:val="0"/>
                <w:bCs w:val="0"/>
                <w:sz w:val="20"/>
                <w:szCs w:val="20"/>
                <w:lang w:val="sl-SI"/>
              </w:rPr>
            </w:pPr>
            <w:r w:rsidRPr="005F101B">
              <w:rPr>
                <w:rFonts w:asciiTheme="majorHAnsi" w:eastAsia="Arial Unicode MS" w:hAnsiTheme="majorHAnsi"/>
                <w:b w:val="0"/>
                <w:bCs w:val="0"/>
                <w:sz w:val="20"/>
                <w:szCs w:val="20"/>
                <w:lang w:val="sl-SI"/>
              </w:rPr>
              <w:t>-</w:t>
            </w:r>
          </w:p>
        </w:tc>
        <w:tc>
          <w:tcPr>
            <w:tcW w:w="1276" w:type="dxa"/>
            <w:tcBorders>
              <w:top w:val="nil"/>
              <w:left w:val="nil"/>
              <w:right w:val="nil"/>
            </w:tcBorders>
            <w:shd w:val="clear" w:color="000000" w:fill="FFFFFF"/>
            <w:vAlign w:val="center"/>
          </w:tcPr>
          <w:p w14:paraId="28C666BB" w14:textId="010D1C91" w:rsidR="001E31A2" w:rsidRPr="005F101B" w:rsidRDefault="001E31A2" w:rsidP="00F01371">
            <w:pPr>
              <w:pStyle w:val="BodyText"/>
              <w:ind w:right="-106"/>
              <w:jc w:val="right"/>
              <w:rPr>
                <w:rFonts w:ascii="Cambria" w:eastAsia="Arial Unicode MS" w:hAnsi="Cambria"/>
                <w:b w:val="0"/>
                <w:bCs w:val="0"/>
                <w:sz w:val="20"/>
                <w:szCs w:val="20"/>
                <w:lang w:val="sr-Latn-CS"/>
              </w:rPr>
            </w:pPr>
            <w:r w:rsidRPr="005F101B">
              <w:rPr>
                <w:rFonts w:asciiTheme="majorHAnsi" w:eastAsia="Arial Unicode MS" w:hAnsiTheme="majorHAnsi" w:cs="Times New Roman"/>
                <w:b w:val="0"/>
                <w:bCs w:val="0"/>
                <w:sz w:val="20"/>
                <w:szCs w:val="20"/>
                <w:lang w:val="sl-SI"/>
              </w:rPr>
              <w:t>700</w:t>
            </w:r>
          </w:p>
        </w:tc>
      </w:tr>
      <w:tr w:rsidR="00BA6CC0" w:rsidRPr="005F101B" w14:paraId="0FD72086" w14:textId="77777777" w:rsidTr="00BA6CC0">
        <w:trPr>
          <w:gridAfter w:val="1"/>
          <w:wAfter w:w="74" w:type="dxa"/>
          <w:trHeight w:val="100"/>
        </w:trPr>
        <w:tc>
          <w:tcPr>
            <w:tcW w:w="6129" w:type="dxa"/>
            <w:gridSpan w:val="2"/>
            <w:vAlign w:val="center"/>
          </w:tcPr>
          <w:p w14:paraId="732CB715" w14:textId="64CE58A3" w:rsidR="00BA6CC0" w:rsidRPr="005F101B" w:rsidRDefault="00BA6CC0" w:rsidP="001E31A2">
            <w:pPr>
              <w:rPr>
                <w:rFonts w:ascii="Cambria" w:hAnsi="Cambria"/>
                <w:lang w:val="sl-SI"/>
              </w:rPr>
            </w:pPr>
            <w:r w:rsidRPr="005F101B">
              <w:rPr>
                <w:rFonts w:ascii="Cambria" w:hAnsi="Cambria"/>
                <w:lang w:val="sl-SI"/>
              </w:rPr>
              <w:t>Rashodi po osnovu sporova</w:t>
            </w:r>
          </w:p>
        </w:tc>
        <w:tc>
          <w:tcPr>
            <w:tcW w:w="1417" w:type="dxa"/>
            <w:gridSpan w:val="2"/>
            <w:tcBorders>
              <w:left w:val="nil"/>
              <w:bottom w:val="single" w:sz="4" w:space="0" w:color="auto"/>
              <w:right w:val="nil"/>
            </w:tcBorders>
            <w:shd w:val="clear" w:color="000000" w:fill="FFFFFF"/>
            <w:vAlign w:val="center"/>
          </w:tcPr>
          <w:p w14:paraId="15789778" w14:textId="28830CB5" w:rsidR="00BA6CC0" w:rsidRPr="005F101B" w:rsidRDefault="00BA6CC0" w:rsidP="00F01371">
            <w:pPr>
              <w:pStyle w:val="BodyText"/>
              <w:jc w:val="right"/>
              <w:rPr>
                <w:rFonts w:asciiTheme="majorHAnsi" w:eastAsia="Arial Unicode MS" w:hAnsiTheme="majorHAnsi"/>
                <w:b w:val="0"/>
                <w:bCs w:val="0"/>
                <w:sz w:val="20"/>
                <w:szCs w:val="20"/>
                <w:lang w:val="sl-SI"/>
              </w:rPr>
            </w:pPr>
            <w:r w:rsidRPr="005F101B">
              <w:rPr>
                <w:rFonts w:asciiTheme="majorHAnsi" w:eastAsia="Arial Unicode MS" w:hAnsiTheme="majorHAnsi"/>
                <w:b w:val="0"/>
                <w:bCs w:val="0"/>
                <w:sz w:val="20"/>
                <w:szCs w:val="20"/>
                <w:lang w:val="sl-SI"/>
              </w:rPr>
              <w:t>738.395</w:t>
            </w:r>
          </w:p>
        </w:tc>
        <w:tc>
          <w:tcPr>
            <w:tcW w:w="1276" w:type="dxa"/>
            <w:tcBorders>
              <w:left w:val="nil"/>
              <w:bottom w:val="single" w:sz="4" w:space="0" w:color="auto"/>
              <w:right w:val="nil"/>
            </w:tcBorders>
            <w:shd w:val="clear" w:color="000000" w:fill="FFFFFF"/>
            <w:vAlign w:val="center"/>
          </w:tcPr>
          <w:p w14:paraId="4E578D5E" w14:textId="468B354C" w:rsidR="00BA6CC0" w:rsidRPr="005F101B" w:rsidRDefault="00BA6CC0" w:rsidP="00F01371">
            <w:pPr>
              <w:pStyle w:val="BodyText"/>
              <w:ind w:right="-106"/>
              <w:jc w:val="right"/>
              <w:rPr>
                <w:rFonts w:asciiTheme="majorHAnsi" w:eastAsia="Arial Unicode MS" w:hAnsiTheme="majorHAnsi" w:cs="Times New Roman"/>
                <w:b w:val="0"/>
                <w:bCs w:val="0"/>
                <w:sz w:val="20"/>
                <w:szCs w:val="20"/>
                <w:lang w:val="sl-SI"/>
              </w:rPr>
            </w:pPr>
            <w:r w:rsidRPr="005F101B">
              <w:rPr>
                <w:rFonts w:asciiTheme="majorHAnsi" w:eastAsia="Arial Unicode MS" w:hAnsiTheme="majorHAnsi" w:cs="Times New Roman"/>
                <w:b w:val="0"/>
                <w:bCs w:val="0"/>
                <w:sz w:val="20"/>
                <w:szCs w:val="20"/>
                <w:lang w:val="sl-SI"/>
              </w:rPr>
              <w:t>-</w:t>
            </w:r>
          </w:p>
        </w:tc>
      </w:tr>
      <w:tr w:rsidR="001E31A2" w:rsidRPr="005F101B" w14:paraId="4D471E2A" w14:textId="77777777" w:rsidTr="001A72AE">
        <w:trPr>
          <w:gridAfter w:val="1"/>
          <w:wAfter w:w="74" w:type="dxa"/>
          <w:trHeight w:val="100"/>
        </w:trPr>
        <w:tc>
          <w:tcPr>
            <w:tcW w:w="6129" w:type="dxa"/>
            <w:gridSpan w:val="2"/>
            <w:vAlign w:val="center"/>
          </w:tcPr>
          <w:p w14:paraId="1D3AE442" w14:textId="77777777" w:rsidR="001E31A2" w:rsidRPr="005F101B" w:rsidRDefault="001E31A2" w:rsidP="001E31A2">
            <w:pPr>
              <w:rPr>
                <w:rFonts w:ascii="Cambria" w:hAnsi="Cambria"/>
                <w:b/>
                <w:lang w:val="sl-SI"/>
              </w:rPr>
            </w:pPr>
          </w:p>
        </w:tc>
        <w:tc>
          <w:tcPr>
            <w:tcW w:w="1417" w:type="dxa"/>
            <w:gridSpan w:val="2"/>
            <w:tcBorders>
              <w:top w:val="nil"/>
              <w:left w:val="nil"/>
              <w:bottom w:val="double" w:sz="4" w:space="0" w:color="auto"/>
              <w:right w:val="nil"/>
            </w:tcBorders>
            <w:shd w:val="clear" w:color="000000" w:fill="FFFFFF"/>
            <w:vAlign w:val="center"/>
          </w:tcPr>
          <w:p w14:paraId="1CD38420" w14:textId="77777777" w:rsidR="00F20F65" w:rsidRPr="005F101B" w:rsidRDefault="00F20F65" w:rsidP="00F01371">
            <w:pPr>
              <w:pStyle w:val="BodyText"/>
              <w:jc w:val="right"/>
              <w:rPr>
                <w:rFonts w:asciiTheme="majorHAnsi" w:eastAsia="Arial Unicode MS" w:hAnsiTheme="majorHAnsi"/>
                <w:bCs w:val="0"/>
                <w:sz w:val="20"/>
                <w:szCs w:val="20"/>
                <w:lang w:val="sr-Latn-CS"/>
              </w:rPr>
            </w:pPr>
          </w:p>
          <w:p w14:paraId="775367ED" w14:textId="446975A8" w:rsidR="001E31A2" w:rsidRPr="005F101B" w:rsidRDefault="00F20F65" w:rsidP="00F01371">
            <w:pPr>
              <w:pStyle w:val="BodyText"/>
              <w:jc w:val="right"/>
              <w:rPr>
                <w:rFonts w:asciiTheme="majorHAnsi" w:eastAsia="Arial Unicode MS" w:hAnsiTheme="majorHAnsi"/>
                <w:bCs w:val="0"/>
                <w:sz w:val="20"/>
                <w:szCs w:val="20"/>
                <w:lang w:val="sr-Latn-CS"/>
              </w:rPr>
            </w:pPr>
            <w:r w:rsidRPr="005F101B">
              <w:rPr>
                <w:rFonts w:asciiTheme="majorHAnsi" w:eastAsia="Arial Unicode MS" w:hAnsiTheme="majorHAnsi"/>
                <w:bCs w:val="0"/>
                <w:sz w:val="20"/>
                <w:szCs w:val="20"/>
                <w:lang w:val="sr-Latn-CS"/>
              </w:rPr>
              <w:t>740.106</w:t>
            </w:r>
          </w:p>
        </w:tc>
        <w:tc>
          <w:tcPr>
            <w:tcW w:w="1276" w:type="dxa"/>
            <w:tcBorders>
              <w:top w:val="nil"/>
              <w:left w:val="nil"/>
              <w:bottom w:val="double" w:sz="4" w:space="0" w:color="auto"/>
              <w:right w:val="nil"/>
            </w:tcBorders>
            <w:shd w:val="clear" w:color="000000" w:fill="FFFFFF"/>
            <w:vAlign w:val="center"/>
          </w:tcPr>
          <w:p w14:paraId="7A2FC132" w14:textId="77777777" w:rsidR="001E31A2" w:rsidRPr="005F101B" w:rsidRDefault="001E31A2" w:rsidP="00F01371">
            <w:pPr>
              <w:pStyle w:val="BodyText"/>
              <w:jc w:val="right"/>
              <w:rPr>
                <w:rFonts w:asciiTheme="majorHAnsi" w:eastAsia="Arial Unicode MS" w:hAnsiTheme="majorHAnsi" w:cs="Times New Roman"/>
                <w:bCs w:val="0"/>
                <w:sz w:val="20"/>
                <w:szCs w:val="20"/>
                <w:lang w:val="sr-Latn-CS"/>
              </w:rPr>
            </w:pPr>
          </w:p>
          <w:p w14:paraId="55C6F8E4" w14:textId="1513A183" w:rsidR="001E31A2" w:rsidRPr="005F101B" w:rsidRDefault="001E31A2" w:rsidP="00F01371">
            <w:pPr>
              <w:pStyle w:val="BodyText"/>
              <w:ind w:right="-106"/>
              <w:jc w:val="right"/>
              <w:rPr>
                <w:rFonts w:ascii="Cambria" w:eastAsia="Arial Unicode MS" w:hAnsi="Cambria"/>
                <w:bCs w:val="0"/>
                <w:sz w:val="20"/>
                <w:szCs w:val="20"/>
                <w:lang w:val="sr-Latn-CS"/>
              </w:rPr>
            </w:pPr>
            <w:r w:rsidRPr="005F101B">
              <w:rPr>
                <w:rFonts w:asciiTheme="majorHAnsi" w:eastAsia="Arial Unicode MS" w:hAnsiTheme="majorHAnsi" w:cs="Times New Roman"/>
                <w:bCs w:val="0"/>
                <w:sz w:val="20"/>
                <w:szCs w:val="20"/>
                <w:lang w:val="sr-Latn-CS"/>
              </w:rPr>
              <w:t>870</w:t>
            </w:r>
          </w:p>
        </w:tc>
      </w:tr>
    </w:tbl>
    <w:p w14:paraId="2B725940" w14:textId="1AF313E3" w:rsidR="0040096F" w:rsidRPr="005F101B" w:rsidRDefault="0040096F" w:rsidP="007218F2">
      <w:pPr>
        <w:jc w:val="both"/>
        <w:rPr>
          <w:rFonts w:ascii="Cambria" w:hAnsi="Cambria" w:cs="Times New Roman"/>
          <w:color w:val="FF0000"/>
          <w:lang w:val="sr-Latn-CS"/>
        </w:rPr>
      </w:pPr>
    </w:p>
    <w:p w14:paraId="7A4EBCC2" w14:textId="0869C475" w:rsidR="0023602B" w:rsidRPr="001109DC" w:rsidRDefault="001109DC" w:rsidP="007218F2">
      <w:pPr>
        <w:jc w:val="both"/>
        <w:rPr>
          <w:rFonts w:ascii="Cambria" w:hAnsi="Cambria" w:cs="Times New Roman"/>
          <w:lang w:val="sr-Latn-CS"/>
        </w:rPr>
      </w:pPr>
      <w:r w:rsidRPr="005F101B">
        <w:rPr>
          <w:rFonts w:ascii="Cambria" w:hAnsi="Cambria" w:cs="Times New Roman"/>
          <w:lang w:val="sr-Latn-CS"/>
        </w:rPr>
        <w:t>Ostali rashodi iz poslovanja su značajno veći nego u prethodnoj godini iz razloga što je AD ,,Marina“ Bar izgubila sudski spor i donijetom presudom bila dužna da isplati 738.39</w:t>
      </w:r>
      <w:r w:rsidR="00FB002E" w:rsidRPr="005F101B">
        <w:rPr>
          <w:rFonts w:ascii="Cambria" w:hAnsi="Cambria" w:cs="Times New Roman"/>
          <w:lang w:val="sr-Latn-CS"/>
        </w:rPr>
        <w:t>5</w:t>
      </w:r>
      <w:r w:rsidRPr="005F101B">
        <w:rPr>
          <w:rFonts w:ascii="Cambria" w:hAnsi="Cambria" w:cs="Times New Roman"/>
          <w:lang w:val="sr-Latn-CS"/>
        </w:rPr>
        <w:t xml:space="preserve"> € (</w:t>
      </w:r>
      <w:r w:rsidR="00FB002E" w:rsidRPr="005F101B">
        <w:rPr>
          <w:rFonts w:ascii="Cambria" w:hAnsi="Cambria" w:cs="Times New Roman"/>
          <w:lang w:val="sr-Latn-CS"/>
        </w:rPr>
        <w:t>sveukupno sa iznosom zatezne kamate, sudskim troškovima i troškovima izvršitelja</w:t>
      </w:r>
      <w:r w:rsidRPr="005F101B">
        <w:rPr>
          <w:rFonts w:ascii="Cambria" w:hAnsi="Cambria" w:cs="Times New Roman"/>
          <w:lang w:val="sr-Latn-CS"/>
        </w:rPr>
        <w:t>) tužiocu „Belmonte System“ LTD, te je ova situacija drastično uticala na ovu poziciju u bilansu uspjeha, a u konačnom i na neto rezultat preduzeća u 2025. godini.</w:t>
      </w:r>
    </w:p>
    <w:p w14:paraId="211BDC0D" w14:textId="77777777" w:rsidR="00A21CC1" w:rsidRPr="005F1264" w:rsidRDefault="00A21CC1" w:rsidP="00E521EE">
      <w:pPr>
        <w:pStyle w:val="BodyText"/>
        <w:rPr>
          <w:rFonts w:ascii="Cambria" w:hAnsi="Cambria" w:cs="Times New Roman"/>
          <w:b w:val="0"/>
          <w:color w:val="FF0000"/>
          <w:sz w:val="20"/>
          <w:szCs w:val="20"/>
          <w:lang w:val="pl-PL"/>
        </w:rPr>
      </w:pPr>
    </w:p>
    <w:p w14:paraId="5E1F4DA7" w14:textId="0BE58F32" w:rsidR="00FD13C8" w:rsidRPr="00FD13C8" w:rsidRDefault="00C649CD" w:rsidP="00FD13C8">
      <w:pPr>
        <w:rPr>
          <w:rFonts w:ascii="Cambria" w:hAnsi="Cambria"/>
          <w:bCs/>
          <w:lang w:val="it-IT"/>
        </w:rPr>
      </w:pPr>
      <w:r w:rsidRPr="00FD13C8">
        <w:rPr>
          <w:rFonts w:ascii="Cambria" w:hAnsi="Cambria" w:cs="Times New Roman"/>
          <w:b/>
          <w:lang w:val="pl-PL"/>
        </w:rPr>
        <w:lastRenderedPageBreak/>
        <w:t xml:space="preserve"> </w:t>
      </w:r>
      <w:r w:rsidR="00BE1207">
        <w:rPr>
          <w:rFonts w:ascii="Cambria" w:hAnsi="Cambria" w:cs="Times New Roman"/>
          <w:b/>
          <w:lang w:val="pl-PL"/>
        </w:rPr>
        <w:t>11</w:t>
      </w:r>
      <w:r w:rsidR="00FD13C8" w:rsidRPr="00FD13C8">
        <w:rPr>
          <w:rFonts w:ascii="Cambria" w:hAnsi="Cambria"/>
          <w:b/>
          <w:lang w:val="it-IT"/>
        </w:rPr>
        <w:t>.</w:t>
      </w:r>
      <w:r w:rsidR="00FD13C8" w:rsidRPr="00FD13C8">
        <w:rPr>
          <w:rFonts w:ascii="Cambria" w:hAnsi="Cambria"/>
          <w:lang w:val="it-IT"/>
        </w:rPr>
        <w:t xml:space="preserve">  </w:t>
      </w:r>
      <w:r w:rsidR="0081275C">
        <w:rPr>
          <w:rFonts w:ascii="Cambria" w:hAnsi="Cambria"/>
          <w:lang w:val="it-IT"/>
        </w:rPr>
        <w:t xml:space="preserve"> </w:t>
      </w:r>
      <w:r w:rsidR="00FD13C8" w:rsidRPr="00FD13C8">
        <w:rPr>
          <w:rFonts w:ascii="Cambria" w:hAnsi="Cambria"/>
          <w:b/>
          <w:bCs/>
          <w:lang w:val="it-IT"/>
        </w:rPr>
        <w:t>Finansijski prihodi i rashodi  i vrijednosno usklađivanje</w:t>
      </w:r>
      <w:r w:rsidR="00FD13C8" w:rsidRPr="00FD13C8">
        <w:rPr>
          <w:rFonts w:ascii="Cambria" w:hAnsi="Cambria"/>
          <w:bCs/>
          <w:lang w:val="it-IT"/>
        </w:rPr>
        <w:t xml:space="preserve">    </w:t>
      </w:r>
    </w:p>
    <w:p w14:paraId="71F2F23B" w14:textId="2B9FF020" w:rsidR="00FD13C8" w:rsidRPr="00FD13C8" w:rsidRDefault="00FD13C8" w:rsidP="00FD13C8">
      <w:pPr>
        <w:rPr>
          <w:rFonts w:ascii="Cambria" w:hAnsi="Cambria"/>
          <w:b/>
          <w:bCs/>
          <w:lang w:val="it-IT"/>
        </w:rPr>
      </w:pPr>
      <w:r w:rsidRPr="00FD13C8">
        <w:rPr>
          <w:rFonts w:ascii="Cambria" w:hAnsi="Cambria"/>
          <w:bCs/>
          <w:lang w:val="it-IT"/>
        </w:rPr>
        <w:t xml:space="preserve">        </w:t>
      </w:r>
      <w:r w:rsidR="0081275C">
        <w:rPr>
          <w:rFonts w:ascii="Cambria" w:hAnsi="Cambria"/>
          <w:bCs/>
          <w:lang w:val="it-IT"/>
        </w:rPr>
        <w:t xml:space="preserve">  </w:t>
      </w:r>
      <w:r w:rsidRPr="00FD13C8">
        <w:rPr>
          <w:rFonts w:ascii="Cambria" w:hAnsi="Cambria"/>
          <w:b/>
          <w:bCs/>
          <w:lang w:val="it-IT"/>
        </w:rPr>
        <w:t xml:space="preserve">kratkoročnih finansijskih sredstava i finansijskih ulaganja </w:t>
      </w:r>
    </w:p>
    <w:tbl>
      <w:tblPr>
        <w:tblW w:w="8930" w:type="dxa"/>
        <w:tblInd w:w="392" w:type="dxa"/>
        <w:tblLayout w:type="fixed"/>
        <w:tblLook w:val="0000" w:firstRow="0" w:lastRow="0" w:firstColumn="0" w:lastColumn="0" w:noHBand="0" w:noVBand="0"/>
      </w:tblPr>
      <w:tblGrid>
        <w:gridCol w:w="6095"/>
        <w:gridCol w:w="1418"/>
        <w:gridCol w:w="1417"/>
      </w:tblGrid>
      <w:tr w:rsidR="00FD13C8" w:rsidRPr="00FD13C8" w14:paraId="09B0CF9A" w14:textId="77777777" w:rsidTr="00FD13C8">
        <w:tc>
          <w:tcPr>
            <w:tcW w:w="6095" w:type="dxa"/>
          </w:tcPr>
          <w:p w14:paraId="1043B739" w14:textId="77777777" w:rsidR="00FD13C8" w:rsidRPr="00FD13C8" w:rsidRDefault="00FD13C8" w:rsidP="00B75874">
            <w:pPr>
              <w:pStyle w:val="Heading2"/>
              <w:rPr>
                <w:rFonts w:ascii="Cambria" w:hAnsi="Cambria"/>
                <w:sz w:val="20"/>
                <w:szCs w:val="20"/>
                <w:lang w:val="it-IT"/>
              </w:rPr>
            </w:pPr>
          </w:p>
        </w:tc>
        <w:tc>
          <w:tcPr>
            <w:tcW w:w="1418" w:type="dxa"/>
          </w:tcPr>
          <w:p w14:paraId="10D8CDDE" w14:textId="77777777" w:rsidR="00FD13C8" w:rsidRPr="00FD13C8" w:rsidRDefault="00FD13C8" w:rsidP="00B75874">
            <w:pPr>
              <w:pStyle w:val="BodyText"/>
              <w:jc w:val="right"/>
              <w:rPr>
                <w:rFonts w:ascii="Cambria" w:hAnsi="Cambria"/>
                <w:bCs w:val="0"/>
                <w:sz w:val="20"/>
                <w:szCs w:val="20"/>
                <w:lang w:val="it-IT"/>
              </w:rPr>
            </w:pPr>
          </w:p>
        </w:tc>
        <w:tc>
          <w:tcPr>
            <w:tcW w:w="1417" w:type="dxa"/>
          </w:tcPr>
          <w:p w14:paraId="685E6E0D" w14:textId="77777777" w:rsidR="00FD13C8" w:rsidRPr="00FD13C8" w:rsidRDefault="00FD13C8" w:rsidP="00B75874">
            <w:pPr>
              <w:pStyle w:val="BodyText"/>
              <w:jc w:val="right"/>
              <w:rPr>
                <w:rFonts w:ascii="Cambria" w:hAnsi="Cambria"/>
                <w:b w:val="0"/>
                <w:bCs w:val="0"/>
                <w:sz w:val="20"/>
                <w:szCs w:val="20"/>
                <w:lang w:val="it-IT"/>
              </w:rPr>
            </w:pPr>
            <w:r w:rsidRPr="00FD13C8">
              <w:rPr>
                <w:rFonts w:ascii="Cambria" w:hAnsi="Cambria"/>
                <w:b w:val="0"/>
                <w:bCs w:val="0"/>
                <w:sz w:val="20"/>
                <w:szCs w:val="20"/>
                <w:lang w:val="sr-Latn-CS"/>
              </w:rPr>
              <w:t>(u Eur)</w:t>
            </w:r>
          </w:p>
        </w:tc>
      </w:tr>
      <w:tr w:rsidR="001B7C0B" w:rsidRPr="00FD13C8" w14:paraId="433D7877" w14:textId="77777777" w:rsidTr="00B75874">
        <w:tc>
          <w:tcPr>
            <w:tcW w:w="6095" w:type="dxa"/>
          </w:tcPr>
          <w:p w14:paraId="5F19097B" w14:textId="77777777" w:rsidR="001B7C0B" w:rsidRPr="00FD13C8" w:rsidRDefault="001B7C0B" w:rsidP="001B7C0B">
            <w:pPr>
              <w:pStyle w:val="Heading2"/>
              <w:rPr>
                <w:rFonts w:ascii="Cambria" w:hAnsi="Cambria"/>
                <w:sz w:val="20"/>
                <w:szCs w:val="20"/>
                <w:lang w:val="it-IT"/>
              </w:rPr>
            </w:pPr>
          </w:p>
        </w:tc>
        <w:tc>
          <w:tcPr>
            <w:tcW w:w="1418" w:type="dxa"/>
            <w:tcBorders>
              <w:bottom w:val="single" w:sz="4" w:space="0" w:color="auto"/>
            </w:tcBorders>
          </w:tcPr>
          <w:p w14:paraId="5E8D98E9" w14:textId="6C21CDE3" w:rsidR="001B7C0B" w:rsidRPr="001154CA" w:rsidRDefault="001B7C0B" w:rsidP="001B7C0B">
            <w:pPr>
              <w:pStyle w:val="BodyText"/>
              <w:jc w:val="right"/>
              <w:rPr>
                <w:rFonts w:ascii="Cambria" w:hAnsi="Cambria"/>
                <w:bCs w:val="0"/>
                <w:sz w:val="20"/>
                <w:szCs w:val="20"/>
                <w:lang w:val="it-IT"/>
              </w:rPr>
            </w:pPr>
            <w:r w:rsidRPr="001154CA">
              <w:rPr>
                <w:rFonts w:ascii="Cambria" w:hAnsi="Cambria"/>
                <w:bCs w:val="0"/>
                <w:sz w:val="20"/>
                <w:szCs w:val="20"/>
                <w:lang w:val="it-IT"/>
              </w:rPr>
              <w:t>202</w:t>
            </w:r>
            <w:r w:rsidR="001E31A2">
              <w:rPr>
                <w:rFonts w:ascii="Cambria" w:hAnsi="Cambria"/>
                <w:bCs w:val="0"/>
                <w:sz w:val="20"/>
                <w:szCs w:val="20"/>
                <w:lang w:val="it-IT"/>
              </w:rPr>
              <w:t>5</w:t>
            </w:r>
            <w:r w:rsidRPr="001154CA">
              <w:rPr>
                <w:rFonts w:ascii="Cambria" w:hAnsi="Cambria"/>
                <w:bCs w:val="0"/>
                <w:sz w:val="20"/>
                <w:szCs w:val="20"/>
                <w:lang w:val="it-IT"/>
              </w:rPr>
              <w:t>.</w:t>
            </w:r>
          </w:p>
        </w:tc>
        <w:tc>
          <w:tcPr>
            <w:tcW w:w="1417" w:type="dxa"/>
            <w:tcBorders>
              <w:bottom w:val="single" w:sz="4" w:space="0" w:color="auto"/>
            </w:tcBorders>
          </w:tcPr>
          <w:p w14:paraId="79300BB1" w14:textId="3F99CA34" w:rsidR="001B7C0B" w:rsidRPr="001154CA" w:rsidRDefault="001B7C0B" w:rsidP="001B7C0B">
            <w:pPr>
              <w:pStyle w:val="BodyText"/>
              <w:jc w:val="right"/>
              <w:rPr>
                <w:rFonts w:ascii="Cambria" w:hAnsi="Cambria"/>
                <w:bCs w:val="0"/>
                <w:sz w:val="20"/>
                <w:szCs w:val="20"/>
                <w:lang w:val="it-IT"/>
              </w:rPr>
            </w:pPr>
            <w:r w:rsidRPr="001154CA">
              <w:rPr>
                <w:rFonts w:ascii="Cambria" w:hAnsi="Cambria"/>
                <w:bCs w:val="0"/>
                <w:sz w:val="20"/>
                <w:szCs w:val="20"/>
                <w:lang w:val="it-IT"/>
              </w:rPr>
              <w:t>202</w:t>
            </w:r>
            <w:r w:rsidR="001E31A2">
              <w:rPr>
                <w:rFonts w:ascii="Cambria" w:hAnsi="Cambria"/>
                <w:bCs w:val="0"/>
                <w:sz w:val="20"/>
                <w:szCs w:val="20"/>
                <w:lang w:val="it-IT"/>
              </w:rPr>
              <w:t>4</w:t>
            </w:r>
            <w:r w:rsidRPr="001154CA">
              <w:rPr>
                <w:rFonts w:ascii="Cambria" w:hAnsi="Cambria"/>
                <w:bCs w:val="0"/>
                <w:sz w:val="20"/>
                <w:szCs w:val="20"/>
                <w:lang w:val="it-IT"/>
              </w:rPr>
              <w:t>.</w:t>
            </w:r>
          </w:p>
        </w:tc>
      </w:tr>
      <w:tr w:rsidR="001B7C0B" w:rsidRPr="005F101B" w14:paraId="50DF2203" w14:textId="77777777" w:rsidTr="00B75874">
        <w:trPr>
          <w:trHeight w:val="100"/>
        </w:trPr>
        <w:tc>
          <w:tcPr>
            <w:tcW w:w="6095" w:type="dxa"/>
          </w:tcPr>
          <w:p w14:paraId="28434E1D" w14:textId="77777777" w:rsidR="001B7C0B" w:rsidRPr="00FD13C8" w:rsidRDefault="001B7C0B" w:rsidP="001B7C0B">
            <w:pPr>
              <w:pStyle w:val="Heading2"/>
              <w:rPr>
                <w:rFonts w:ascii="Cambria" w:hAnsi="Cambria"/>
                <w:bCs w:val="0"/>
                <w:sz w:val="20"/>
                <w:szCs w:val="20"/>
                <w:lang w:val="it-IT"/>
              </w:rPr>
            </w:pPr>
            <w:r w:rsidRPr="00FD13C8">
              <w:rPr>
                <w:rFonts w:ascii="Cambria" w:hAnsi="Cambria"/>
                <w:bCs w:val="0"/>
                <w:sz w:val="20"/>
                <w:szCs w:val="20"/>
                <w:lang w:val="it-IT"/>
              </w:rPr>
              <w:t>Ostali prihodi po osnovu kamata, kursnih razlika</w:t>
            </w:r>
          </w:p>
        </w:tc>
        <w:tc>
          <w:tcPr>
            <w:tcW w:w="1418" w:type="dxa"/>
          </w:tcPr>
          <w:p w14:paraId="3918830E" w14:textId="77777777" w:rsidR="001B7C0B" w:rsidRPr="005F101B" w:rsidRDefault="001B7C0B" w:rsidP="001B7C0B">
            <w:pPr>
              <w:jc w:val="right"/>
              <w:rPr>
                <w:rFonts w:ascii="Cambria" w:hAnsi="Cambria"/>
                <w:lang w:val="sl-SI"/>
              </w:rPr>
            </w:pPr>
          </w:p>
        </w:tc>
        <w:tc>
          <w:tcPr>
            <w:tcW w:w="1417" w:type="dxa"/>
          </w:tcPr>
          <w:p w14:paraId="7C6885BA" w14:textId="77777777" w:rsidR="001B7C0B" w:rsidRPr="005F101B" w:rsidRDefault="001B7C0B" w:rsidP="001B7C0B">
            <w:pPr>
              <w:jc w:val="right"/>
              <w:rPr>
                <w:rFonts w:ascii="Cambria" w:hAnsi="Cambria"/>
                <w:lang w:val="sl-SI"/>
              </w:rPr>
            </w:pPr>
          </w:p>
        </w:tc>
      </w:tr>
      <w:tr w:rsidR="001E31A2" w:rsidRPr="005F101B" w14:paraId="6BBDAF0F" w14:textId="77777777" w:rsidTr="00B75874">
        <w:trPr>
          <w:trHeight w:val="100"/>
        </w:trPr>
        <w:tc>
          <w:tcPr>
            <w:tcW w:w="6095" w:type="dxa"/>
            <w:tcBorders>
              <w:top w:val="nil"/>
              <w:left w:val="nil"/>
              <w:bottom w:val="nil"/>
              <w:right w:val="nil"/>
            </w:tcBorders>
            <w:shd w:val="clear" w:color="000000" w:fill="FFFFFF"/>
            <w:vAlign w:val="center"/>
          </w:tcPr>
          <w:p w14:paraId="1B28A73B" w14:textId="0C341B4B" w:rsidR="001E31A2" w:rsidRPr="00FD13C8" w:rsidRDefault="001E31A2" w:rsidP="001E31A2">
            <w:pPr>
              <w:pStyle w:val="Body"/>
              <w:overflowPunct/>
              <w:autoSpaceDE/>
              <w:autoSpaceDN/>
              <w:adjustRightInd/>
              <w:spacing w:after="0" w:line="240" w:lineRule="atLeast"/>
              <w:textAlignment w:val="auto"/>
              <w:rPr>
                <w:rFonts w:ascii="Cambria" w:hAnsi="Cambria"/>
                <w:sz w:val="20"/>
                <w:szCs w:val="20"/>
                <w:lang w:val="sl-SI"/>
              </w:rPr>
            </w:pPr>
            <w:r w:rsidRPr="00FD13C8">
              <w:rPr>
                <w:rFonts w:ascii="Cambria" w:hAnsi="Cambria"/>
                <w:sz w:val="20"/>
                <w:szCs w:val="20"/>
                <w:lang w:val="sl-SI"/>
              </w:rPr>
              <w:t xml:space="preserve">Prihodi od kamata </w:t>
            </w:r>
          </w:p>
        </w:tc>
        <w:tc>
          <w:tcPr>
            <w:tcW w:w="1418" w:type="dxa"/>
            <w:tcBorders>
              <w:top w:val="nil"/>
              <w:left w:val="nil"/>
              <w:bottom w:val="nil"/>
              <w:right w:val="nil"/>
            </w:tcBorders>
            <w:shd w:val="clear" w:color="000000" w:fill="FFFFFF"/>
            <w:vAlign w:val="center"/>
          </w:tcPr>
          <w:p w14:paraId="01A4499F" w14:textId="763DD4B8" w:rsidR="001E31A2" w:rsidRPr="005F101B" w:rsidRDefault="00880643" w:rsidP="001E31A2">
            <w:pPr>
              <w:pStyle w:val="BodyText"/>
              <w:jc w:val="right"/>
              <w:rPr>
                <w:rFonts w:asciiTheme="majorHAnsi" w:eastAsia="Arial Unicode MS" w:hAnsiTheme="majorHAnsi"/>
                <w:b w:val="0"/>
                <w:bCs w:val="0"/>
                <w:sz w:val="20"/>
                <w:szCs w:val="20"/>
                <w:lang w:val="sl-SI"/>
              </w:rPr>
            </w:pPr>
            <w:r w:rsidRPr="005F101B">
              <w:rPr>
                <w:rFonts w:asciiTheme="majorHAnsi" w:eastAsia="Arial Unicode MS" w:hAnsiTheme="majorHAnsi"/>
                <w:b w:val="0"/>
                <w:bCs w:val="0"/>
                <w:sz w:val="20"/>
                <w:szCs w:val="20"/>
                <w:lang w:val="sl-SI"/>
              </w:rPr>
              <w:t>1</w:t>
            </w:r>
          </w:p>
        </w:tc>
        <w:tc>
          <w:tcPr>
            <w:tcW w:w="1417" w:type="dxa"/>
            <w:tcBorders>
              <w:top w:val="nil"/>
              <w:left w:val="nil"/>
              <w:bottom w:val="nil"/>
              <w:right w:val="nil"/>
            </w:tcBorders>
            <w:shd w:val="clear" w:color="000000" w:fill="FFFFFF"/>
            <w:vAlign w:val="center"/>
          </w:tcPr>
          <w:p w14:paraId="16A8FB4E" w14:textId="2592929E" w:rsidR="001E31A2" w:rsidRPr="005F101B" w:rsidRDefault="001E31A2" w:rsidP="001E31A2">
            <w:pPr>
              <w:pStyle w:val="BodyText"/>
              <w:jc w:val="right"/>
              <w:rPr>
                <w:rFonts w:ascii="Cambria" w:eastAsia="Arial Unicode MS" w:hAnsi="Cambria"/>
                <w:b w:val="0"/>
                <w:bCs w:val="0"/>
                <w:sz w:val="20"/>
                <w:szCs w:val="20"/>
                <w:lang w:val="sl-SI"/>
              </w:rPr>
            </w:pPr>
            <w:r w:rsidRPr="005F101B">
              <w:rPr>
                <w:rFonts w:asciiTheme="majorHAnsi" w:eastAsia="Arial Unicode MS" w:hAnsiTheme="majorHAnsi" w:cs="Times New Roman"/>
                <w:b w:val="0"/>
                <w:bCs w:val="0"/>
                <w:sz w:val="20"/>
                <w:szCs w:val="20"/>
                <w:lang w:val="sl-SI"/>
              </w:rPr>
              <w:t>9.941</w:t>
            </w:r>
          </w:p>
        </w:tc>
      </w:tr>
      <w:tr w:rsidR="001E31A2" w:rsidRPr="005F101B" w14:paraId="098021A5" w14:textId="77777777" w:rsidTr="00B75874">
        <w:trPr>
          <w:trHeight w:val="100"/>
        </w:trPr>
        <w:tc>
          <w:tcPr>
            <w:tcW w:w="6095" w:type="dxa"/>
            <w:tcBorders>
              <w:top w:val="nil"/>
              <w:left w:val="nil"/>
              <w:bottom w:val="nil"/>
              <w:right w:val="nil"/>
            </w:tcBorders>
            <w:shd w:val="clear" w:color="000000" w:fill="FFFFFF"/>
            <w:vAlign w:val="center"/>
          </w:tcPr>
          <w:p w14:paraId="2ECBB090" w14:textId="77777777" w:rsidR="001E31A2" w:rsidRPr="00FD13C8" w:rsidRDefault="001E31A2" w:rsidP="001E31A2">
            <w:pPr>
              <w:pStyle w:val="Body"/>
              <w:overflowPunct/>
              <w:autoSpaceDE/>
              <w:autoSpaceDN/>
              <w:adjustRightInd/>
              <w:spacing w:after="0" w:line="240" w:lineRule="atLeast"/>
              <w:textAlignment w:val="auto"/>
              <w:rPr>
                <w:rFonts w:ascii="Cambria" w:hAnsi="Cambria"/>
                <w:sz w:val="20"/>
                <w:szCs w:val="20"/>
                <w:lang w:val="sl-SI"/>
              </w:rPr>
            </w:pPr>
            <w:r w:rsidRPr="00FD13C8">
              <w:rPr>
                <w:rFonts w:ascii="Cambria" w:hAnsi="Cambria"/>
                <w:sz w:val="20"/>
                <w:szCs w:val="20"/>
                <w:lang w:val="sl-SI"/>
              </w:rPr>
              <w:t>Pozitivne kursne razlike</w:t>
            </w:r>
          </w:p>
        </w:tc>
        <w:tc>
          <w:tcPr>
            <w:tcW w:w="1418" w:type="dxa"/>
            <w:tcBorders>
              <w:top w:val="nil"/>
              <w:left w:val="nil"/>
              <w:bottom w:val="single" w:sz="4" w:space="0" w:color="auto"/>
              <w:right w:val="nil"/>
            </w:tcBorders>
            <w:shd w:val="clear" w:color="000000" w:fill="FFFFFF"/>
            <w:vAlign w:val="center"/>
          </w:tcPr>
          <w:p w14:paraId="57414CEB" w14:textId="3D169313" w:rsidR="001E31A2" w:rsidRPr="005F101B" w:rsidRDefault="00880643" w:rsidP="001E31A2">
            <w:pPr>
              <w:pStyle w:val="BodyText"/>
              <w:jc w:val="right"/>
              <w:rPr>
                <w:rFonts w:asciiTheme="majorHAnsi" w:eastAsia="Arial Unicode MS" w:hAnsiTheme="majorHAnsi"/>
                <w:b w:val="0"/>
                <w:bCs w:val="0"/>
                <w:sz w:val="20"/>
                <w:szCs w:val="20"/>
                <w:lang w:val="sl-SI"/>
              </w:rPr>
            </w:pPr>
            <w:r w:rsidRPr="005F101B">
              <w:rPr>
                <w:rFonts w:asciiTheme="majorHAnsi" w:eastAsia="Arial Unicode MS" w:hAnsiTheme="majorHAnsi"/>
                <w:b w:val="0"/>
                <w:bCs w:val="0"/>
                <w:sz w:val="20"/>
                <w:szCs w:val="20"/>
                <w:lang w:val="sl-SI"/>
              </w:rPr>
              <w:t>-</w:t>
            </w:r>
          </w:p>
        </w:tc>
        <w:tc>
          <w:tcPr>
            <w:tcW w:w="1417" w:type="dxa"/>
            <w:tcBorders>
              <w:top w:val="nil"/>
              <w:left w:val="nil"/>
              <w:bottom w:val="single" w:sz="4" w:space="0" w:color="auto"/>
              <w:right w:val="nil"/>
            </w:tcBorders>
            <w:shd w:val="clear" w:color="000000" w:fill="FFFFFF"/>
            <w:vAlign w:val="center"/>
          </w:tcPr>
          <w:p w14:paraId="7F30AD95" w14:textId="2615200A" w:rsidR="001E31A2" w:rsidRPr="005F101B" w:rsidRDefault="00880643" w:rsidP="001E31A2">
            <w:pPr>
              <w:pStyle w:val="BodyText"/>
              <w:jc w:val="right"/>
              <w:rPr>
                <w:rFonts w:ascii="Cambria" w:eastAsia="Arial Unicode MS" w:hAnsi="Cambria"/>
                <w:b w:val="0"/>
                <w:bCs w:val="0"/>
                <w:sz w:val="20"/>
                <w:szCs w:val="20"/>
                <w:lang w:val="sl-SI"/>
              </w:rPr>
            </w:pPr>
            <w:r w:rsidRPr="005F101B">
              <w:rPr>
                <w:rFonts w:ascii="Cambria" w:eastAsia="Arial Unicode MS" w:hAnsi="Cambria"/>
                <w:b w:val="0"/>
                <w:bCs w:val="0"/>
                <w:sz w:val="20"/>
                <w:szCs w:val="20"/>
                <w:lang w:val="sl-SI"/>
              </w:rPr>
              <w:t>-</w:t>
            </w:r>
          </w:p>
        </w:tc>
      </w:tr>
      <w:tr w:rsidR="001E31A2" w:rsidRPr="005F101B" w14:paraId="3A9F96BC" w14:textId="77777777" w:rsidTr="00B75874">
        <w:trPr>
          <w:trHeight w:val="100"/>
        </w:trPr>
        <w:tc>
          <w:tcPr>
            <w:tcW w:w="6095" w:type="dxa"/>
            <w:tcBorders>
              <w:top w:val="nil"/>
              <w:left w:val="nil"/>
              <w:bottom w:val="nil"/>
              <w:right w:val="nil"/>
            </w:tcBorders>
            <w:shd w:val="clear" w:color="000000" w:fill="FFFFFF"/>
            <w:vAlign w:val="center"/>
          </w:tcPr>
          <w:p w14:paraId="13977BCE" w14:textId="77777777" w:rsidR="001E31A2" w:rsidRPr="00FD13C8" w:rsidRDefault="001E31A2" w:rsidP="001E31A2">
            <w:pPr>
              <w:pStyle w:val="Body"/>
              <w:overflowPunct/>
              <w:autoSpaceDE/>
              <w:autoSpaceDN/>
              <w:adjustRightInd/>
              <w:spacing w:after="0" w:line="240" w:lineRule="atLeast"/>
              <w:textAlignment w:val="auto"/>
              <w:rPr>
                <w:rFonts w:ascii="Cambria" w:hAnsi="Cambria"/>
                <w:sz w:val="20"/>
                <w:szCs w:val="20"/>
                <w:lang w:val="sl-SI"/>
              </w:rPr>
            </w:pPr>
          </w:p>
        </w:tc>
        <w:tc>
          <w:tcPr>
            <w:tcW w:w="1418" w:type="dxa"/>
            <w:tcBorders>
              <w:top w:val="single" w:sz="4" w:space="0" w:color="auto"/>
              <w:left w:val="nil"/>
              <w:bottom w:val="nil"/>
              <w:right w:val="nil"/>
            </w:tcBorders>
            <w:shd w:val="clear" w:color="000000" w:fill="FFFFFF"/>
            <w:vAlign w:val="center"/>
          </w:tcPr>
          <w:p w14:paraId="35753E8A" w14:textId="137AD4D6" w:rsidR="001E31A2" w:rsidRPr="005F101B" w:rsidRDefault="00880643" w:rsidP="001E31A2">
            <w:pPr>
              <w:pStyle w:val="BodyText"/>
              <w:jc w:val="right"/>
              <w:rPr>
                <w:rFonts w:asciiTheme="majorHAnsi" w:eastAsia="Arial Unicode MS" w:hAnsiTheme="majorHAnsi"/>
                <w:bCs w:val="0"/>
                <w:sz w:val="20"/>
                <w:szCs w:val="20"/>
                <w:lang w:val="sl-SI"/>
              </w:rPr>
            </w:pPr>
            <w:r w:rsidRPr="005F101B">
              <w:rPr>
                <w:rFonts w:asciiTheme="majorHAnsi" w:eastAsia="Arial Unicode MS" w:hAnsiTheme="majorHAnsi"/>
                <w:bCs w:val="0"/>
                <w:sz w:val="20"/>
                <w:szCs w:val="20"/>
                <w:lang w:val="sl-SI"/>
              </w:rPr>
              <w:t>1</w:t>
            </w:r>
          </w:p>
        </w:tc>
        <w:tc>
          <w:tcPr>
            <w:tcW w:w="1417" w:type="dxa"/>
            <w:tcBorders>
              <w:top w:val="single" w:sz="4" w:space="0" w:color="auto"/>
              <w:left w:val="nil"/>
              <w:bottom w:val="nil"/>
              <w:right w:val="nil"/>
            </w:tcBorders>
            <w:shd w:val="clear" w:color="000000" w:fill="FFFFFF"/>
            <w:vAlign w:val="center"/>
          </w:tcPr>
          <w:p w14:paraId="6DED1084" w14:textId="02CE762E" w:rsidR="001E31A2" w:rsidRPr="005F101B" w:rsidRDefault="001E31A2" w:rsidP="001E31A2">
            <w:pPr>
              <w:pStyle w:val="BodyText"/>
              <w:jc w:val="right"/>
              <w:rPr>
                <w:rFonts w:ascii="Cambria" w:eastAsia="Arial Unicode MS" w:hAnsi="Cambria"/>
                <w:bCs w:val="0"/>
                <w:sz w:val="20"/>
                <w:szCs w:val="20"/>
                <w:lang w:val="sl-SI"/>
              </w:rPr>
            </w:pPr>
            <w:r w:rsidRPr="005F101B">
              <w:rPr>
                <w:rFonts w:asciiTheme="majorHAnsi" w:eastAsia="Arial Unicode MS" w:hAnsiTheme="majorHAnsi" w:cs="Times New Roman"/>
                <w:bCs w:val="0"/>
                <w:sz w:val="20"/>
                <w:szCs w:val="20"/>
                <w:lang w:val="sl-SI"/>
              </w:rPr>
              <w:t>9.941</w:t>
            </w:r>
          </w:p>
        </w:tc>
      </w:tr>
      <w:tr w:rsidR="001E31A2" w:rsidRPr="005F101B" w14:paraId="0DE7A359" w14:textId="77777777" w:rsidTr="00B75874">
        <w:trPr>
          <w:trHeight w:val="100"/>
        </w:trPr>
        <w:tc>
          <w:tcPr>
            <w:tcW w:w="6095" w:type="dxa"/>
            <w:tcBorders>
              <w:top w:val="nil"/>
              <w:left w:val="nil"/>
              <w:bottom w:val="nil"/>
              <w:right w:val="nil"/>
            </w:tcBorders>
            <w:shd w:val="clear" w:color="000000" w:fill="FFFFFF"/>
            <w:vAlign w:val="center"/>
          </w:tcPr>
          <w:p w14:paraId="17666AAA" w14:textId="77777777" w:rsidR="001E31A2" w:rsidRPr="00FD13C8" w:rsidRDefault="001E31A2" w:rsidP="001E31A2">
            <w:pPr>
              <w:pStyle w:val="Body"/>
              <w:overflowPunct/>
              <w:autoSpaceDE/>
              <w:autoSpaceDN/>
              <w:adjustRightInd/>
              <w:spacing w:after="0" w:line="240" w:lineRule="atLeast"/>
              <w:textAlignment w:val="auto"/>
              <w:rPr>
                <w:rFonts w:ascii="Cambria" w:hAnsi="Cambria"/>
                <w:b/>
                <w:sz w:val="20"/>
                <w:szCs w:val="20"/>
                <w:lang w:val="sl-SI"/>
              </w:rPr>
            </w:pPr>
            <w:r w:rsidRPr="00FD13C8">
              <w:rPr>
                <w:rFonts w:ascii="Cambria" w:hAnsi="Cambria"/>
                <w:b/>
                <w:sz w:val="20"/>
                <w:szCs w:val="20"/>
                <w:lang w:val="sl-SI"/>
              </w:rPr>
              <w:t>Vrijednosno usklađivanje kratkoročnih finansijskih sredstava</w:t>
            </w:r>
          </w:p>
        </w:tc>
        <w:tc>
          <w:tcPr>
            <w:tcW w:w="1418" w:type="dxa"/>
            <w:tcBorders>
              <w:top w:val="nil"/>
              <w:left w:val="nil"/>
              <w:bottom w:val="nil"/>
              <w:right w:val="nil"/>
            </w:tcBorders>
            <w:shd w:val="clear" w:color="000000" w:fill="FFFFFF"/>
            <w:vAlign w:val="center"/>
          </w:tcPr>
          <w:p w14:paraId="4F16B05B" w14:textId="77777777" w:rsidR="001E31A2" w:rsidRPr="005F101B" w:rsidRDefault="001E31A2" w:rsidP="001E31A2">
            <w:pPr>
              <w:pStyle w:val="BodyText"/>
              <w:jc w:val="right"/>
              <w:rPr>
                <w:rFonts w:ascii="Cambria" w:eastAsia="Arial Unicode MS" w:hAnsi="Cambria"/>
                <w:b w:val="0"/>
                <w:bCs w:val="0"/>
                <w:sz w:val="20"/>
                <w:szCs w:val="20"/>
                <w:lang w:val="sl-SI"/>
              </w:rPr>
            </w:pPr>
          </w:p>
        </w:tc>
        <w:tc>
          <w:tcPr>
            <w:tcW w:w="1417" w:type="dxa"/>
            <w:tcBorders>
              <w:top w:val="nil"/>
              <w:left w:val="nil"/>
              <w:bottom w:val="nil"/>
              <w:right w:val="nil"/>
            </w:tcBorders>
            <w:shd w:val="clear" w:color="000000" w:fill="FFFFFF"/>
            <w:vAlign w:val="center"/>
          </w:tcPr>
          <w:p w14:paraId="34788088" w14:textId="09098436" w:rsidR="001E31A2" w:rsidRPr="005F101B" w:rsidRDefault="001E31A2" w:rsidP="001E31A2">
            <w:pPr>
              <w:pStyle w:val="BodyText"/>
              <w:jc w:val="right"/>
              <w:rPr>
                <w:rFonts w:ascii="Cambria" w:eastAsia="Arial Unicode MS" w:hAnsi="Cambria"/>
                <w:b w:val="0"/>
                <w:bCs w:val="0"/>
                <w:sz w:val="20"/>
                <w:szCs w:val="20"/>
                <w:lang w:val="sl-SI"/>
              </w:rPr>
            </w:pPr>
          </w:p>
        </w:tc>
      </w:tr>
      <w:tr w:rsidR="001E31A2" w:rsidRPr="005F101B" w14:paraId="63CE276C" w14:textId="77777777" w:rsidTr="00B75874">
        <w:trPr>
          <w:trHeight w:val="100"/>
        </w:trPr>
        <w:tc>
          <w:tcPr>
            <w:tcW w:w="6095" w:type="dxa"/>
            <w:tcBorders>
              <w:top w:val="nil"/>
              <w:left w:val="nil"/>
              <w:bottom w:val="nil"/>
              <w:right w:val="nil"/>
            </w:tcBorders>
            <w:shd w:val="clear" w:color="000000" w:fill="FFFFFF"/>
            <w:vAlign w:val="center"/>
          </w:tcPr>
          <w:p w14:paraId="0A723AD1" w14:textId="77777777" w:rsidR="001E31A2" w:rsidRPr="00FD13C8" w:rsidRDefault="001E31A2" w:rsidP="001E31A2">
            <w:pPr>
              <w:pStyle w:val="Body"/>
              <w:overflowPunct/>
              <w:autoSpaceDE/>
              <w:autoSpaceDN/>
              <w:adjustRightInd/>
              <w:spacing w:after="0" w:line="240" w:lineRule="atLeast"/>
              <w:textAlignment w:val="auto"/>
              <w:rPr>
                <w:rFonts w:ascii="Cambria" w:hAnsi="Cambria"/>
                <w:sz w:val="20"/>
                <w:szCs w:val="20"/>
                <w:lang w:val="sl-SI"/>
              </w:rPr>
            </w:pPr>
            <w:r w:rsidRPr="00FD13C8">
              <w:rPr>
                <w:rFonts w:ascii="Cambria" w:hAnsi="Cambria"/>
                <w:b/>
                <w:sz w:val="20"/>
                <w:szCs w:val="20"/>
                <w:lang w:val="it-IT"/>
              </w:rPr>
              <w:t xml:space="preserve">i finansijskih ulaganja koji su dio obrtne imovine    </w:t>
            </w:r>
          </w:p>
        </w:tc>
        <w:tc>
          <w:tcPr>
            <w:tcW w:w="1418" w:type="dxa"/>
            <w:tcBorders>
              <w:top w:val="nil"/>
              <w:left w:val="nil"/>
              <w:bottom w:val="nil"/>
              <w:right w:val="nil"/>
            </w:tcBorders>
            <w:shd w:val="clear" w:color="000000" w:fill="FFFFFF"/>
            <w:vAlign w:val="center"/>
          </w:tcPr>
          <w:p w14:paraId="5B472137" w14:textId="04151526" w:rsidR="001E31A2" w:rsidRPr="005F101B" w:rsidRDefault="001E31A2" w:rsidP="001E31A2">
            <w:pPr>
              <w:pStyle w:val="BodyText"/>
              <w:jc w:val="right"/>
              <w:rPr>
                <w:rFonts w:ascii="Cambria" w:eastAsia="Arial Unicode MS" w:hAnsi="Cambria"/>
                <w:b w:val="0"/>
                <w:bCs w:val="0"/>
                <w:sz w:val="20"/>
                <w:szCs w:val="20"/>
                <w:lang w:val="sl-SI"/>
              </w:rPr>
            </w:pPr>
          </w:p>
        </w:tc>
        <w:tc>
          <w:tcPr>
            <w:tcW w:w="1417" w:type="dxa"/>
            <w:tcBorders>
              <w:top w:val="nil"/>
              <w:left w:val="nil"/>
              <w:bottom w:val="nil"/>
              <w:right w:val="nil"/>
            </w:tcBorders>
            <w:shd w:val="clear" w:color="000000" w:fill="FFFFFF"/>
            <w:vAlign w:val="center"/>
          </w:tcPr>
          <w:p w14:paraId="52D22B26" w14:textId="77777777" w:rsidR="001E31A2" w:rsidRPr="005F101B" w:rsidRDefault="001E31A2" w:rsidP="001E31A2">
            <w:pPr>
              <w:pStyle w:val="BodyText"/>
              <w:jc w:val="right"/>
              <w:rPr>
                <w:rFonts w:ascii="Cambria" w:eastAsia="Arial Unicode MS" w:hAnsi="Cambria"/>
                <w:b w:val="0"/>
                <w:bCs w:val="0"/>
                <w:sz w:val="20"/>
                <w:szCs w:val="20"/>
                <w:lang w:val="sl-SI"/>
              </w:rPr>
            </w:pPr>
          </w:p>
        </w:tc>
      </w:tr>
      <w:tr w:rsidR="001E31A2" w:rsidRPr="005F101B" w14:paraId="74DE9211" w14:textId="77777777" w:rsidTr="00B75874">
        <w:trPr>
          <w:trHeight w:val="100"/>
        </w:trPr>
        <w:tc>
          <w:tcPr>
            <w:tcW w:w="6095" w:type="dxa"/>
          </w:tcPr>
          <w:p w14:paraId="3F13126F" w14:textId="77777777" w:rsidR="001E31A2" w:rsidRPr="00FD13C8" w:rsidRDefault="001E31A2" w:rsidP="001E31A2">
            <w:pPr>
              <w:pStyle w:val="Heading2"/>
              <w:rPr>
                <w:rFonts w:ascii="Cambria" w:hAnsi="Cambria"/>
                <w:b w:val="0"/>
                <w:bCs w:val="0"/>
                <w:sz w:val="20"/>
                <w:szCs w:val="20"/>
                <w:lang w:val="sl-SI"/>
              </w:rPr>
            </w:pPr>
            <w:r w:rsidRPr="00FD13C8">
              <w:rPr>
                <w:rFonts w:ascii="Cambria" w:hAnsi="Cambria"/>
                <w:b w:val="0"/>
                <w:bCs w:val="0"/>
                <w:sz w:val="20"/>
                <w:szCs w:val="20"/>
                <w:lang w:val="sl-SI"/>
              </w:rPr>
              <w:t>Rashodi po osnovu usklađivanja vrijednosti potraživanja</w:t>
            </w:r>
          </w:p>
        </w:tc>
        <w:tc>
          <w:tcPr>
            <w:tcW w:w="1418" w:type="dxa"/>
          </w:tcPr>
          <w:p w14:paraId="59B70603" w14:textId="27D34C37" w:rsidR="001E31A2" w:rsidRPr="005F101B" w:rsidRDefault="00623A58" w:rsidP="001E31A2">
            <w:pPr>
              <w:pStyle w:val="BodyText"/>
              <w:jc w:val="right"/>
              <w:rPr>
                <w:rFonts w:asciiTheme="majorHAnsi" w:eastAsia="Arial Unicode MS" w:hAnsiTheme="majorHAnsi"/>
                <w:bCs w:val="0"/>
                <w:sz w:val="20"/>
                <w:szCs w:val="20"/>
                <w:lang w:val="sl-SI"/>
              </w:rPr>
            </w:pPr>
            <w:r w:rsidRPr="005F101B">
              <w:rPr>
                <w:rFonts w:asciiTheme="majorHAnsi" w:eastAsia="Arial Unicode MS" w:hAnsiTheme="majorHAnsi"/>
                <w:bCs w:val="0"/>
                <w:sz w:val="20"/>
                <w:szCs w:val="20"/>
                <w:lang w:val="sl-SI"/>
              </w:rPr>
              <w:t>(54.007)</w:t>
            </w:r>
          </w:p>
        </w:tc>
        <w:tc>
          <w:tcPr>
            <w:tcW w:w="1417" w:type="dxa"/>
          </w:tcPr>
          <w:p w14:paraId="5D6E8B30" w14:textId="02E1704C" w:rsidR="001E31A2" w:rsidRPr="005F101B" w:rsidRDefault="001E31A2" w:rsidP="001E31A2">
            <w:pPr>
              <w:pStyle w:val="BodyText"/>
              <w:jc w:val="right"/>
              <w:rPr>
                <w:rFonts w:ascii="Cambria" w:eastAsia="Arial Unicode MS" w:hAnsi="Cambria"/>
                <w:bCs w:val="0"/>
                <w:sz w:val="20"/>
                <w:szCs w:val="20"/>
                <w:lang w:val="sl-SI"/>
              </w:rPr>
            </w:pPr>
            <w:r w:rsidRPr="005F101B">
              <w:rPr>
                <w:rFonts w:asciiTheme="majorHAnsi" w:eastAsia="Arial Unicode MS" w:hAnsiTheme="majorHAnsi" w:cs="Times New Roman"/>
                <w:bCs w:val="0"/>
                <w:sz w:val="20"/>
                <w:szCs w:val="20"/>
                <w:lang w:val="sl-SI"/>
              </w:rPr>
              <w:t>(115.045)</w:t>
            </w:r>
          </w:p>
        </w:tc>
      </w:tr>
      <w:tr w:rsidR="001E31A2" w:rsidRPr="005F101B" w14:paraId="3A445E3B" w14:textId="77777777" w:rsidTr="00B75874">
        <w:trPr>
          <w:trHeight w:val="100"/>
        </w:trPr>
        <w:tc>
          <w:tcPr>
            <w:tcW w:w="6095" w:type="dxa"/>
          </w:tcPr>
          <w:p w14:paraId="7053EB68" w14:textId="77777777" w:rsidR="001E31A2" w:rsidRPr="00FD13C8" w:rsidRDefault="001E31A2" w:rsidP="001E31A2">
            <w:pPr>
              <w:pStyle w:val="Heading2"/>
              <w:rPr>
                <w:rFonts w:ascii="Cambria" w:hAnsi="Cambria"/>
                <w:bCs w:val="0"/>
                <w:sz w:val="20"/>
                <w:szCs w:val="20"/>
                <w:lang w:val="it-IT"/>
              </w:rPr>
            </w:pPr>
          </w:p>
        </w:tc>
        <w:tc>
          <w:tcPr>
            <w:tcW w:w="1418" w:type="dxa"/>
            <w:tcBorders>
              <w:top w:val="single" w:sz="4" w:space="0" w:color="auto"/>
            </w:tcBorders>
          </w:tcPr>
          <w:p w14:paraId="5E7AF7FB" w14:textId="6543D07F" w:rsidR="001E31A2" w:rsidRPr="005F101B" w:rsidRDefault="001E31A2" w:rsidP="001E31A2">
            <w:pPr>
              <w:pStyle w:val="BodyText"/>
              <w:jc w:val="right"/>
              <w:rPr>
                <w:rFonts w:asciiTheme="majorHAnsi" w:eastAsia="Arial Unicode MS" w:hAnsiTheme="majorHAnsi"/>
                <w:bCs w:val="0"/>
                <w:sz w:val="20"/>
                <w:szCs w:val="20"/>
                <w:lang w:val="sr-Latn-CS"/>
              </w:rPr>
            </w:pPr>
          </w:p>
        </w:tc>
        <w:tc>
          <w:tcPr>
            <w:tcW w:w="1417" w:type="dxa"/>
            <w:tcBorders>
              <w:top w:val="single" w:sz="4" w:space="0" w:color="auto"/>
            </w:tcBorders>
          </w:tcPr>
          <w:p w14:paraId="2E88341F" w14:textId="4D443647" w:rsidR="001E31A2" w:rsidRPr="005F101B" w:rsidRDefault="001E31A2" w:rsidP="001E31A2">
            <w:pPr>
              <w:pStyle w:val="BodyText"/>
              <w:jc w:val="right"/>
              <w:rPr>
                <w:rFonts w:ascii="Cambria" w:eastAsia="Arial Unicode MS" w:hAnsi="Cambria"/>
                <w:bCs w:val="0"/>
                <w:sz w:val="20"/>
                <w:szCs w:val="20"/>
                <w:lang w:val="sr-Latn-CS"/>
              </w:rPr>
            </w:pPr>
          </w:p>
        </w:tc>
      </w:tr>
      <w:tr w:rsidR="001E31A2" w:rsidRPr="005F101B" w14:paraId="6771FDF0" w14:textId="77777777" w:rsidTr="00B75874">
        <w:trPr>
          <w:trHeight w:val="100"/>
        </w:trPr>
        <w:tc>
          <w:tcPr>
            <w:tcW w:w="6095" w:type="dxa"/>
          </w:tcPr>
          <w:p w14:paraId="6BDFD685" w14:textId="77777777" w:rsidR="001E31A2" w:rsidRPr="00FD13C8" w:rsidRDefault="001E31A2" w:rsidP="001E31A2">
            <w:pPr>
              <w:pStyle w:val="Heading2"/>
              <w:rPr>
                <w:rFonts w:ascii="Cambria" w:hAnsi="Cambria"/>
                <w:bCs w:val="0"/>
                <w:sz w:val="20"/>
                <w:szCs w:val="20"/>
                <w:lang w:val="it-IT"/>
              </w:rPr>
            </w:pPr>
            <w:r w:rsidRPr="00FD13C8">
              <w:rPr>
                <w:rFonts w:ascii="Cambria" w:hAnsi="Cambria"/>
                <w:bCs w:val="0"/>
                <w:sz w:val="20"/>
                <w:szCs w:val="20"/>
                <w:lang w:val="it-IT"/>
              </w:rPr>
              <w:t>Rashodi po osnovu kamata, kursnih razlika</w:t>
            </w:r>
          </w:p>
        </w:tc>
        <w:tc>
          <w:tcPr>
            <w:tcW w:w="1418" w:type="dxa"/>
          </w:tcPr>
          <w:p w14:paraId="0535AB66" w14:textId="77777777" w:rsidR="001E31A2" w:rsidRPr="005F101B" w:rsidRDefault="001E31A2" w:rsidP="001E31A2">
            <w:pPr>
              <w:pStyle w:val="BodyText"/>
              <w:jc w:val="right"/>
              <w:rPr>
                <w:rFonts w:asciiTheme="majorHAnsi" w:eastAsia="Arial Unicode MS" w:hAnsiTheme="majorHAnsi"/>
                <w:b w:val="0"/>
                <w:bCs w:val="0"/>
                <w:sz w:val="20"/>
                <w:szCs w:val="20"/>
                <w:lang w:val="sr-Latn-CS"/>
              </w:rPr>
            </w:pPr>
          </w:p>
        </w:tc>
        <w:tc>
          <w:tcPr>
            <w:tcW w:w="1417" w:type="dxa"/>
          </w:tcPr>
          <w:p w14:paraId="76FD1DED" w14:textId="77777777" w:rsidR="001E31A2" w:rsidRPr="005F101B" w:rsidRDefault="001E31A2" w:rsidP="001E31A2">
            <w:pPr>
              <w:pStyle w:val="BodyText"/>
              <w:jc w:val="right"/>
              <w:rPr>
                <w:rFonts w:ascii="Cambria" w:eastAsia="Arial Unicode MS" w:hAnsi="Cambria"/>
                <w:bCs w:val="0"/>
                <w:sz w:val="20"/>
                <w:szCs w:val="20"/>
                <w:lang w:val="sr-Latn-CS"/>
              </w:rPr>
            </w:pPr>
          </w:p>
        </w:tc>
      </w:tr>
      <w:tr w:rsidR="001E31A2" w:rsidRPr="005F101B" w14:paraId="37B74F53" w14:textId="77777777" w:rsidTr="00B75874">
        <w:trPr>
          <w:trHeight w:val="100"/>
        </w:trPr>
        <w:tc>
          <w:tcPr>
            <w:tcW w:w="6095" w:type="dxa"/>
          </w:tcPr>
          <w:p w14:paraId="1B27CF4F" w14:textId="2C44D719" w:rsidR="001E31A2" w:rsidRPr="00FD13C8" w:rsidRDefault="001E31A2" w:rsidP="001E31A2">
            <w:pPr>
              <w:pStyle w:val="Heading2"/>
              <w:rPr>
                <w:rFonts w:ascii="Cambria" w:hAnsi="Cambria"/>
                <w:b w:val="0"/>
                <w:bCs w:val="0"/>
                <w:sz w:val="20"/>
                <w:szCs w:val="20"/>
                <w:lang w:val="it-IT"/>
              </w:rPr>
            </w:pPr>
            <w:r>
              <w:rPr>
                <w:rFonts w:ascii="Cambria" w:hAnsi="Cambria"/>
                <w:b w:val="0"/>
                <w:bCs w:val="0"/>
                <w:sz w:val="20"/>
                <w:szCs w:val="20"/>
                <w:lang w:val="it-IT"/>
              </w:rPr>
              <w:t>Negativne kursne razlike</w:t>
            </w:r>
          </w:p>
        </w:tc>
        <w:tc>
          <w:tcPr>
            <w:tcW w:w="1418" w:type="dxa"/>
          </w:tcPr>
          <w:p w14:paraId="6148CB7C" w14:textId="7777AF5F" w:rsidR="001E31A2" w:rsidRPr="005F101B" w:rsidRDefault="003A3824" w:rsidP="001E31A2">
            <w:pPr>
              <w:pStyle w:val="BodyText"/>
              <w:jc w:val="right"/>
              <w:rPr>
                <w:rFonts w:asciiTheme="majorHAnsi" w:eastAsia="Arial Unicode MS" w:hAnsiTheme="majorHAnsi"/>
                <w:sz w:val="20"/>
                <w:szCs w:val="20"/>
                <w:lang w:val="sr-Latn-CS"/>
              </w:rPr>
            </w:pPr>
            <w:r w:rsidRPr="005F101B">
              <w:rPr>
                <w:rFonts w:asciiTheme="majorHAnsi" w:eastAsia="Arial Unicode MS" w:hAnsiTheme="majorHAnsi"/>
                <w:sz w:val="20"/>
                <w:szCs w:val="20"/>
                <w:lang w:val="sr-Latn-CS"/>
              </w:rPr>
              <w:t>(82)</w:t>
            </w:r>
          </w:p>
        </w:tc>
        <w:tc>
          <w:tcPr>
            <w:tcW w:w="1417" w:type="dxa"/>
          </w:tcPr>
          <w:p w14:paraId="40B34052" w14:textId="46DA8076" w:rsidR="001E31A2" w:rsidRPr="005F101B" w:rsidRDefault="001E31A2" w:rsidP="001E31A2">
            <w:pPr>
              <w:pStyle w:val="BodyText"/>
              <w:jc w:val="right"/>
              <w:rPr>
                <w:rFonts w:ascii="Cambria" w:eastAsia="Arial Unicode MS" w:hAnsi="Cambria"/>
                <w:bCs w:val="0"/>
                <w:sz w:val="20"/>
                <w:szCs w:val="20"/>
                <w:lang w:val="sr-Latn-CS"/>
              </w:rPr>
            </w:pPr>
            <w:r w:rsidRPr="005F101B">
              <w:rPr>
                <w:rFonts w:asciiTheme="majorHAnsi" w:eastAsia="Arial Unicode MS" w:hAnsiTheme="majorHAnsi" w:cs="Times New Roman"/>
                <w:sz w:val="20"/>
                <w:szCs w:val="20"/>
                <w:lang w:val="sr-Latn-CS"/>
              </w:rPr>
              <w:t>(136)</w:t>
            </w:r>
          </w:p>
        </w:tc>
      </w:tr>
      <w:tr w:rsidR="001E31A2" w:rsidRPr="005F101B" w14:paraId="30A536FF" w14:textId="77777777" w:rsidTr="00B75874">
        <w:trPr>
          <w:trHeight w:val="100"/>
        </w:trPr>
        <w:tc>
          <w:tcPr>
            <w:tcW w:w="6095" w:type="dxa"/>
          </w:tcPr>
          <w:p w14:paraId="29CF1D74" w14:textId="77777777" w:rsidR="001E31A2" w:rsidRPr="00FD13C8" w:rsidRDefault="001E31A2" w:rsidP="001E31A2">
            <w:pPr>
              <w:pStyle w:val="Heading2"/>
              <w:rPr>
                <w:rFonts w:ascii="Cambria" w:hAnsi="Cambria"/>
                <w:bCs w:val="0"/>
                <w:sz w:val="20"/>
                <w:szCs w:val="20"/>
              </w:rPr>
            </w:pPr>
          </w:p>
        </w:tc>
        <w:tc>
          <w:tcPr>
            <w:tcW w:w="1418" w:type="dxa"/>
            <w:tcBorders>
              <w:top w:val="single" w:sz="4" w:space="0" w:color="auto"/>
            </w:tcBorders>
          </w:tcPr>
          <w:p w14:paraId="09A9C236" w14:textId="591C2C15" w:rsidR="001E31A2" w:rsidRPr="005F101B" w:rsidRDefault="001E31A2" w:rsidP="001E31A2">
            <w:pPr>
              <w:pStyle w:val="BodyText"/>
              <w:jc w:val="right"/>
              <w:rPr>
                <w:rFonts w:asciiTheme="majorHAnsi" w:eastAsia="Arial Unicode MS" w:hAnsiTheme="majorHAnsi"/>
                <w:bCs w:val="0"/>
                <w:sz w:val="20"/>
                <w:szCs w:val="20"/>
                <w:lang w:val="sr-Latn-CS"/>
              </w:rPr>
            </w:pPr>
          </w:p>
        </w:tc>
        <w:tc>
          <w:tcPr>
            <w:tcW w:w="1417" w:type="dxa"/>
            <w:tcBorders>
              <w:top w:val="single" w:sz="4" w:space="0" w:color="auto"/>
            </w:tcBorders>
          </w:tcPr>
          <w:p w14:paraId="508C47A4" w14:textId="7944EB9B" w:rsidR="001E31A2" w:rsidRPr="005F101B" w:rsidRDefault="001E31A2" w:rsidP="001E31A2">
            <w:pPr>
              <w:pStyle w:val="BodyText"/>
              <w:jc w:val="right"/>
              <w:rPr>
                <w:rFonts w:ascii="Cambria" w:eastAsia="Arial Unicode MS" w:hAnsi="Cambria"/>
                <w:bCs w:val="0"/>
                <w:sz w:val="20"/>
                <w:szCs w:val="20"/>
                <w:lang w:val="sr-Latn-CS"/>
              </w:rPr>
            </w:pPr>
          </w:p>
        </w:tc>
      </w:tr>
      <w:tr w:rsidR="001E31A2" w:rsidRPr="005F101B" w14:paraId="1DDA6F0C" w14:textId="77777777" w:rsidTr="00B75874">
        <w:trPr>
          <w:trHeight w:val="100"/>
        </w:trPr>
        <w:tc>
          <w:tcPr>
            <w:tcW w:w="6095" w:type="dxa"/>
            <w:tcBorders>
              <w:top w:val="nil"/>
              <w:left w:val="nil"/>
              <w:bottom w:val="nil"/>
              <w:right w:val="nil"/>
            </w:tcBorders>
            <w:shd w:val="clear" w:color="000000" w:fill="FFFFFF"/>
            <w:vAlign w:val="center"/>
          </w:tcPr>
          <w:p w14:paraId="4D3B9500" w14:textId="77777777" w:rsidR="001E31A2" w:rsidRPr="00FD13C8" w:rsidRDefault="001E31A2" w:rsidP="001E31A2">
            <w:pPr>
              <w:pStyle w:val="Body"/>
              <w:overflowPunct/>
              <w:autoSpaceDE/>
              <w:autoSpaceDN/>
              <w:adjustRightInd/>
              <w:spacing w:after="0" w:line="240" w:lineRule="atLeast"/>
              <w:textAlignment w:val="auto"/>
              <w:rPr>
                <w:rFonts w:ascii="Cambria" w:hAnsi="Cambria"/>
                <w:sz w:val="20"/>
                <w:szCs w:val="20"/>
                <w:lang w:val="sl-SI"/>
              </w:rPr>
            </w:pPr>
          </w:p>
        </w:tc>
        <w:tc>
          <w:tcPr>
            <w:tcW w:w="1418" w:type="dxa"/>
            <w:tcBorders>
              <w:top w:val="nil"/>
              <w:left w:val="nil"/>
              <w:bottom w:val="nil"/>
              <w:right w:val="nil"/>
            </w:tcBorders>
            <w:shd w:val="clear" w:color="000000" w:fill="FFFFFF"/>
            <w:vAlign w:val="center"/>
          </w:tcPr>
          <w:p w14:paraId="01CFFBF8" w14:textId="28567E26" w:rsidR="001E31A2" w:rsidRPr="005F101B" w:rsidRDefault="001E31A2" w:rsidP="001E31A2">
            <w:pPr>
              <w:pStyle w:val="BodyText"/>
              <w:jc w:val="right"/>
              <w:rPr>
                <w:rFonts w:asciiTheme="majorHAnsi" w:eastAsia="Arial Unicode MS" w:hAnsiTheme="majorHAnsi"/>
                <w:b w:val="0"/>
                <w:bCs w:val="0"/>
                <w:sz w:val="20"/>
                <w:szCs w:val="20"/>
                <w:lang w:val="sl-SI"/>
              </w:rPr>
            </w:pPr>
          </w:p>
        </w:tc>
        <w:tc>
          <w:tcPr>
            <w:tcW w:w="1417" w:type="dxa"/>
            <w:tcBorders>
              <w:top w:val="nil"/>
              <w:left w:val="nil"/>
              <w:bottom w:val="nil"/>
              <w:right w:val="nil"/>
            </w:tcBorders>
            <w:shd w:val="clear" w:color="000000" w:fill="FFFFFF"/>
            <w:vAlign w:val="center"/>
          </w:tcPr>
          <w:p w14:paraId="2301F9D7" w14:textId="77777777" w:rsidR="001E31A2" w:rsidRPr="005F101B" w:rsidRDefault="001E31A2" w:rsidP="001E31A2">
            <w:pPr>
              <w:pStyle w:val="BodyText"/>
              <w:jc w:val="right"/>
              <w:rPr>
                <w:rFonts w:ascii="Cambria" w:eastAsia="Arial Unicode MS" w:hAnsi="Cambria"/>
                <w:b w:val="0"/>
                <w:bCs w:val="0"/>
                <w:sz w:val="20"/>
                <w:szCs w:val="20"/>
                <w:lang w:val="sl-SI"/>
              </w:rPr>
            </w:pPr>
          </w:p>
        </w:tc>
      </w:tr>
      <w:tr w:rsidR="001E31A2" w:rsidRPr="005F101B" w14:paraId="255FA7CF" w14:textId="77777777" w:rsidTr="00B75874">
        <w:tc>
          <w:tcPr>
            <w:tcW w:w="6095" w:type="dxa"/>
          </w:tcPr>
          <w:p w14:paraId="5FE2E3D8" w14:textId="77777777" w:rsidR="001E31A2" w:rsidRPr="00FD13C8" w:rsidRDefault="001E31A2" w:rsidP="001E31A2">
            <w:pPr>
              <w:pStyle w:val="Heading2"/>
              <w:rPr>
                <w:rFonts w:ascii="Cambria" w:hAnsi="Cambria"/>
                <w:bCs w:val="0"/>
                <w:sz w:val="20"/>
                <w:szCs w:val="20"/>
              </w:rPr>
            </w:pPr>
            <w:r w:rsidRPr="00FD13C8">
              <w:rPr>
                <w:rFonts w:ascii="Cambria" w:hAnsi="Cambria"/>
                <w:bCs w:val="0"/>
                <w:sz w:val="20"/>
                <w:szCs w:val="20"/>
              </w:rPr>
              <w:t>Finansijski rezultat</w:t>
            </w:r>
          </w:p>
        </w:tc>
        <w:tc>
          <w:tcPr>
            <w:tcW w:w="1418" w:type="dxa"/>
            <w:tcBorders>
              <w:top w:val="single" w:sz="4" w:space="0" w:color="auto"/>
              <w:bottom w:val="double" w:sz="4" w:space="0" w:color="auto"/>
            </w:tcBorders>
          </w:tcPr>
          <w:p w14:paraId="1E4BB00F" w14:textId="5B209090" w:rsidR="001E31A2" w:rsidRPr="005F101B" w:rsidRDefault="003A3824" w:rsidP="001E31A2">
            <w:pPr>
              <w:pStyle w:val="BodyText"/>
              <w:jc w:val="right"/>
              <w:rPr>
                <w:rFonts w:asciiTheme="majorHAnsi" w:eastAsia="Arial Unicode MS" w:hAnsiTheme="majorHAnsi"/>
                <w:bCs w:val="0"/>
                <w:sz w:val="20"/>
                <w:szCs w:val="20"/>
                <w:lang w:val="sl-SI"/>
              </w:rPr>
            </w:pPr>
            <w:r w:rsidRPr="005F101B">
              <w:rPr>
                <w:rFonts w:asciiTheme="majorHAnsi" w:eastAsia="Arial Unicode MS" w:hAnsiTheme="majorHAnsi"/>
                <w:bCs w:val="0"/>
                <w:sz w:val="20"/>
                <w:szCs w:val="20"/>
                <w:lang w:val="sl-SI"/>
              </w:rPr>
              <w:t>(54.088)</w:t>
            </w:r>
          </w:p>
        </w:tc>
        <w:tc>
          <w:tcPr>
            <w:tcW w:w="1417" w:type="dxa"/>
            <w:tcBorders>
              <w:top w:val="single" w:sz="4" w:space="0" w:color="auto"/>
              <w:bottom w:val="double" w:sz="4" w:space="0" w:color="auto"/>
            </w:tcBorders>
          </w:tcPr>
          <w:p w14:paraId="58ADFA14" w14:textId="71862204" w:rsidR="001E31A2" w:rsidRPr="005F101B" w:rsidRDefault="001E31A2" w:rsidP="001E31A2">
            <w:pPr>
              <w:pStyle w:val="BodyText"/>
              <w:jc w:val="right"/>
              <w:rPr>
                <w:rFonts w:ascii="Cambria" w:eastAsia="Arial Unicode MS" w:hAnsi="Cambria"/>
                <w:bCs w:val="0"/>
                <w:sz w:val="20"/>
                <w:szCs w:val="20"/>
                <w:lang w:val="sl-SI"/>
              </w:rPr>
            </w:pPr>
            <w:r w:rsidRPr="005F101B">
              <w:rPr>
                <w:rFonts w:asciiTheme="majorHAnsi" w:eastAsia="Arial Unicode MS" w:hAnsiTheme="majorHAnsi" w:cs="Times New Roman"/>
                <w:bCs w:val="0"/>
                <w:sz w:val="20"/>
                <w:szCs w:val="20"/>
                <w:lang w:val="sl-SI"/>
              </w:rPr>
              <w:t>(105.240)</w:t>
            </w:r>
          </w:p>
        </w:tc>
      </w:tr>
    </w:tbl>
    <w:p w14:paraId="5E514D52" w14:textId="77777777" w:rsidR="002775E9" w:rsidRPr="005F1264" w:rsidRDefault="002775E9" w:rsidP="003A18ED">
      <w:pPr>
        <w:pStyle w:val="SUBHEADING"/>
        <w:tabs>
          <w:tab w:val="clear" w:pos="-720"/>
        </w:tabs>
        <w:suppressAutoHyphens w:val="0"/>
        <w:spacing w:line="240" w:lineRule="atLeast"/>
        <w:rPr>
          <w:rFonts w:ascii="Cambria" w:hAnsi="Cambria" w:cs="Times New Roman"/>
          <w:b w:val="0"/>
          <w:bCs w:val="0"/>
          <w:sz w:val="20"/>
          <w:szCs w:val="20"/>
          <w:lang w:val="sr-Latn-CS"/>
        </w:rPr>
      </w:pPr>
    </w:p>
    <w:p w14:paraId="50226B70" w14:textId="77777777" w:rsidR="00797C5D" w:rsidRPr="005F1264" w:rsidRDefault="00797C5D" w:rsidP="003A18ED">
      <w:pPr>
        <w:pStyle w:val="SUBHEADING"/>
        <w:tabs>
          <w:tab w:val="clear" w:pos="-720"/>
        </w:tabs>
        <w:suppressAutoHyphens w:val="0"/>
        <w:spacing w:line="240" w:lineRule="atLeast"/>
        <w:rPr>
          <w:rFonts w:ascii="Cambria" w:hAnsi="Cambria" w:cs="Times New Roman"/>
          <w:b w:val="0"/>
          <w:bCs w:val="0"/>
          <w:sz w:val="20"/>
          <w:szCs w:val="20"/>
          <w:lang w:val="sr-Latn-CS"/>
        </w:rPr>
      </w:pPr>
    </w:p>
    <w:p w14:paraId="65387C3F" w14:textId="30D23F74" w:rsidR="00AB17CB" w:rsidRPr="0093149F" w:rsidRDefault="003A18ED" w:rsidP="00C77B6A">
      <w:pPr>
        <w:pStyle w:val="Subtitle"/>
        <w:spacing w:after="240"/>
        <w:jc w:val="both"/>
        <w:rPr>
          <w:rFonts w:ascii="Cambria" w:hAnsi="Cambria" w:cs="Times New Roman"/>
          <w:sz w:val="20"/>
          <w:szCs w:val="20"/>
          <w:lang w:val="sr-Latn-CS"/>
        </w:rPr>
      </w:pPr>
      <w:bookmarkStart w:id="12" w:name="_Hlk99948873"/>
      <w:r w:rsidRPr="005F1264">
        <w:rPr>
          <w:rFonts w:ascii="Cambria" w:hAnsi="Cambria" w:cs="Times New Roman"/>
          <w:sz w:val="20"/>
          <w:szCs w:val="20"/>
          <w:lang w:val="sr-Latn-CS"/>
        </w:rPr>
        <w:t>1</w:t>
      </w:r>
      <w:r w:rsidR="00BE1207">
        <w:rPr>
          <w:rFonts w:ascii="Cambria" w:hAnsi="Cambria" w:cs="Times New Roman"/>
          <w:sz w:val="20"/>
          <w:szCs w:val="20"/>
          <w:lang w:val="sr-Latn-CS"/>
        </w:rPr>
        <w:t>2</w:t>
      </w:r>
      <w:r w:rsidRPr="005F1264">
        <w:rPr>
          <w:rFonts w:ascii="Cambria" w:hAnsi="Cambria" w:cs="Times New Roman"/>
          <w:sz w:val="20"/>
          <w:szCs w:val="20"/>
          <w:lang w:val="sr-Latn-CS"/>
        </w:rPr>
        <w:t>.   Porez na dobit</w:t>
      </w:r>
      <w:r w:rsidRPr="005F1264">
        <w:rPr>
          <w:rFonts w:ascii="Cambria" w:hAnsi="Cambria" w:cs="Times New Roman"/>
          <w:sz w:val="20"/>
          <w:szCs w:val="20"/>
          <w:lang w:val="sr-Latn-CS"/>
        </w:rPr>
        <w:tab/>
      </w:r>
    </w:p>
    <w:p w14:paraId="43036184" w14:textId="6C7CD2A4" w:rsidR="003A18ED" w:rsidRPr="005F1264" w:rsidRDefault="00034095" w:rsidP="00C77B6A">
      <w:pPr>
        <w:pStyle w:val="Subtitle"/>
        <w:spacing w:after="240"/>
        <w:jc w:val="both"/>
        <w:rPr>
          <w:rFonts w:ascii="Cambria" w:hAnsi="Cambria" w:cs="Times New Roman"/>
          <w:b w:val="0"/>
          <w:bCs w:val="0"/>
          <w:sz w:val="20"/>
          <w:szCs w:val="20"/>
          <w:lang w:val="sr-Latn-CS"/>
        </w:rPr>
      </w:pPr>
      <w:r w:rsidRPr="005F1264">
        <w:rPr>
          <w:rFonts w:ascii="Cambria" w:hAnsi="Cambria" w:cs="Times New Roman"/>
          <w:b w:val="0"/>
          <w:bCs w:val="0"/>
          <w:sz w:val="20"/>
          <w:szCs w:val="20"/>
          <w:lang w:val="sr-Latn-CS"/>
        </w:rPr>
        <w:t xml:space="preserve">          </w:t>
      </w:r>
      <w:r w:rsidR="003A18ED" w:rsidRPr="005F1264">
        <w:rPr>
          <w:rFonts w:ascii="Cambria" w:hAnsi="Cambria" w:cs="Times New Roman"/>
          <w:b w:val="0"/>
          <w:bCs w:val="0"/>
          <w:sz w:val="20"/>
          <w:szCs w:val="20"/>
          <w:lang w:val="sr-Latn-CS"/>
        </w:rPr>
        <w:t>Usaglašavanje poreza na dobit po finansijskim iskazima i poreza na dobit po poreskom bilansu:</w:t>
      </w:r>
    </w:p>
    <w:tbl>
      <w:tblPr>
        <w:tblW w:w="10235" w:type="dxa"/>
        <w:tblInd w:w="396" w:type="dxa"/>
        <w:tblLayout w:type="fixed"/>
        <w:tblLook w:val="0000" w:firstRow="0" w:lastRow="0" w:firstColumn="0" w:lastColumn="0" w:noHBand="0" w:noVBand="0"/>
      </w:tblPr>
      <w:tblGrid>
        <w:gridCol w:w="6091"/>
        <w:gridCol w:w="34"/>
        <w:gridCol w:w="1390"/>
        <w:gridCol w:w="27"/>
        <w:gridCol w:w="1390"/>
        <w:gridCol w:w="27"/>
        <w:gridCol w:w="1276"/>
      </w:tblGrid>
      <w:tr w:rsidR="00DF41B6" w:rsidRPr="005F101B" w14:paraId="0CAEF78F" w14:textId="3725BFED" w:rsidTr="00DF41B6">
        <w:trPr>
          <w:gridAfter w:val="2"/>
          <w:wAfter w:w="1303" w:type="dxa"/>
          <w:trHeight w:val="259"/>
        </w:trPr>
        <w:tc>
          <w:tcPr>
            <w:tcW w:w="6091" w:type="dxa"/>
          </w:tcPr>
          <w:p w14:paraId="73C0DC9E" w14:textId="77777777" w:rsidR="00DF41B6" w:rsidRPr="005F101B" w:rsidRDefault="00DF41B6" w:rsidP="003A18ED">
            <w:pPr>
              <w:spacing w:line="240" w:lineRule="auto"/>
              <w:jc w:val="both"/>
              <w:rPr>
                <w:rFonts w:ascii="Cambria" w:hAnsi="Cambria" w:cs="Times New Roman"/>
                <w:lang w:val="sr-Latn-CS"/>
              </w:rPr>
            </w:pPr>
          </w:p>
        </w:tc>
        <w:tc>
          <w:tcPr>
            <w:tcW w:w="1424" w:type="dxa"/>
            <w:gridSpan w:val="2"/>
          </w:tcPr>
          <w:p w14:paraId="48DC872B" w14:textId="77777777" w:rsidR="00DF41B6" w:rsidRPr="005F101B" w:rsidRDefault="00DF41B6" w:rsidP="003A18ED">
            <w:pPr>
              <w:tabs>
                <w:tab w:val="left" w:pos="1134"/>
                <w:tab w:val="left" w:pos="1276"/>
                <w:tab w:val="center" w:pos="3402"/>
                <w:tab w:val="center" w:pos="4536"/>
                <w:tab w:val="center" w:pos="5670"/>
                <w:tab w:val="center" w:pos="6804"/>
                <w:tab w:val="right" w:pos="7655"/>
              </w:tabs>
              <w:spacing w:line="240" w:lineRule="auto"/>
              <w:jc w:val="right"/>
              <w:rPr>
                <w:rFonts w:ascii="Cambria" w:hAnsi="Cambria" w:cs="Times New Roman"/>
                <w:lang w:val="sr-Latn-CS"/>
              </w:rPr>
            </w:pPr>
          </w:p>
        </w:tc>
        <w:tc>
          <w:tcPr>
            <w:tcW w:w="1417" w:type="dxa"/>
            <w:gridSpan w:val="2"/>
          </w:tcPr>
          <w:p w14:paraId="3E40B7DF" w14:textId="77777777" w:rsidR="00DF41B6" w:rsidRPr="005F101B" w:rsidRDefault="00DF41B6" w:rsidP="003A18ED">
            <w:pPr>
              <w:tabs>
                <w:tab w:val="left" w:pos="1134"/>
                <w:tab w:val="left" w:pos="1276"/>
                <w:tab w:val="center" w:pos="3402"/>
                <w:tab w:val="center" w:pos="4536"/>
                <w:tab w:val="center" w:pos="5670"/>
                <w:tab w:val="center" w:pos="6804"/>
                <w:tab w:val="right" w:pos="7655"/>
              </w:tabs>
              <w:spacing w:line="240" w:lineRule="auto"/>
              <w:jc w:val="right"/>
              <w:rPr>
                <w:rFonts w:ascii="Cambria" w:hAnsi="Cambria" w:cs="Times New Roman"/>
                <w:lang w:val="sr-Latn-CS"/>
              </w:rPr>
            </w:pPr>
          </w:p>
        </w:tc>
      </w:tr>
      <w:tr w:rsidR="00DF41B6" w:rsidRPr="005F1264" w14:paraId="043B4AC7" w14:textId="77777777" w:rsidTr="00DF41B6">
        <w:trPr>
          <w:trHeight w:val="259"/>
        </w:trPr>
        <w:tc>
          <w:tcPr>
            <w:tcW w:w="7542" w:type="dxa"/>
            <w:gridSpan w:val="4"/>
          </w:tcPr>
          <w:p w14:paraId="60257BBD" w14:textId="77777777" w:rsidR="00DF41B6" w:rsidRPr="005F101B" w:rsidRDefault="00DF41B6" w:rsidP="00755FBB">
            <w:pPr>
              <w:spacing w:line="240" w:lineRule="auto"/>
              <w:jc w:val="right"/>
              <w:rPr>
                <w:rFonts w:ascii="Cambria" w:hAnsi="Cambria" w:cs="Times New Roman"/>
                <w:lang w:val="sr-Latn-CS"/>
              </w:rPr>
            </w:pPr>
          </w:p>
        </w:tc>
        <w:tc>
          <w:tcPr>
            <w:tcW w:w="1417" w:type="dxa"/>
            <w:gridSpan w:val="2"/>
          </w:tcPr>
          <w:p w14:paraId="08E52C8B" w14:textId="49B4F184" w:rsidR="00DF41B6" w:rsidRPr="005F101B" w:rsidRDefault="00DF41B6" w:rsidP="007E4E5C">
            <w:pPr>
              <w:tabs>
                <w:tab w:val="left" w:pos="1134"/>
                <w:tab w:val="left" w:pos="1276"/>
                <w:tab w:val="center" w:pos="3402"/>
                <w:tab w:val="center" w:pos="4536"/>
                <w:tab w:val="center" w:pos="5670"/>
                <w:tab w:val="center" w:pos="6804"/>
                <w:tab w:val="right" w:pos="7655"/>
              </w:tabs>
              <w:spacing w:line="240" w:lineRule="auto"/>
              <w:jc w:val="right"/>
              <w:rPr>
                <w:rFonts w:ascii="Cambria" w:hAnsi="Cambria" w:cs="Times New Roman"/>
                <w:lang w:val="sr-Latn-CS"/>
              </w:rPr>
            </w:pPr>
            <w:r w:rsidRPr="005F101B">
              <w:rPr>
                <w:rFonts w:ascii="Cambria" w:hAnsi="Cambria" w:cs="Times New Roman"/>
                <w:lang w:val="sr-Latn-CS"/>
              </w:rPr>
              <w:t>(u Eur)</w:t>
            </w:r>
          </w:p>
        </w:tc>
        <w:tc>
          <w:tcPr>
            <w:tcW w:w="1276" w:type="dxa"/>
          </w:tcPr>
          <w:p w14:paraId="1908DE0D" w14:textId="395A898E" w:rsidR="00DF41B6" w:rsidRPr="005F1264" w:rsidRDefault="00DF41B6" w:rsidP="00DF41B6">
            <w:pPr>
              <w:tabs>
                <w:tab w:val="left" w:pos="1134"/>
                <w:tab w:val="left" w:pos="1276"/>
                <w:tab w:val="center" w:pos="3402"/>
                <w:tab w:val="center" w:pos="4536"/>
                <w:tab w:val="center" w:pos="5670"/>
                <w:tab w:val="center" w:pos="6804"/>
                <w:tab w:val="right" w:pos="7655"/>
              </w:tabs>
              <w:spacing w:line="240" w:lineRule="auto"/>
              <w:ind w:left="171"/>
              <w:rPr>
                <w:rFonts w:ascii="Cambria" w:hAnsi="Cambria" w:cs="Times New Roman"/>
                <w:lang w:val="sr-Latn-CS"/>
              </w:rPr>
            </w:pPr>
          </w:p>
        </w:tc>
      </w:tr>
      <w:tr w:rsidR="00DF41B6" w:rsidRPr="005F1264" w14:paraId="0DA2C546" w14:textId="5AEA97C0" w:rsidTr="00DF41B6">
        <w:trPr>
          <w:gridAfter w:val="1"/>
          <w:wAfter w:w="1276" w:type="dxa"/>
          <w:trHeight w:val="259"/>
        </w:trPr>
        <w:tc>
          <w:tcPr>
            <w:tcW w:w="6125" w:type="dxa"/>
            <w:gridSpan w:val="2"/>
          </w:tcPr>
          <w:p w14:paraId="2F5BE39F" w14:textId="1E49AC5C" w:rsidR="00DF41B6" w:rsidRPr="005F101B" w:rsidRDefault="00DF41B6" w:rsidP="00755FBB">
            <w:pPr>
              <w:spacing w:line="240" w:lineRule="auto"/>
              <w:jc w:val="right"/>
              <w:rPr>
                <w:rFonts w:ascii="Cambria" w:hAnsi="Cambria" w:cs="Times New Roman"/>
                <w:lang w:val="sr-Latn-CS"/>
              </w:rPr>
            </w:pPr>
            <w:r w:rsidRPr="005F101B">
              <w:rPr>
                <w:rFonts w:ascii="Cambria" w:hAnsi="Cambria" w:cs="Times New Roman"/>
                <w:lang w:val="sr-Latn-CS"/>
              </w:rPr>
              <w:t xml:space="preserve">     </w:t>
            </w:r>
          </w:p>
        </w:tc>
        <w:tc>
          <w:tcPr>
            <w:tcW w:w="1417" w:type="dxa"/>
            <w:gridSpan w:val="2"/>
            <w:tcBorders>
              <w:bottom w:val="single" w:sz="4" w:space="0" w:color="auto"/>
            </w:tcBorders>
          </w:tcPr>
          <w:p w14:paraId="733806DA" w14:textId="574895E1" w:rsidR="00DF41B6" w:rsidRPr="005F101B" w:rsidRDefault="00DF41B6" w:rsidP="007E4E5C">
            <w:pPr>
              <w:tabs>
                <w:tab w:val="left" w:pos="1134"/>
                <w:tab w:val="left" w:pos="1276"/>
                <w:tab w:val="center" w:pos="3402"/>
                <w:tab w:val="center" w:pos="4536"/>
                <w:tab w:val="center" w:pos="5670"/>
                <w:tab w:val="center" w:pos="6804"/>
                <w:tab w:val="right" w:pos="7655"/>
              </w:tabs>
              <w:spacing w:line="240" w:lineRule="auto"/>
              <w:jc w:val="right"/>
              <w:rPr>
                <w:rFonts w:ascii="Cambria" w:hAnsi="Cambria" w:cs="Times New Roman"/>
                <w:b/>
                <w:bCs/>
                <w:lang w:val="sr-Latn-CS"/>
              </w:rPr>
            </w:pPr>
            <w:r w:rsidRPr="005F101B">
              <w:rPr>
                <w:rFonts w:ascii="Cambria" w:hAnsi="Cambria" w:cs="Times New Roman"/>
                <w:b/>
                <w:bCs/>
                <w:lang w:val="sr-Latn-CS"/>
              </w:rPr>
              <w:t>202</w:t>
            </w:r>
            <w:r w:rsidR="001E31A2" w:rsidRPr="005F101B">
              <w:rPr>
                <w:rFonts w:ascii="Cambria" w:hAnsi="Cambria" w:cs="Times New Roman"/>
                <w:b/>
                <w:bCs/>
                <w:lang w:val="sr-Latn-CS"/>
              </w:rPr>
              <w:t>5</w:t>
            </w:r>
            <w:r w:rsidRPr="005F101B">
              <w:rPr>
                <w:rFonts w:ascii="Cambria" w:hAnsi="Cambria" w:cs="Times New Roman"/>
                <w:b/>
                <w:bCs/>
                <w:lang w:val="sr-Latn-CS"/>
              </w:rPr>
              <w:t>.</w:t>
            </w:r>
          </w:p>
        </w:tc>
        <w:tc>
          <w:tcPr>
            <w:tcW w:w="1417" w:type="dxa"/>
            <w:gridSpan w:val="2"/>
            <w:tcBorders>
              <w:bottom w:val="single" w:sz="4" w:space="0" w:color="auto"/>
            </w:tcBorders>
          </w:tcPr>
          <w:p w14:paraId="74CC96FC" w14:textId="31B379D9" w:rsidR="00DF41B6" w:rsidRPr="005F101B" w:rsidRDefault="00DF41B6" w:rsidP="007E4E5C">
            <w:pPr>
              <w:tabs>
                <w:tab w:val="left" w:pos="1134"/>
                <w:tab w:val="left" w:pos="1276"/>
                <w:tab w:val="center" w:pos="3402"/>
                <w:tab w:val="center" w:pos="4536"/>
                <w:tab w:val="center" w:pos="5670"/>
                <w:tab w:val="center" w:pos="6804"/>
                <w:tab w:val="right" w:pos="7655"/>
              </w:tabs>
              <w:spacing w:line="240" w:lineRule="auto"/>
              <w:jc w:val="right"/>
              <w:rPr>
                <w:rFonts w:ascii="Cambria" w:hAnsi="Cambria" w:cs="Times New Roman"/>
                <w:b/>
                <w:bCs/>
                <w:lang w:val="sr-Latn-CS"/>
              </w:rPr>
            </w:pPr>
            <w:r w:rsidRPr="005F101B">
              <w:rPr>
                <w:rFonts w:ascii="Cambria" w:hAnsi="Cambria" w:cs="Times New Roman"/>
                <w:b/>
                <w:bCs/>
                <w:lang w:val="sr-Latn-CS"/>
              </w:rPr>
              <w:t>202</w:t>
            </w:r>
            <w:r w:rsidR="001E31A2" w:rsidRPr="005F101B">
              <w:rPr>
                <w:rFonts w:ascii="Cambria" w:hAnsi="Cambria" w:cs="Times New Roman"/>
                <w:b/>
                <w:bCs/>
                <w:lang w:val="sr-Latn-CS"/>
              </w:rPr>
              <w:t>4</w:t>
            </w:r>
            <w:r w:rsidRPr="005F101B">
              <w:rPr>
                <w:rFonts w:ascii="Cambria" w:hAnsi="Cambria" w:cs="Times New Roman"/>
                <w:b/>
                <w:bCs/>
                <w:lang w:val="sr-Latn-CS"/>
              </w:rPr>
              <w:t>.</w:t>
            </w:r>
          </w:p>
        </w:tc>
      </w:tr>
      <w:tr w:rsidR="00DF41B6" w:rsidRPr="005F1264" w14:paraId="13194CF8" w14:textId="67C93383" w:rsidTr="00DF41B6">
        <w:trPr>
          <w:gridAfter w:val="1"/>
          <w:wAfter w:w="1276" w:type="dxa"/>
          <w:trHeight w:val="259"/>
        </w:trPr>
        <w:tc>
          <w:tcPr>
            <w:tcW w:w="6125" w:type="dxa"/>
            <w:gridSpan w:val="2"/>
            <w:vAlign w:val="bottom"/>
          </w:tcPr>
          <w:p w14:paraId="3A3F3445" w14:textId="77777777" w:rsidR="00DF41B6" w:rsidRPr="005F101B" w:rsidRDefault="00DF41B6" w:rsidP="007E4E5C">
            <w:pPr>
              <w:spacing w:line="240" w:lineRule="auto"/>
              <w:rPr>
                <w:rFonts w:ascii="Cambria" w:hAnsi="Cambria" w:cs="Times New Roman"/>
                <w:lang w:val="sr-Latn-CS"/>
              </w:rPr>
            </w:pPr>
          </w:p>
        </w:tc>
        <w:tc>
          <w:tcPr>
            <w:tcW w:w="1417" w:type="dxa"/>
            <w:gridSpan w:val="2"/>
            <w:vAlign w:val="bottom"/>
          </w:tcPr>
          <w:p w14:paraId="25C509E5" w14:textId="77777777" w:rsidR="00DF41B6" w:rsidRPr="005F101B" w:rsidRDefault="00DF41B6" w:rsidP="007E4E5C">
            <w:pPr>
              <w:spacing w:line="240" w:lineRule="auto"/>
              <w:ind w:right="-58"/>
              <w:jc w:val="right"/>
              <w:rPr>
                <w:rFonts w:ascii="Cambria" w:hAnsi="Cambria" w:cs="Times New Roman"/>
              </w:rPr>
            </w:pPr>
          </w:p>
        </w:tc>
        <w:tc>
          <w:tcPr>
            <w:tcW w:w="1417" w:type="dxa"/>
            <w:gridSpan w:val="2"/>
          </w:tcPr>
          <w:p w14:paraId="2CCA0D12" w14:textId="77777777" w:rsidR="00DF41B6" w:rsidRPr="005F101B" w:rsidRDefault="00DF41B6" w:rsidP="007E4E5C">
            <w:pPr>
              <w:spacing w:line="240" w:lineRule="auto"/>
              <w:ind w:right="-58"/>
              <w:jc w:val="right"/>
              <w:rPr>
                <w:rFonts w:ascii="Cambria" w:hAnsi="Cambria" w:cs="Times New Roman"/>
              </w:rPr>
            </w:pPr>
          </w:p>
        </w:tc>
      </w:tr>
      <w:tr w:rsidR="001E31A2" w:rsidRPr="005F1264" w14:paraId="7A29F452" w14:textId="5E643544" w:rsidTr="00E93F6A">
        <w:trPr>
          <w:gridAfter w:val="1"/>
          <w:wAfter w:w="1276" w:type="dxa"/>
          <w:trHeight w:val="259"/>
        </w:trPr>
        <w:tc>
          <w:tcPr>
            <w:tcW w:w="6125" w:type="dxa"/>
            <w:gridSpan w:val="2"/>
            <w:vAlign w:val="bottom"/>
          </w:tcPr>
          <w:p w14:paraId="78EDCC8B" w14:textId="77777777"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Dobit prije oporezivanja</w:t>
            </w:r>
          </w:p>
        </w:tc>
        <w:tc>
          <w:tcPr>
            <w:tcW w:w="1417" w:type="dxa"/>
            <w:gridSpan w:val="2"/>
            <w:vAlign w:val="bottom"/>
          </w:tcPr>
          <w:p w14:paraId="55CCFBA3" w14:textId="0DBD0F08" w:rsidR="001E31A2" w:rsidRPr="005F101B" w:rsidRDefault="008E5A90" w:rsidP="001E31A2">
            <w:pPr>
              <w:spacing w:line="240" w:lineRule="auto"/>
              <w:ind w:right="-58"/>
              <w:jc w:val="right"/>
              <w:rPr>
                <w:rFonts w:asciiTheme="majorHAnsi" w:hAnsiTheme="majorHAnsi" w:cs="Times New Roman"/>
              </w:rPr>
            </w:pPr>
            <w:r w:rsidRPr="005F101B">
              <w:rPr>
                <w:rFonts w:asciiTheme="majorHAnsi" w:hAnsiTheme="majorHAnsi" w:cs="Times New Roman"/>
              </w:rPr>
              <w:t>20.820</w:t>
            </w:r>
          </w:p>
        </w:tc>
        <w:tc>
          <w:tcPr>
            <w:tcW w:w="1417" w:type="dxa"/>
            <w:gridSpan w:val="2"/>
            <w:vAlign w:val="bottom"/>
          </w:tcPr>
          <w:p w14:paraId="455C67B7" w14:textId="39F51E69" w:rsidR="001E31A2" w:rsidRPr="005F101B" w:rsidRDefault="001E31A2" w:rsidP="001E31A2">
            <w:pPr>
              <w:spacing w:line="240" w:lineRule="auto"/>
              <w:ind w:right="-58"/>
              <w:jc w:val="right"/>
              <w:rPr>
                <w:rFonts w:ascii="Cambria" w:hAnsi="Cambria" w:cs="Times New Roman"/>
              </w:rPr>
            </w:pPr>
            <w:r w:rsidRPr="005F101B">
              <w:rPr>
                <w:rFonts w:asciiTheme="majorHAnsi" w:hAnsiTheme="majorHAnsi" w:cs="Times New Roman"/>
              </w:rPr>
              <w:t>495.148</w:t>
            </w:r>
          </w:p>
        </w:tc>
      </w:tr>
      <w:tr w:rsidR="001E31A2" w:rsidRPr="005F1264" w14:paraId="29E93D13" w14:textId="0503B48C" w:rsidTr="00E93F6A">
        <w:trPr>
          <w:gridAfter w:val="1"/>
          <w:wAfter w:w="1276" w:type="dxa"/>
          <w:trHeight w:val="259"/>
        </w:trPr>
        <w:tc>
          <w:tcPr>
            <w:tcW w:w="6125" w:type="dxa"/>
            <w:gridSpan w:val="2"/>
            <w:vAlign w:val="bottom"/>
          </w:tcPr>
          <w:p w14:paraId="368EEE97" w14:textId="77777777"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Usklađivanje rashoda:</w:t>
            </w:r>
          </w:p>
        </w:tc>
        <w:tc>
          <w:tcPr>
            <w:tcW w:w="1417" w:type="dxa"/>
            <w:gridSpan w:val="2"/>
            <w:vAlign w:val="bottom"/>
          </w:tcPr>
          <w:p w14:paraId="2463F9FD" w14:textId="7DCBC053" w:rsidR="001E31A2" w:rsidRPr="005F101B" w:rsidRDefault="001E31A2" w:rsidP="001E31A2">
            <w:pPr>
              <w:spacing w:line="240" w:lineRule="auto"/>
              <w:ind w:right="-58"/>
              <w:jc w:val="right"/>
              <w:rPr>
                <w:rFonts w:asciiTheme="majorHAnsi" w:hAnsiTheme="majorHAnsi" w:cs="Times New Roman"/>
                <w:lang w:val="sr-Latn-CS"/>
              </w:rPr>
            </w:pPr>
          </w:p>
        </w:tc>
        <w:tc>
          <w:tcPr>
            <w:tcW w:w="1417" w:type="dxa"/>
            <w:gridSpan w:val="2"/>
            <w:vAlign w:val="bottom"/>
          </w:tcPr>
          <w:p w14:paraId="7A3202E6" w14:textId="77777777" w:rsidR="001E31A2" w:rsidRPr="005F101B" w:rsidRDefault="001E31A2" w:rsidP="001E31A2">
            <w:pPr>
              <w:spacing w:line="240" w:lineRule="auto"/>
              <w:ind w:right="-58"/>
              <w:jc w:val="right"/>
              <w:rPr>
                <w:rFonts w:ascii="Cambria" w:hAnsi="Cambria" w:cs="Times New Roman"/>
                <w:lang w:val="sr-Latn-CS"/>
              </w:rPr>
            </w:pPr>
          </w:p>
        </w:tc>
      </w:tr>
      <w:tr w:rsidR="001E31A2" w:rsidRPr="00EB40F5" w14:paraId="6FB01CA6" w14:textId="6BA6198E" w:rsidTr="00E93F6A">
        <w:trPr>
          <w:gridAfter w:val="1"/>
          <w:wAfter w:w="1276" w:type="dxa"/>
          <w:trHeight w:val="259"/>
        </w:trPr>
        <w:tc>
          <w:tcPr>
            <w:tcW w:w="6125" w:type="dxa"/>
            <w:gridSpan w:val="2"/>
            <w:vAlign w:val="bottom"/>
          </w:tcPr>
          <w:p w14:paraId="73D8D838" w14:textId="77777777"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Troškovi amortizacije koji se priznaju u bilansu uspjeha</w:t>
            </w:r>
          </w:p>
        </w:tc>
        <w:tc>
          <w:tcPr>
            <w:tcW w:w="1417" w:type="dxa"/>
            <w:gridSpan w:val="2"/>
            <w:vAlign w:val="bottom"/>
          </w:tcPr>
          <w:p w14:paraId="60EBBFC6" w14:textId="25D59425" w:rsidR="001E31A2" w:rsidRPr="005F101B" w:rsidRDefault="008E5A90" w:rsidP="001E31A2">
            <w:pPr>
              <w:spacing w:line="240" w:lineRule="auto"/>
              <w:ind w:right="-58"/>
              <w:jc w:val="right"/>
              <w:rPr>
                <w:rFonts w:asciiTheme="majorHAnsi" w:hAnsiTheme="majorHAnsi" w:cs="Times New Roman"/>
                <w:lang w:val="sr-Latn-CS"/>
              </w:rPr>
            </w:pPr>
            <w:r w:rsidRPr="005F101B">
              <w:rPr>
                <w:rFonts w:asciiTheme="majorHAnsi" w:hAnsiTheme="majorHAnsi" w:cs="Times New Roman"/>
                <w:lang w:val="sr-Latn-CS"/>
              </w:rPr>
              <w:t>124.759</w:t>
            </w:r>
          </w:p>
        </w:tc>
        <w:tc>
          <w:tcPr>
            <w:tcW w:w="1417" w:type="dxa"/>
            <w:gridSpan w:val="2"/>
            <w:vAlign w:val="bottom"/>
          </w:tcPr>
          <w:p w14:paraId="5E2F3AEB" w14:textId="0DC8DEA9" w:rsidR="001E31A2" w:rsidRPr="005F101B" w:rsidRDefault="001E31A2" w:rsidP="001E31A2">
            <w:pPr>
              <w:spacing w:line="240" w:lineRule="auto"/>
              <w:ind w:right="-58"/>
              <w:jc w:val="right"/>
              <w:rPr>
                <w:rFonts w:ascii="Cambria" w:hAnsi="Cambria" w:cs="Times New Roman"/>
                <w:lang w:val="sr-Latn-CS"/>
              </w:rPr>
            </w:pPr>
            <w:r w:rsidRPr="005F101B">
              <w:rPr>
                <w:rFonts w:asciiTheme="majorHAnsi" w:hAnsiTheme="majorHAnsi" w:cs="Times New Roman"/>
                <w:lang w:val="sr-Latn-CS"/>
              </w:rPr>
              <w:t>106.035</w:t>
            </w:r>
          </w:p>
        </w:tc>
      </w:tr>
      <w:tr w:rsidR="001E31A2" w:rsidRPr="00EB40F5" w14:paraId="0255C368" w14:textId="54F43D95" w:rsidTr="00E93F6A">
        <w:trPr>
          <w:gridAfter w:val="1"/>
          <w:wAfter w:w="1276" w:type="dxa"/>
          <w:trHeight w:val="259"/>
        </w:trPr>
        <w:tc>
          <w:tcPr>
            <w:tcW w:w="6125" w:type="dxa"/>
            <w:gridSpan w:val="2"/>
            <w:vAlign w:val="bottom"/>
          </w:tcPr>
          <w:p w14:paraId="5248065D" w14:textId="77777777"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Troškovi amortizacije koji se priznaju u poreske svrhe</w:t>
            </w:r>
          </w:p>
        </w:tc>
        <w:tc>
          <w:tcPr>
            <w:tcW w:w="1417" w:type="dxa"/>
            <w:gridSpan w:val="2"/>
            <w:vAlign w:val="bottom"/>
          </w:tcPr>
          <w:p w14:paraId="3028F394" w14:textId="7B881C2A" w:rsidR="001E31A2" w:rsidRPr="005F101B" w:rsidRDefault="008E5A90" w:rsidP="001E31A2">
            <w:pPr>
              <w:spacing w:line="240" w:lineRule="auto"/>
              <w:ind w:right="-58"/>
              <w:jc w:val="right"/>
              <w:rPr>
                <w:rFonts w:asciiTheme="majorHAnsi" w:hAnsiTheme="majorHAnsi" w:cs="Times New Roman"/>
                <w:lang w:val="sr-Latn-CS"/>
              </w:rPr>
            </w:pPr>
            <w:r w:rsidRPr="005F101B">
              <w:rPr>
                <w:rFonts w:asciiTheme="majorHAnsi" w:hAnsiTheme="majorHAnsi" w:cs="Times New Roman"/>
                <w:lang w:val="sr-Latn-CS"/>
              </w:rPr>
              <w:t>(111.153)</w:t>
            </w:r>
          </w:p>
        </w:tc>
        <w:tc>
          <w:tcPr>
            <w:tcW w:w="1417" w:type="dxa"/>
            <w:gridSpan w:val="2"/>
            <w:vAlign w:val="bottom"/>
          </w:tcPr>
          <w:p w14:paraId="38EB72C4" w14:textId="5F9E003D" w:rsidR="001E31A2" w:rsidRPr="005F101B" w:rsidRDefault="001E31A2" w:rsidP="001E31A2">
            <w:pPr>
              <w:spacing w:line="240" w:lineRule="auto"/>
              <w:ind w:right="-58"/>
              <w:jc w:val="right"/>
              <w:rPr>
                <w:rFonts w:ascii="Cambria" w:hAnsi="Cambria" w:cs="Times New Roman"/>
                <w:lang w:val="sr-Latn-CS"/>
              </w:rPr>
            </w:pPr>
            <w:r w:rsidRPr="005F101B">
              <w:rPr>
                <w:rFonts w:asciiTheme="majorHAnsi" w:hAnsiTheme="majorHAnsi" w:cs="Times New Roman"/>
                <w:lang w:val="sr-Latn-CS"/>
              </w:rPr>
              <w:t>(101.040)</w:t>
            </w:r>
          </w:p>
        </w:tc>
      </w:tr>
      <w:tr w:rsidR="001E31A2" w:rsidRPr="00CE3606" w14:paraId="5C3726D3" w14:textId="3B9EA9C9" w:rsidTr="00E93F6A">
        <w:trPr>
          <w:gridAfter w:val="1"/>
          <w:wAfter w:w="1276" w:type="dxa"/>
          <w:trHeight w:val="259"/>
        </w:trPr>
        <w:tc>
          <w:tcPr>
            <w:tcW w:w="6125" w:type="dxa"/>
            <w:gridSpan w:val="2"/>
            <w:vAlign w:val="bottom"/>
          </w:tcPr>
          <w:p w14:paraId="2F3626C7" w14:textId="06D86A16"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Troškovi koji nijesu nastali u svrhu obavljanja poslovnih aktivnosti</w:t>
            </w:r>
          </w:p>
        </w:tc>
        <w:tc>
          <w:tcPr>
            <w:tcW w:w="1417" w:type="dxa"/>
            <w:gridSpan w:val="2"/>
            <w:vAlign w:val="bottom"/>
          </w:tcPr>
          <w:p w14:paraId="4B7A6A66" w14:textId="3775C402" w:rsidR="001E31A2" w:rsidRPr="005F101B" w:rsidRDefault="008E5A90" w:rsidP="001E31A2">
            <w:pPr>
              <w:spacing w:line="240" w:lineRule="auto"/>
              <w:ind w:right="-58"/>
              <w:jc w:val="right"/>
              <w:rPr>
                <w:rFonts w:asciiTheme="majorHAnsi" w:hAnsiTheme="majorHAnsi" w:cs="Times New Roman"/>
                <w:lang w:val="sr-Latn-CS"/>
              </w:rPr>
            </w:pPr>
            <w:r w:rsidRPr="005F101B">
              <w:rPr>
                <w:rFonts w:asciiTheme="majorHAnsi" w:hAnsiTheme="majorHAnsi" w:cs="Times New Roman"/>
                <w:lang w:val="sr-Latn-CS"/>
              </w:rPr>
              <w:t>2.100</w:t>
            </w:r>
          </w:p>
        </w:tc>
        <w:tc>
          <w:tcPr>
            <w:tcW w:w="1417" w:type="dxa"/>
            <w:gridSpan w:val="2"/>
            <w:vAlign w:val="bottom"/>
          </w:tcPr>
          <w:p w14:paraId="50E46307" w14:textId="72BFEA25" w:rsidR="001E31A2" w:rsidRPr="005F101B" w:rsidRDefault="001E31A2" w:rsidP="001E31A2">
            <w:pPr>
              <w:spacing w:line="240" w:lineRule="auto"/>
              <w:ind w:right="-58"/>
              <w:jc w:val="right"/>
              <w:rPr>
                <w:rFonts w:ascii="Cambria" w:hAnsi="Cambria" w:cs="Times New Roman"/>
                <w:lang w:val="sr-Latn-CS"/>
              </w:rPr>
            </w:pPr>
            <w:r w:rsidRPr="005F101B">
              <w:rPr>
                <w:rFonts w:asciiTheme="majorHAnsi" w:hAnsiTheme="majorHAnsi" w:cs="Times New Roman"/>
                <w:lang w:val="sr-Latn-CS"/>
              </w:rPr>
              <w:t>1.300</w:t>
            </w:r>
          </w:p>
        </w:tc>
      </w:tr>
      <w:tr w:rsidR="001E31A2" w:rsidRPr="00CE3606" w14:paraId="2A2FC169" w14:textId="64B7E9AB" w:rsidTr="00E93F6A">
        <w:trPr>
          <w:gridAfter w:val="1"/>
          <w:wAfter w:w="1276" w:type="dxa"/>
          <w:trHeight w:val="259"/>
        </w:trPr>
        <w:tc>
          <w:tcPr>
            <w:tcW w:w="6125" w:type="dxa"/>
            <w:gridSpan w:val="2"/>
            <w:vAlign w:val="bottom"/>
          </w:tcPr>
          <w:p w14:paraId="6057DE1E" w14:textId="17C6CCD2"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Otpisana sumnjiva potraživanja koja se ne priznaju u poreske svrhe</w:t>
            </w:r>
          </w:p>
        </w:tc>
        <w:tc>
          <w:tcPr>
            <w:tcW w:w="1417" w:type="dxa"/>
            <w:gridSpan w:val="2"/>
            <w:vAlign w:val="bottom"/>
          </w:tcPr>
          <w:p w14:paraId="25F103E9" w14:textId="711CAB8E" w:rsidR="001E31A2" w:rsidRPr="005F101B" w:rsidRDefault="008E5A90" w:rsidP="001E31A2">
            <w:pPr>
              <w:spacing w:line="240" w:lineRule="auto"/>
              <w:ind w:right="-58"/>
              <w:jc w:val="right"/>
              <w:rPr>
                <w:rFonts w:asciiTheme="majorHAnsi" w:hAnsiTheme="majorHAnsi" w:cs="Times New Roman"/>
                <w:lang w:val="sr-Latn-CS"/>
              </w:rPr>
            </w:pPr>
            <w:r w:rsidRPr="005F101B">
              <w:rPr>
                <w:rFonts w:asciiTheme="majorHAnsi" w:hAnsiTheme="majorHAnsi" w:cs="Times New Roman"/>
                <w:lang w:val="sr-Latn-CS"/>
              </w:rPr>
              <w:t>54.218</w:t>
            </w:r>
          </w:p>
        </w:tc>
        <w:tc>
          <w:tcPr>
            <w:tcW w:w="1417" w:type="dxa"/>
            <w:gridSpan w:val="2"/>
            <w:vAlign w:val="bottom"/>
          </w:tcPr>
          <w:p w14:paraId="7E8C350F" w14:textId="10F7790D" w:rsidR="001E31A2" w:rsidRPr="005F101B" w:rsidRDefault="001E31A2" w:rsidP="001E31A2">
            <w:pPr>
              <w:spacing w:line="240" w:lineRule="auto"/>
              <w:ind w:right="-58"/>
              <w:jc w:val="right"/>
              <w:rPr>
                <w:rFonts w:ascii="Cambria" w:hAnsi="Cambria" w:cs="Times New Roman"/>
                <w:lang w:val="sr-Latn-CS"/>
              </w:rPr>
            </w:pPr>
            <w:r w:rsidRPr="005F101B">
              <w:rPr>
                <w:rFonts w:asciiTheme="majorHAnsi" w:hAnsiTheme="majorHAnsi" w:cs="Times New Roman"/>
                <w:lang w:val="sr-Latn-CS"/>
              </w:rPr>
              <w:t>73.770</w:t>
            </w:r>
          </w:p>
        </w:tc>
      </w:tr>
      <w:tr w:rsidR="001E31A2" w:rsidRPr="00CE3606" w14:paraId="3A2821CF" w14:textId="63DC8EE3" w:rsidTr="00E93F6A">
        <w:trPr>
          <w:gridAfter w:val="1"/>
          <w:wAfter w:w="1276" w:type="dxa"/>
          <w:trHeight w:val="259"/>
        </w:trPr>
        <w:tc>
          <w:tcPr>
            <w:tcW w:w="6125" w:type="dxa"/>
            <w:gridSpan w:val="2"/>
            <w:vAlign w:val="bottom"/>
          </w:tcPr>
          <w:p w14:paraId="2D683C70" w14:textId="05A481D1"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Ostalo</w:t>
            </w:r>
          </w:p>
        </w:tc>
        <w:tc>
          <w:tcPr>
            <w:tcW w:w="1417" w:type="dxa"/>
            <w:gridSpan w:val="2"/>
            <w:vAlign w:val="bottom"/>
          </w:tcPr>
          <w:p w14:paraId="12E36F0E" w14:textId="511CE06D" w:rsidR="001E31A2" w:rsidRPr="005F101B" w:rsidRDefault="008E5A90" w:rsidP="001E31A2">
            <w:pPr>
              <w:spacing w:line="240" w:lineRule="auto"/>
              <w:ind w:right="-58"/>
              <w:jc w:val="right"/>
              <w:rPr>
                <w:rFonts w:asciiTheme="majorHAnsi" w:hAnsiTheme="majorHAnsi" w:cs="Times New Roman"/>
                <w:lang w:val="sr-Latn-CS"/>
              </w:rPr>
            </w:pPr>
            <w:r w:rsidRPr="005F101B">
              <w:rPr>
                <w:rFonts w:asciiTheme="majorHAnsi" w:hAnsiTheme="majorHAnsi" w:cs="Times New Roman"/>
                <w:lang w:val="sr-Latn-CS"/>
              </w:rPr>
              <w:t>7.469</w:t>
            </w:r>
          </w:p>
        </w:tc>
        <w:tc>
          <w:tcPr>
            <w:tcW w:w="1417" w:type="dxa"/>
            <w:gridSpan w:val="2"/>
            <w:vAlign w:val="bottom"/>
          </w:tcPr>
          <w:p w14:paraId="1F627FD8" w14:textId="6C9083F6" w:rsidR="001E31A2" w:rsidRPr="005F101B" w:rsidRDefault="001E31A2" w:rsidP="001E31A2">
            <w:pPr>
              <w:spacing w:line="240" w:lineRule="auto"/>
              <w:ind w:right="-58"/>
              <w:jc w:val="right"/>
              <w:rPr>
                <w:rFonts w:ascii="Cambria" w:hAnsi="Cambria" w:cs="Times New Roman"/>
                <w:lang w:val="sr-Latn-CS"/>
              </w:rPr>
            </w:pPr>
            <w:r w:rsidRPr="005F101B">
              <w:rPr>
                <w:rFonts w:asciiTheme="majorHAnsi" w:hAnsiTheme="majorHAnsi" w:cs="Times New Roman"/>
                <w:lang w:val="sr-Latn-CS"/>
              </w:rPr>
              <w:t>6.350</w:t>
            </w:r>
          </w:p>
        </w:tc>
      </w:tr>
      <w:tr w:rsidR="001E31A2" w:rsidRPr="00CE3606" w14:paraId="154FF435" w14:textId="77777777" w:rsidTr="00E93F6A">
        <w:trPr>
          <w:gridAfter w:val="1"/>
          <w:wAfter w:w="1276" w:type="dxa"/>
          <w:trHeight w:val="259"/>
        </w:trPr>
        <w:tc>
          <w:tcPr>
            <w:tcW w:w="6125" w:type="dxa"/>
            <w:gridSpan w:val="2"/>
            <w:vAlign w:val="bottom"/>
          </w:tcPr>
          <w:p w14:paraId="50905692" w14:textId="2779417C"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 xml:space="preserve">Prihodi od naplaćenih sumnjivih potraživanja </w:t>
            </w:r>
          </w:p>
        </w:tc>
        <w:tc>
          <w:tcPr>
            <w:tcW w:w="1417" w:type="dxa"/>
            <w:gridSpan w:val="2"/>
            <w:tcBorders>
              <w:bottom w:val="single" w:sz="4" w:space="0" w:color="auto"/>
            </w:tcBorders>
            <w:vAlign w:val="bottom"/>
          </w:tcPr>
          <w:p w14:paraId="4C561068" w14:textId="6488643F" w:rsidR="001E31A2" w:rsidRPr="005F101B" w:rsidRDefault="008E5A90" w:rsidP="001E31A2">
            <w:pPr>
              <w:spacing w:line="240" w:lineRule="auto"/>
              <w:ind w:right="-58"/>
              <w:jc w:val="right"/>
              <w:rPr>
                <w:rFonts w:asciiTheme="majorHAnsi" w:hAnsiTheme="majorHAnsi" w:cs="Times New Roman"/>
                <w:lang w:val="sr-Latn-CS"/>
              </w:rPr>
            </w:pPr>
            <w:r w:rsidRPr="005F101B">
              <w:rPr>
                <w:rFonts w:asciiTheme="majorHAnsi" w:hAnsiTheme="majorHAnsi" w:cs="Times New Roman"/>
                <w:lang w:val="sr-Latn-CS"/>
              </w:rPr>
              <w:t>(4.603)</w:t>
            </w:r>
          </w:p>
        </w:tc>
        <w:tc>
          <w:tcPr>
            <w:tcW w:w="1417" w:type="dxa"/>
            <w:gridSpan w:val="2"/>
            <w:tcBorders>
              <w:bottom w:val="single" w:sz="4" w:space="0" w:color="auto"/>
            </w:tcBorders>
            <w:vAlign w:val="bottom"/>
          </w:tcPr>
          <w:p w14:paraId="1CC038CE" w14:textId="0AACAB40" w:rsidR="001E31A2" w:rsidRPr="005F101B" w:rsidRDefault="001E31A2" w:rsidP="001E31A2">
            <w:pPr>
              <w:spacing w:line="240" w:lineRule="auto"/>
              <w:ind w:right="-58"/>
              <w:jc w:val="right"/>
              <w:rPr>
                <w:rFonts w:ascii="Cambria" w:hAnsi="Cambria" w:cs="Times New Roman"/>
                <w:color w:val="FF0000"/>
                <w:lang w:val="sr-Latn-CS"/>
              </w:rPr>
            </w:pPr>
            <w:r w:rsidRPr="005F101B">
              <w:rPr>
                <w:rFonts w:asciiTheme="majorHAnsi" w:hAnsiTheme="majorHAnsi" w:cs="Times New Roman"/>
                <w:lang w:val="sr-Latn-CS"/>
              </w:rPr>
              <w:t>(870)</w:t>
            </w:r>
          </w:p>
        </w:tc>
      </w:tr>
      <w:tr w:rsidR="001E31A2" w:rsidRPr="00CE3606" w14:paraId="754B3167" w14:textId="20CF5218" w:rsidTr="00E93F6A">
        <w:trPr>
          <w:gridAfter w:val="1"/>
          <w:wAfter w:w="1276" w:type="dxa"/>
          <w:trHeight w:val="259"/>
        </w:trPr>
        <w:tc>
          <w:tcPr>
            <w:tcW w:w="6125" w:type="dxa"/>
            <w:gridSpan w:val="2"/>
            <w:vAlign w:val="bottom"/>
          </w:tcPr>
          <w:p w14:paraId="4AD9601E" w14:textId="77777777" w:rsidR="001E31A2" w:rsidRPr="005F101B" w:rsidRDefault="001E31A2" w:rsidP="001E31A2">
            <w:pPr>
              <w:spacing w:line="240" w:lineRule="auto"/>
              <w:rPr>
                <w:rFonts w:ascii="Cambria" w:hAnsi="Cambria" w:cs="Times New Roman"/>
                <w:lang w:val="sr-Latn-CS"/>
              </w:rPr>
            </w:pPr>
            <w:r w:rsidRPr="005F101B">
              <w:rPr>
                <w:rFonts w:ascii="Cambria" w:hAnsi="Cambria" w:cs="Times New Roman"/>
                <w:lang w:val="sr-Latn-CS"/>
              </w:rPr>
              <w:t>Poreska osnovica</w:t>
            </w:r>
          </w:p>
        </w:tc>
        <w:tc>
          <w:tcPr>
            <w:tcW w:w="1417" w:type="dxa"/>
            <w:gridSpan w:val="2"/>
            <w:tcBorders>
              <w:top w:val="single" w:sz="4" w:space="0" w:color="auto"/>
            </w:tcBorders>
            <w:vAlign w:val="bottom"/>
          </w:tcPr>
          <w:p w14:paraId="10493538" w14:textId="7B5FEC77" w:rsidR="001E31A2" w:rsidRPr="005F101B" w:rsidRDefault="008E5A90" w:rsidP="001E31A2">
            <w:pPr>
              <w:spacing w:line="240" w:lineRule="auto"/>
              <w:ind w:right="-58"/>
              <w:jc w:val="right"/>
              <w:rPr>
                <w:rFonts w:asciiTheme="majorHAnsi" w:hAnsiTheme="majorHAnsi" w:cs="Times New Roman"/>
                <w:b/>
                <w:bCs/>
                <w:lang w:val="sr-Latn-CS"/>
              </w:rPr>
            </w:pPr>
            <w:r w:rsidRPr="005F101B">
              <w:rPr>
                <w:rFonts w:asciiTheme="majorHAnsi" w:hAnsiTheme="majorHAnsi" w:cs="Times New Roman"/>
                <w:b/>
                <w:bCs/>
                <w:lang w:val="sr-Latn-CS"/>
              </w:rPr>
              <w:t>93.612</w:t>
            </w:r>
          </w:p>
        </w:tc>
        <w:tc>
          <w:tcPr>
            <w:tcW w:w="1417" w:type="dxa"/>
            <w:gridSpan w:val="2"/>
            <w:tcBorders>
              <w:top w:val="single" w:sz="4" w:space="0" w:color="auto"/>
            </w:tcBorders>
            <w:vAlign w:val="bottom"/>
          </w:tcPr>
          <w:p w14:paraId="4C8D2747" w14:textId="3225D535" w:rsidR="001E31A2" w:rsidRPr="005F101B" w:rsidRDefault="001E31A2" w:rsidP="001E31A2">
            <w:pPr>
              <w:spacing w:line="240" w:lineRule="auto"/>
              <w:ind w:right="-58"/>
              <w:jc w:val="right"/>
              <w:rPr>
                <w:rFonts w:ascii="Cambria" w:hAnsi="Cambria" w:cs="Times New Roman"/>
                <w:b/>
                <w:bCs/>
                <w:lang w:val="sr-Latn-CS"/>
              </w:rPr>
            </w:pPr>
            <w:r w:rsidRPr="005F101B">
              <w:rPr>
                <w:rFonts w:asciiTheme="majorHAnsi" w:hAnsiTheme="majorHAnsi" w:cs="Times New Roman"/>
                <w:b/>
                <w:bCs/>
                <w:lang w:val="sr-Latn-CS"/>
              </w:rPr>
              <w:t>580.693</w:t>
            </w:r>
          </w:p>
        </w:tc>
      </w:tr>
      <w:tr w:rsidR="001E31A2" w:rsidRPr="005F1264" w14:paraId="22B2B06D" w14:textId="5E28B059" w:rsidTr="00E93F6A">
        <w:trPr>
          <w:gridAfter w:val="1"/>
          <w:wAfter w:w="1276" w:type="dxa"/>
          <w:trHeight w:val="259"/>
        </w:trPr>
        <w:tc>
          <w:tcPr>
            <w:tcW w:w="6125" w:type="dxa"/>
            <w:gridSpan w:val="2"/>
            <w:vAlign w:val="bottom"/>
          </w:tcPr>
          <w:p w14:paraId="275FB8CE" w14:textId="48DFFF0D" w:rsidR="001E31A2" w:rsidRPr="005F101B" w:rsidRDefault="001E31A2" w:rsidP="001E31A2">
            <w:pPr>
              <w:spacing w:line="240" w:lineRule="auto"/>
              <w:rPr>
                <w:rFonts w:ascii="Cambria" w:hAnsi="Cambria" w:cs="Times New Roman"/>
                <w:b/>
                <w:lang w:val="sr-Latn-CS"/>
              </w:rPr>
            </w:pPr>
            <w:r w:rsidRPr="005F101B">
              <w:rPr>
                <w:rFonts w:ascii="Cambria" w:hAnsi="Cambria" w:cs="Times New Roman"/>
                <w:b/>
                <w:lang w:val="sr-Latn-CS"/>
              </w:rPr>
              <w:t xml:space="preserve">Porez na dobit </w:t>
            </w:r>
          </w:p>
        </w:tc>
        <w:tc>
          <w:tcPr>
            <w:tcW w:w="1417" w:type="dxa"/>
            <w:gridSpan w:val="2"/>
            <w:tcBorders>
              <w:top w:val="single" w:sz="4" w:space="0" w:color="auto"/>
              <w:bottom w:val="double" w:sz="4" w:space="0" w:color="auto"/>
            </w:tcBorders>
            <w:vAlign w:val="bottom"/>
          </w:tcPr>
          <w:p w14:paraId="1E417208" w14:textId="4A6D230C" w:rsidR="001E31A2" w:rsidRPr="005F101B" w:rsidRDefault="008E5A90" w:rsidP="001E31A2">
            <w:pPr>
              <w:spacing w:line="240" w:lineRule="auto"/>
              <w:ind w:right="-58"/>
              <w:jc w:val="right"/>
              <w:rPr>
                <w:rFonts w:asciiTheme="majorHAnsi" w:hAnsiTheme="majorHAnsi" w:cs="Times New Roman"/>
                <w:b/>
                <w:lang w:val="sr-Latn-CS"/>
              </w:rPr>
            </w:pPr>
            <w:r w:rsidRPr="005F101B">
              <w:rPr>
                <w:rFonts w:asciiTheme="majorHAnsi" w:hAnsiTheme="majorHAnsi" w:cs="Times New Roman"/>
                <w:b/>
                <w:lang w:val="sr-Latn-CS"/>
              </w:rPr>
              <w:t>8.425</w:t>
            </w:r>
          </w:p>
        </w:tc>
        <w:tc>
          <w:tcPr>
            <w:tcW w:w="1417" w:type="dxa"/>
            <w:gridSpan w:val="2"/>
            <w:tcBorders>
              <w:top w:val="single" w:sz="4" w:space="0" w:color="auto"/>
              <w:bottom w:val="double" w:sz="4" w:space="0" w:color="auto"/>
            </w:tcBorders>
            <w:vAlign w:val="bottom"/>
          </w:tcPr>
          <w:p w14:paraId="5A023334" w14:textId="41731DDB" w:rsidR="001E31A2" w:rsidRPr="005F101B" w:rsidRDefault="001E31A2" w:rsidP="001E31A2">
            <w:pPr>
              <w:spacing w:line="240" w:lineRule="auto"/>
              <w:ind w:right="-58"/>
              <w:jc w:val="right"/>
              <w:rPr>
                <w:rFonts w:ascii="Cambria" w:hAnsi="Cambria" w:cs="Times New Roman"/>
                <w:b/>
                <w:lang w:val="sr-Latn-CS"/>
              </w:rPr>
            </w:pPr>
            <w:r w:rsidRPr="005F101B">
              <w:rPr>
                <w:rFonts w:asciiTheme="majorHAnsi" w:hAnsiTheme="majorHAnsi" w:cs="Times New Roman"/>
                <w:b/>
                <w:lang w:val="sr-Latn-CS"/>
              </w:rPr>
              <w:t>66.683</w:t>
            </w:r>
          </w:p>
        </w:tc>
      </w:tr>
    </w:tbl>
    <w:p w14:paraId="513D3740" w14:textId="77777777" w:rsidR="001726B4" w:rsidRPr="005F1264" w:rsidRDefault="001726B4" w:rsidP="004023F4">
      <w:pPr>
        <w:rPr>
          <w:rFonts w:ascii="Cambria" w:hAnsi="Cambria" w:cs="Times New Roman"/>
          <w:bCs/>
          <w:color w:val="FF0000"/>
          <w:lang w:val="it-IT"/>
        </w:rPr>
      </w:pPr>
    </w:p>
    <w:p w14:paraId="0B292F2B" w14:textId="4E862E21" w:rsidR="00CD339D" w:rsidRPr="00594A33" w:rsidRDefault="00E119E3" w:rsidP="004023F4">
      <w:pPr>
        <w:rPr>
          <w:rFonts w:ascii="Cambria" w:hAnsi="Cambria" w:cs="Times New Roman"/>
          <w:b/>
          <w:lang w:val="it-IT"/>
        </w:rPr>
      </w:pPr>
      <w:r w:rsidRPr="005F1264">
        <w:rPr>
          <w:rFonts w:ascii="Cambria" w:hAnsi="Cambria" w:cs="Times New Roman"/>
          <w:b/>
          <w:lang w:val="it-IT"/>
        </w:rPr>
        <w:t xml:space="preserve">      </w:t>
      </w:r>
      <w:bookmarkEnd w:id="12"/>
    </w:p>
    <w:p w14:paraId="6588868C" w14:textId="3EDCF3E3" w:rsidR="00FD6A2D" w:rsidRPr="005F101B" w:rsidRDefault="00755FBB" w:rsidP="0081275C">
      <w:pPr>
        <w:shd w:val="clear" w:color="auto" w:fill="FFFFFF"/>
        <w:tabs>
          <w:tab w:val="left" w:pos="567"/>
        </w:tabs>
        <w:spacing w:line="240" w:lineRule="auto"/>
        <w:ind w:left="624" w:right="-227" w:hanging="766"/>
        <w:outlineLvl w:val="0"/>
        <w:rPr>
          <w:rFonts w:ascii="Cambria" w:hAnsi="Cambria" w:cs="Times New Roman"/>
          <w:b/>
          <w:bCs/>
          <w:lang w:val="sr-Latn-CS"/>
        </w:rPr>
      </w:pPr>
      <w:r w:rsidRPr="005F1264">
        <w:rPr>
          <w:rFonts w:ascii="Cambria" w:hAnsi="Cambria" w:cs="Times New Roman"/>
          <w:b/>
          <w:bCs/>
          <w:lang w:val="sr-Latn-CS"/>
        </w:rPr>
        <w:t xml:space="preserve">   </w:t>
      </w:r>
      <w:bookmarkStart w:id="13" w:name="_Hlk99948904"/>
      <w:r w:rsidR="00FD6A2D" w:rsidRPr="00927FBB">
        <w:rPr>
          <w:rFonts w:ascii="Cambria" w:hAnsi="Cambria" w:cs="Times New Roman"/>
          <w:b/>
          <w:bCs/>
          <w:lang w:val="sr-Latn-CS"/>
        </w:rPr>
        <w:t>1</w:t>
      </w:r>
      <w:r w:rsidR="00BE1207" w:rsidRPr="00927FBB">
        <w:rPr>
          <w:rFonts w:ascii="Cambria" w:hAnsi="Cambria" w:cs="Times New Roman"/>
          <w:b/>
          <w:bCs/>
          <w:lang w:val="sr-Latn-CS"/>
        </w:rPr>
        <w:t>3</w:t>
      </w:r>
      <w:r w:rsidR="00FD6A2D" w:rsidRPr="00927FBB">
        <w:rPr>
          <w:rFonts w:ascii="Cambria" w:hAnsi="Cambria" w:cs="Times New Roman"/>
          <w:b/>
          <w:bCs/>
          <w:lang w:val="sr-Latn-CS"/>
        </w:rPr>
        <w:t>.</w:t>
      </w:r>
      <w:r w:rsidR="0081275C" w:rsidRPr="00927FBB">
        <w:rPr>
          <w:rFonts w:ascii="Cambria" w:hAnsi="Cambria" w:cs="Times New Roman"/>
          <w:b/>
          <w:bCs/>
          <w:lang w:val="sr-Latn-CS"/>
        </w:rPr>
        <w:t xml:space="preserve">     </w:t>
      </w:r>
      <w:r w:rsidR="00FD6A2D" w:rsidRPr="005F101B">
        <w:rPr>
          <w:rFonts w:ascii="Cambria" w:hAnsi="Cambria" w:cs="Times New Roman"/>
          <w:b/>
          <w:bCs/>
          <w:lang w:val="sr-Latn-CS"/>
        </w:rPr>
        <w:t>Nematerijana ulaganja</w:t>
      </w:r>
      <w:r w:rsidR="00801759" w:rsidRPr="005F101B">
        <w:rPr>
          <w:rFonts w:ascii="Cambria" w:hAnsi="Cambria" w:cs="Times New Roman"/>
          <w:b/>
          <w:bCs/>
          <w:lang w:val="sr-Latn-CS"/>
        </w:rPr>
        <w:t xml:space="preserve">                                                                                                   </w:t>
      </w:r>
      <w:r w:rsidR="005D51B2" w:rsidRPr="005F101B">
        <w:rPr>
          <w:rFonts w:ascii="Cambria" w:hAnsi="Cambria" w:cs="Times New Roman"/>
          <w:b/>
          <w:bCs/>
          <w:lang w:val="sr-Latn-CS"/>
        </w:rPr>
        <w:t xml:space="preserve">                            </w:t>
      </w:r>
      <w:r w:rsidR="00801759" w:rsidRPr="005F101B">
        <w:rPr>
          <w:rFonts w:ascii="Cambria" w:hAnsi="Cambria" w:cs="Times New Roman"/>
          <w:b/>
          <w:bCs/>
          <w:lang w:val="sr-Latn-CS"/>
        </w:rPr>
        <w:t xml:space="preserve"> </w:t>
      </w:r>
      <w:r w:rsidR="0081275C" w:rsidRPr="005F101B">
        <w:rPr>
          <w:rFonts w:ascii="Cambria" w:hAnsi="Cambria" w:cs="Times New Roman"/>
          <w:b/>
          <w:bCs/>
          <w:lang w:val="sr-Latn-CS"/>
        </w:rPr>
        <w:t xml:space="preserve">       </w:t>
      </w:r>
      <w:r w:rsidR="00801759" w:rsidRPr="005F101B">
        <w:rPr>
          <w:rFonts w:ascii="Cambria" w:hAnsi="Cambria" w:cs="Times New Roman"/>
          <w:b/>
          <w:bCs/>
          <w:lang w:val="sr-Latn-CS"/>
        </w:rPr>
        <w:t xml:space="preserve"> </w:t>
      </w:r>
      <w:r w:rsidR="00801759" w:rsidRPr="005F101B">
        <w:rPr>
          <w:rFonts w:ascii="Cambria" w:hAnsi="Cambria" w:cs="Times New Roman"/>
          <w:lang w:val="sr-Latn-CS"/>
        </w:rPr>
        <w:t>(u Eur)</w:t>
      </w:r>
    </w:p>
    <w:tbl>
      <w:tblPr>
        <w:tblW w:w="8786" w:type="dxa"/>
        <w:tblInd w:w="570" w:type="dxa"/>
        <w:tblLayout w:type="fixed"/>
        <w:tblLook w:val="0000" w:firstRow="0" w:lastRow="0" w:firstColumn="0" w:lastColumn="0" w:noHBand="0" w:noVBand="0"/>
      </w:tblPr>
      <w:tblGrid>
        <w:gridCol w:w="5809"/>
        <w:gridCol w:w="284"/>
        <w:gridCol w:w="1417"/>
        <w:gridCol w:w="1276"/>
      </w:tblGrid>
      <w:tr w:rsidR="001B7C0B" w:rsidRPr="005F101B" w14:paraId="252519A5" w14:textId="5FA97F17" w:rsidTr="001B7C0B">
        <w:tc>
          <w:tcPr>
            <w:tcW w:w="5809" w:type="dxa"/>
            <w:shd w:val="clear" w:color="auto" w:fill="FFFFFF"/>
            <w:vAlign w:val="bottom"/>
          </w:tcPr>
          <w:p w14:paraId="419E9ECD" w14:textId="77777777" w:rsidR="001B7C0B" w:rsidRPr="005F101B" w:rsidRDefault="001B7C0B" w:rsidP="001B7C0B">
            <w:pPr>
              <w:spacing w:line="240" w:lineRule="auto"/>
              <w:ind w:left="170" w:hanging="170"/>
              <w:rPr>
                <w:rFonts w:ascii="Cambria" w:hAnsi="Cambria" w:cs="Times New Roman"/>
                <w:b/>
                <w:lang w:val="sr-Latn-CS"/>
              </w:rPr>
            </w:pPr>
            <w:bookmarkStart w:id="14" w:name="OLE_LINK16"/>
          </w:p>
        </w:tc>
        <w:tc>
          <w:tcPr>
            <w:tcW w:w="284" w:type="dxa"/>
            <w:shd w:val="clear" w:color="auto" w:fill="FFFFFF"/>
            <w:vAlign w:val="bottom"/>
          </w:tcPr>
          <w:p w14:paraId="7D3EE534" w14:textId="77777777" w:rsidR="001B7C0B" w:rsidRPr="005F101B" w:rsidRDefault="001B7C0B" w:rsidP="001B7C0B">
            <w:pPr>
              <w:spacing w:line="240" w:lineRule="auto"/>
              <w:jc w:val="right"/>
              <w:rPr>
                <w:rFonts w:ascii="Cambria" w:hAnsi="Cambria" w:cs="Times New Roman"/>
                <w:b/>
                <w:lang w:val="sr-Latn-CS"/>
              </w:rPr>
            </w:pPr>
          </w:p>
        </w:tc>
        <w:tc>
          <w:tcPr>
            <w:tcW w:w="1417" w:type="dxa"/>
            <w:tcBorders>
              <w:bottom w:val="single" w:sz="4" w:space="0" w:color="auto"/>
            </w:tcBorders>
            <w:shd w:val="clear" w:color="auto" w:fill="FFFFFF"/>
            <w:vAlign w:val="bottom"/>
          </w:tcPr>
          <w:p w14:paraId="70EBE7B6" w14:textId="3412B221" w:rsidR="001B7C0B" w:rsidRPr="005F101B" w:rsidRDefault="001B7C0B" w:rsidP="001B7C0B">
            <w:pPr>
              <w:spacing w:line="240" w:lineRule="auto"/>
              <w:ind w:left="-68"/>
              <w:jc w:val="right"/>
              <w:rPr>
                <w:rFonts w:ascii="Cambria" w:hAnsi="Cambria" w:cs="Times New Roman"/>
                <w:b/>
                <w:lang w:val="sr-Latn-CS"/>
              </w:rPr>
            </w:pPr>
            <w:r w:rsidRPr="005F101B">
              <w:rPr>
                <w:rFonts w:ascii="Cambria" w:hAnsi="Cambria" w:cs="Times New Roman"/>
                <w:b/>
                <w:lang w:val="sr-Latn-CS"/>
              </w:rPr>
              <w:t>202</w:t>
            </w:r>
            <w:r w:rsidR="001E31A2" w:rsidRPr="005F101B">
              <w:rPr>
                <w:rFonts w:ascii="Cambria" w:hAnsi="Cambria" w:cs="Times New Roman"/>
                <w:b/>
                <w:lang w:val="sr-Latn-CS"/>
              </w:rPr>
              <w:t>5</w:t>
            </w:r>
            <w:r w:rsidR="00106A42" w:rsidRPr="005F101B">
              <w:rPr>
                <w:rFonts w:ascii="Cambria" w:hAnsi="Cambria" w:cs="Times New Roman"/>
                <w:b/>
                <w:lang w:val="sr-Latn-CS"/>
              </w:rPr>
              <w:t>.</w:t>
            </w:r>
          </w:p>
        </w:tc>
        <w:tc>
          <w:tcPr>
            <w:tcW w:w="1276" w:type="dxa"/>
            <w:tcBorders>
              <w:bottom w:val="single" w:sz="4" w:space="0" w:color="auto"/>
            </w:tcBorders>
            <w:shd w:val="clear" w:color="auto" w:fill="FFFFFF"/>
            <w:vAlign w:val="bottom"/>
          </w:tcPr>
          <w:p w14:paraId="0297C189" w14:textId="0951F9BD" w:rsidR="001B7C0B" w:rsidRPr="005F101B" w:rsidRDefault="001B7C0B" w:rsidP="001B7C0B">
            <w:pPr>
              <w:spacing w:line="240" w:lineRule="auto"/>
              <w:ind w:left="-68"/>
              <w:jc w:val="right"/>
              <w:rPr>
                <w:rFonts w:ascii="Cambria" w:hAnsi="Cambria" w:cs="Times New Roman"/>
                <w:b/>
                <w:lang w:val="sr-Latn-CS"/>
              </w:rPr>
            </w:pPr>
            <w:r w:rsidRPr="005F101B">
              <w:rPr>
                <w:rFonts w:ascii="Cambria" w:hAnsi="Cambria" w:cs="Times New Roman"/>
                <w:b/>
                <w:lang w:val="sr-Latn-CS"/>
              </w:rPr>
              <w:t>202</w:t>
            </w:r>
            <w:r w:rsidR="001E31A2" w:rsidRPr="005F101B">
              <w:rPr>
                <w:rFonts w:ascii="Cambria" w:hAnsi="Cambria" w:cs="Times New Roman"/>
                <w:b/>
                <w:lang w:val="sr-Latn-CS"/>
              </w:rPr>
              <w:t>4.</w:t>
            </w:r>
          </w:p>
        </w:tc>
      </w:tr>
      <w:tr w:rsidR="001B7C0B" w:rsidRPr="005F101B" w14:paraId="77F1FDCD" w14:textId="06C4117F" w:rsidTr="001B7C0B">
        <w:tc>
          <w:tcPr>
            <w:tcW w:w="5809" w:type="dxa"/>
            <w:vAlign w:val="bottom"/>
          </w:tcPr>
          <w:p w14:paraId="112516DB" w14:textId="77777777" w:rsidR="001B7C0B" w:rsidRPr="005F101B" w:rsidRDefault="001B7C0B" w:rsidP="001B7C0B">
            <w:pPr>
              <w:spacing w:line="240" w:lineRule="auto"/>
              <w:ind w:left="170" w:hanging="170"/>
              <w:rPr>
                <w:rFonts w:ascii="Cambria" w:hAnsi="Cambria" w:cs="Times New Roman"/>
                <w:b/>
                <w:lang w:val="en-US"/>
              </w:rPr>
            </w:pPr>
            <w:proofErr w:type="spellStart"/>
            <w:r w:rsidRPr="005F101B">
              <w:rPr>
                <w:rFonts w:ascii="Cambria" w:hAnsi="Cambria" w:cs="Times New Roman"/>
                <w:b/>
                <w:lang w:val="en-US"/>
              </w:rPr>
              <w:t>Nabavna</w:t>
            </w:r>
            <w:proofErr w:type="spellEnd"/>
            <w:r w:rsidRPr="005F101B">
              <w:rPr>
                <w:rFonts w:ascii="Cambria" w:hAnsi="Cambria" w:cs="Times New Roman"/>
                <w:b/>
                <w:lang w:val="en-US"/>
              </w:rPr>
              <w:t xml:space="preserve"> </w:t>
            </w:r>
            <w:proofErr w:type="spellStart"/>
            <w:r w:rsidRPr="005F101B">
              <w:rPr>
                <w:rFonts w:ascii="Cambria" w:hAnsi="Cambria" w:cs="Times New Roman"/>
                <w:b/>
                <w:lang w:val="en-US"/>
              </w:rPr>
              <w:t>vrijednost</w:t>
            </w:r>
            <w:proofErr w:type="spellEnd"/>
          </w:p>
        </w:tc>
        <w:tc>
          <w:tcPr>
            <w:tcW w:w="284" w:type="dxa"/>
            <w:vAlign w:val="bottom"/>
          </w:tcPr>
          <w:p w14:paraId="56EA8B5A" w14:textId="77777777" w:rsidR="001B7C0B" w:rsidRPr="005F101B" w:rsidRDefault="001B7C0B" w:rsidP="001B7C0B">
            <w:pPr>
              <w:spacing w:line="240" w:lineRule="auto"/>
              <w:ind w:left="540"/>
              <w:jc w:val="right"/>
              <w:rPr>
                <w:rFonts w:ascii="Cambria" w:hAnsi="Cambria" w:cs="Times New Roman"/>
                <w:bCs/>
                <w:lang w:val="en-US"/>
              </w:rPr>
            </w:pPr>
          </w:p>
        </w:tc>
        <w:tc>
          <w:tcPr>
            <w:tcW w:w="1417" w:type="dxa"/>
            <w:vAlign w:val="bottom"/>
          </w:tcPr>
          <w:p w14:paraId="7EF0D395" w14:textId="77777777" w:rsidR="001B7C0B" w:rsidRPr="005F101B" w:rsidRDefault="001B7C0B" w:rsidP="001B7C0B">
            <w:pPr>
              <w:spacing w:line="240" w:lineRule="auto"/>
              <w:jc w:val="right"/>
              <w:rPr>
                <w:rFonts w:ascii="Cambria" w:hAnsi="Cambria" w:cs="Times New Roman"/>
                <w:bCs/>
                <w:lang w:val="en-US"/>
              </w:rPr>
            </w:pPr>
          </w:p>
        </w:tc>
        <w:tc>
          <w:tcPr>
            <w:tcW w:w="1276" w:type="dxa"/>
            <w:vAlign w:val="bottom"/>
          </w:tcPr>
          <w:p w14:paraId="386DDAB2" w14:textId="77777777" w:rsidR="001B7C0B" w:rsidRPr="005F101B" w:rsidRDefault="001B7C0B" w:rsidP="001B7C0B">
            <w:pPr>
              <w:spacing w:line="240" w:lineRule="auto"/>
              <w:jc w:val="right"/>
              <w:rPr>
                <w:rFonts w:ascii="Cambria" w:hAnsi="Cambria" w:cs="Times New Roman"/>
                <w:bCs/>
                <w:lang w:val="en-US"/>
              </w:rPr>
            </w:pPr>
          </w:p>
        </w:tc>
      </w:tr>
      <w:tr w:rsidR="001E31A2" w:rsidRPr="005F101B" w14:paraId="3F23DF29" w14:textId="6D2A86D7" w:rsidTr="001B7C0B">
        <w:tc>
          <w:tcPr>
            <w:tcW w:w="5809" w:type="dxa"/>
            <w:vAlign w:val="bottom"/>
          </w:tcPr>
          <w:p w14:paraId="19A29949" w14:textId="4D123E49" w:rsidR="001E31A2" w:rsidRPr="005F101B" w:rsidRDefault="001E31A2" w:rsidP="001E31A2">
            <w:pPr>
              <w:spacing w:line="240" w:lineRule="auto"/>
              <w:ind w:left="170" w:hanging="170"/>
              <w:rPr>
                <w:rFonts w:ascii="Cambria" w:hAnsi="Cambria" w:cs="Times New Roman"/>
                <w:lang w:val="en-US"/>
              </w:rPr>
            </w:pPr>
            <w:proofErr w:type="spellStart"/>
            <w:r w:rsidRPr="005F101B">
              <w:rPr>
                <w:rFonts w:ascii="Cambria" w:hAnsi="Cambria" w:cs="Times New Roman"/>
                <w:lang w:val="en-US"/>
              </w:rPr>
              <w:t>Stanje</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na</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početku</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godine</w:t>
            </w:r>
            <w:proofErr w:type="spellEnd"/>
          </w:p>
        </w:tc>
        <w:tc>
          <w:tcPr>
            <w:tcW w:w="284" w:type="dxa"/>
            <w:vAlign w:val="bottom"/>
          </w:tcPr>
          <w:p w14:paraId="0DDF4A15" w14:textId="77777777" w:rsidR="001E31A2" w:rsidRPr="005F101B" w:rsidRDefault="001E31A2" w:rsidP="001E31A2">
            <w:pPr>
              <w:spacing w:line="240" w:lineRule="auto"/>
              <w:jc w:val="right"/>
              <w:rPr>
                <w:rFonts w:ascii="Cambria" w:hAnsi="Cambria" w:cs="Times New Roman"/>
                <w:lang w:val="nl-NL"/>
              </w:rPr>
            </w:pPr>
          </w:p>
        </w:tc>
        <w:tc>
          <w:tcPr>
            <w:tcW w:w="1417" w:type="dxa"/>
            <w:vAlign w:val="bottom"/>
          </w:tcPr>
          <w:p w14:paraId="4A29C2D2" w14:textId="1DAC8C16" w:rsidR="001E31A2" w:rsidRPr="005F101B" w:rsidRDefault="0086477D" w:rsidP="0086477D">
            <w:pPr>
              <w:spacing w:line="240" w:lineRule="auto"/>
              <w:jc w:val="right"/>
              <w:rPr>
                <w:rFonts w:asciiTheme="majorHAnsi" w:hAnsiTheme="majorHAnsi" w:cs="Times New Roman"/>
                <w:lang w:val="nl-NL"/>
              </w:rPr>
            </w:pPr>
            <w:r w:rsidRPr="005F101B">
              <w:rPr>
                <w:rFonts w:asciiTheme="majorHAnsi" w:hAnsiTheme="majorHAnsi" w:cs="Times New Roman"/>
                <w:lang w:val="nl-NL"/>
              </w:rPr>
              <w:t>19.589</w:t>
            </w:r>
          </w:p>
        </w:tc>
        <w:tc>
          <w:tcPr>
            <w:tcW w:w="1276" w:type="dxa"/>
            <w:vAlign w:val="bottom"/>
          </w:tcPr>
          <w:p w14:paraId="66440B01" w14:textId="2A022B5C" w:rsidR="001E31A2" w:rsidRPr="005F101B" w:rsidRDefault="001E31A2" w:rsidP="001E31A2">
            <w:pPr>
              <w:spacing w:line="240" w:lineRule="auto"/>
              <w:jc w:val="right"/>
              <w:rPr>
                <w:rFonts w:ascii="Cambria" w:hAnsi="Cambria" w:cs="Times New Roman"/>
                <w:lang w:val="nl-NL"/>
              </w:rPr>
            </w:pPr>
            <w:r w:rsidRPr="005F101B">
              <w:rPr>
                <w:rFonts w:asciiTheme="majorHAnsi" w:hAnsiTheme="majorHAnsi" w:cs="Times New Roman"/>
                <w:lang w:val="nl-NL"/>
              </w:rPr>
              <w:t>5.861</w:t>
            </w:r>
          </w:p>
        </w:tc>
      </w:tr>
      <w:tr w:rsidR="001E31A2" w:rsidRPr="005F101B" w14:paraId="1FB06C44" w14:textId="77777777" w:rsidTr="001B7C0B">
        <w:tc>
          <w:tcPr>
            <w:tcW w:w="5809" w:type="dxa"/>
            <w:vAlign w:val="bottom"/>
          </w:tcPr>
          <w:p w14:paraId="1DB634FA" w14:textId="2AE22BCB" w:rsidR="001E31A2" w:rsidRPr="005F101B" w:rsidRDefault="001E31A2" w:rsidP="001E31A2">
            <w:pPr>
              <w:spacing w:line="240" w:lineRule="auto"/>
              <w:ind w:left="170" w:hanging="170"/>
              <w:rPr>
                <w:rFonts w:ascii="Cambria" w:hAnsi="Cambria" w:cs="Times New Roman"/>
                <w:lang w:val="en-US"/>
              </w:rPr>
            </w:pPr>
            <w:proofErr w:type="spellStart"/>
            <w:r w:rsidRPr="005F101B">
              <w:rPr>
                <w:rFonts w:ascii="Cambria" w:hAnsi="Cambria" w:cs="Times New Roman"/>
                <w:lang w:val="en-US"/>
              </w:rPr>
              <w:t>Nabavka</w:t>
            </w:r>
            <w:proofErr w:type="spellEnd"/>
            <w:r w:rsidRPr="005F101B">
              <w:rPr>
                <w:rFonts w:ascii="Cambria" w:hAnsi="Cambria" w:cs="Times New Roman"/>
                <w:lang w:val="en-US"/>
              </w:rPr>
              <w:t xml:space="preserve"> u </w:t>
            </w:r>
            <w:proofErr w:type="spellStart"/>
            <w:r w:rsidRPr="005F101B">
              <w:rPr>
                <w:rFonts w:ascii="Cambria" w:hAnsi="Cambria" w:cs="Times New Roman"/>
                <w:lang w:val="en-US"/>
              </w:rPr>
              <w:t>toku</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godine</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softver</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i</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domen</w:t>
            </w:r>
            <w:proofErr w:type="spellEnd"/>
            <w:r w:rsidRPr="005F101B">
              <w:rPr>
                <w:rFonts w:ascii="Cambria" w:hAnsi="Cambria" w:cs="Times New Roman"/>
                <w:lang w:val="en-US"/>
              </w:rPr>
              <w:t>)</w:t>
            </w:r>
          </w:p>
        </w:tc>
        <w:tc>
          <w:tcPr>
            <w:tcW w:w="284" w:type="dxa"/>
            <w:vAlign w:val="bottom"/>
          </w:tcPr>
          <w:p w14:paraId="721B0BD2" w14:textId="77777777" w:rsidR="001E31A2" w:rsidRPr="005F101B" w:rsidRDefault="001E31A2" w:rsidP="001E31A2">
            <w:pPr>
              <w:spacing w:line="240" w:lineRule="auto"/>
              <w:jc w:val="right"/>
              <w:rPr>
                <w:rFonts w:ascii="Cambria" w:hAnsi="Cambria" w:cs="Times New Roman"/>
                <w:lang w:val="nl-NL"/>
              </w:rPr>
            </w:pPr>
          </w:p>
        </w:tc>
        <w:tc>
          <w:tcPr>
            <w:tcW w:w="1417" w:type="dxa"/>
            <w:vAlign w:val="bottom"/>
          </w:tcPr>
          <w:p w14:paraId="12A16F8D" w14:textId="7F86F863" w:rsidR="001E31A2" w:rsidRPr="005F101B" w:rsidRDefault="0086477D" w:rsidP="0086477D">
            <w:pPr>
              <w:spacing w:line="240" w:lineRule="auto"/>
              <w:jc w:val="right"/>
              <w:rPr>
                <w:rFonts w:asciiTheme="majorHAnsi" w:hAnsiTheme="majorHAnsi" w:cs="Times New Roman"/>
                <w:lang w:val="nl-NL"/>
              </w:rPr>
            </w:pPr>
            <w:r w:rsidRPr="005F101B">
              <w:rPr>
                <w:rFonts w:asciiTheme="majorHAnsi" w:hAnsiTheme="majorHAnsi" w:cs="Times New Roman"/>
                <w:lang w:val="nl-NL"/>
              </w:rPr>
              <w:t>-</w:t>
            </w:r>
          </w:p>
        </w:tc>
        <w:tc>
          <w:tcPr>
            <w:tcW w:w="1276" w:type="dxa"/>
            <w:vAlign w:val="bottom"/>
          </w:tcPr>
          <w:p w14:paraId="56413C3A" w14:textId="1157C24D" w:rsidR="001E31A2" w:rsidRPr="005F101B" w:rsidRDefault="001E31A2" w:rsidP="001E31A2">
            <w:pPr>
              <w:spacing w:line="240" w:lineRule="auto"/>
              <w:jc w:val="right"/>
              <w:rPr>
                <w:rFonts w:ascii="Cambria" w:hAnsi="Cambria" w:cs="Times New Roman"/>
                <w:lang w:val="nl-NL"/>
              </w:rPr>
            </w:pPr>
            <w:r w:rsidRPr="005F101B">
              <w:rPr>
                <w:rFonts w:asciiTheme="majorHAnsi" w:hAnsiTheme="majorHAnsi" w:cs="Times New Roman"/>
                <w:lang w:val="nl-NL"/>
              </w:rPr>
              <w:t>13.728</w:t>
            </w:r>
          </w:p>
        </w:tc>
      </w:tr>
      <w:tr w:rsidR="0086477D" w:rsidRPr="005F101B" w14:paraId="17C5713B" w14:textId="77777777" w:rsidTr="001B7C0B">
        <w:tc>
          <w:tcPr>
            <w:tcW w:w="5809" w:type="dxa"/>
            <w:vAlign w:val="bottom"/>
          </w:tcPr>
          <w:p w14:paraId="4438CBD6" w14:textId="29C88485" w:rsidR="0086477D" w:rsidRPr="005F101B" w:rsidRDefault="0086477D" w:rsidP="001E31A2">
            <w:pPr>
              <w:spacing w:line="240" w:lineRule="auto"/>
              <w:ind w:left="170" w:hanging="170"/>
              <w:rPr>
                <w:rFonts w:ascii="Cambria" w:hAnsi="Cambria" w:cs="Times New Roman"/>
                <w:lang w:val="en-US"/>
              </w:rPr>
            </w:pPr>
            <w:proofErr w:type="spellStart"/>
            <w:r w:rsidRPr="005F101B">
              <w:rPr>
                <w:rFonts w:ascii="Cambria" w:hAnsi="Cambria" w:cs="Times New Roman"/>
                <w:lang w:val="en-US"/>
              </w:rPr>
              <w:t>Aktiviranje</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investicija</w:t>
            </w:r>
            <w:proofErr w:type="spellEnd"/>
          </w:p>
        </w:tc>
        <w:tc>
          <w:tcPr>
            <w:tcW w:w="284" w:type="dxa"/>
            <w:vAlign w:val="bottom"/>
          </w:tcPr>
          <w:p w14:paraId="51F0ADCD" w14:textId="77777777" w:rsidR="0086477D" w:rsidRPr="005F101B" w:rsidRDefault="0086477D" w:rsidP="001E31A2">
            <w:pPr>
              <w:spacing w:line="240" w:lineRule="auto"/>
              <w:jc w:val="right"/>
              <w:rPr>
                <w:rFonts w:ascii="Cambria" w:hAnsi="Cambria" w:cs="Times New Roman"/>
                <w:lang w:val="nl-NL"/>
              </w:rPr>
            </w:pPr>
          </w:p>
        </w:tc>
        <w:tc>
          <w:tcPr>
            <w:tcW w:w="1417" w:type="dxa"/>
            <w:vAlign w:val="bottom"/>
          </w:tcPr>
          <w:p w14:paraId="1948823E" w14:textId="3E609230" w:rsidR="0086477D" w:rsidRPr="005F101B" w:rsidRDefault="0086477D" w:rsidP="0086477D">
            <w:pPr>
              <w:spacing w:line="240" w:lineRule="auto"/>
              <w:jc w:val="right"/>
              <w:rPr>
                <w:rFonts w:asciiTheme="majorHAnsi" w:hAnsiTheme="majorHAnsi" w:cs="Times New Roman"/>
                <w:lang w:val="nl-NL"/>
              </w:rPr>
            </w:pPr>
            <w:r w:rsidRPr="005F101B">
              <w:rPr>
                <w:rFonts w:asciiTheme="majorHAnsi" w:hAnsiTheme="majorHAnsi" w:cs="Times New Roman"/>
                <w:lang w:val="nl-NL"/>
              </w:rPr>
              <w:t>59.240</w:t>
            </w:r>
          </w:p>
        </w:tc>
        <w:tc>
          <w:tcPr>
            <w:tcW w:w="1276" w:type="dxa"/>
            <w:vAlign w:val="bottom"/>
          </w:tcPr>
          <w:p w14:paraId="0DB9462A" w14:textId="19D50818" w:rsidR="0086477D" w:rsidRPr="005F101B" w:rsidRDefault="0086477D" w:rsidP="001E31A2">
            <w:pPr>
              <w:spacing w:line="240" w:lineRule="auto"/>
              <w:jc w:val="right"/>
              <w:rPr>
                <w:rFonts w:asciiTheme="majorHAnsi" w:hAnsiTheme="majorHAnsi" w:cs="Times New Roman"/>
                <w:lang w:val="nl-NL"/>
              </w:rPr>
            </w:pPr>
            <w:r w:rsidRPr="005F101B">
              <w:rPr>
                <w:rFonts w:asciiTheme="majorHAnsi" w:hAnsiTheme="majorHAnsi" w:cs="Times New Roman"/>
                <w:lang w:val="nl-NL"/>
              </w:rPr>
              <w:t>-</w:t>
            </w:r>
          </w:p>
        </w:tc>
      </w:tr>
      <w:tr w:rsidR="001E31A2" w:rsidRPr="005F101B" w14:paraId="6928849E" w14:textId="77777777" w:rsidTr="001B7C0B">
        <w:tc>
          <w:tcPr>
            <w:tcW w:w="5809" w:type="dxa"/>
            <w:vAlign w:val="bottom"/>
          </w:tcPr>
          <w:p w14:paraId="6BE123D1" w14:textId="259C96A8" w:rsidR="001E31A2" w:rsidRPr="005F101B" w:rsidRDefault="001E31A2" w:rsidP="001E31A2">
            <w:pPr>
              <w:spacing w:line="240" w:lineRule="auto"/>
              <w:ind w:left="170" w:hanging="170"/>
              <w:rPr>
                <w:rFonts w:ascii="Cambria" w:hAnsi="Cambria" w:cs="Times New Roman"/>
                <w:lang w:val="en-US"/>
              </w:rPr>
            </w:pPr>
            <w:proofErr w:type="spellStart"/>
            <w:r w:rsidRPr="005F101B">
              <w:rPr>
                <w:rFonts w:ascii="Cambria" w:hAnsi="Cambria" w:cs="Times New Roman"/>
                <w:lang w:val="en-US"/>
              </w:rPr>
              <w:t>Nematerijalna</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imovina</w:t>
            </w:r>
            <w:proofErr w:type="spellEnd"/>
            <w:r w:rsidRPr="005F101B">
              <w:rPr>
                <w:rFonts w:ascii="Cambria" w:hAnsi="Cambria" w:cs="Times New Roman"/>
                <w:lang w:val="en-US"/>
              </w:rPr>
              <w:t xml:space="preserve"> u </w:t>
            </w:r>
            <w:proofErr w:type="spellStart"/>
            <w:r w:rsidRPr="005F101B">
              <w:rPr>
                <w:rFonts w:ascii="Cambria" w:hAnsi="Cambria" w:cs="Times New Roman"/>
                <w:lang w:val="en-US"/>
              </w:rPr>
              <w:t>pripremi-softver</w:t>
            </w:r>
            <w:proofErr w:type="spellEnd"/>
          </w:p>
        </w:tc>
        <w:tc>
          <w:tcPr>
            <w:tcW w:w="284" w:type="dxa"/>
            <w:vAlign w:val="bottom"/>
          </w:tcPr>
          <w:p w14:paraId="3727F2BA" w14:textId="77777777" w:rsidR="001E31A2" w:rsidRPr="005F101B" w:rsidRDefault="001E31A2" w:rsidP="001E31A2">
            <w:pPr>
              <w:spacing w:line="240" w:lineRule="auto"/>
              <w:jc w:val="right"/>
              <w:rPr>
                <w:rFonts w:ascii="Cambria" w:hAnsi="Cambria" w:cs="Times New Roman"/>
                <w:lang w:val="nl-NL"/>
              </w:rPr>
            </w:pPr>
          </w:p>
        </w:tc>
        <w:tc>
          <w:tcPr>
            <w:tcW w:w="1417" w:type="dxa"/>
            <w:vAlign w:val="bottom"/>
          </w:tcPr>
          <w:p w14:paraId="12978F55" w14:textId="2C3E334A" w:rsidR="001E31A2" w:rsidRPr="005F101B" w:rsidRDefault="0086477D" w:rsidP="0086477D">
            <w:pPr>
              <w:spacing w:line="240" w:lineRule="auto"/>
              <w:jc w:val="right"/>
              <w:rPr>
                <w:rFonts w:asciiTheme="majorHAnsi" w:hAnsiTheme="majorHAnsi" w:cs="Times New Roman"/>
                <w:lang w:val="nl-NL"/>
              </w:rPr>
            </w:pPr>
            <w:r w:rsidRPr="005F101B">
              <w:rPr>
                <w:rFonts w:asciiTheme="majorHAnsi" w:hAnsiTheme="majorHAnsi" w:cs="Times New Roman"/>
                <w:lang w:val="nl-NL"/>
              </w:rPr>
              <w:t>-</w:t>
            </w:r>
          </w:p>
        </w:tc>
        <w:tc>
          <w:tcPr>
            <w:tcW w:w="1276" w:type="dxa"/>
            <w:vAlign w:val="bottom"/>
          </w:tcPr>
          <w:p w14:paraId="5B626779" w14:textId="33381BA6" w:rsidR="001E31A2" w:rsidRPr="005F101B" w:rsidRDefault="001E31A2" w:rsidP="001E31A2">
            <w:pPr>
              <w:spacing w:line="240" w:lineRule="auto"/>
              <w:jc w:val="right"/>
              <w:rPr>
                <w:rFonts w:ascii="Cambria" w:hAnsi="Cambria" w:cs="Times New Roman"/>
                <w:lang w:val="nl-NL"/>
              </w:rPr>
            </w:pPr>
            <w:r w:rsidRPr="005F101B">
              <w:rPr>
                <w:rFonts w:asciiTheme="majorHAnsi" w:hAnsiTheme="majorHAnsi" w:cs="Times New Roman"/>
                <w:lang w:val="nl-NL"/>
              </w:rPr>
              <w:t>40.540</w:t>
            </w:r>
          </w:p>
        </w:tc>
      </w:tr>
      <w:tr w:rsidR="0086477D" w:rsidRPr="005F101B" w14:paraId="4542B690" w14:textId="77777777" w:rsidTr="001B7C0B">
        <w:tc>
          <w:tcPr>
            <w:tcW w:w="5809" w:type="dxa"/>
            <w:vAlign w:val="bottom"/>
          </w:tcPr>
          <w:p w14:paraId="7A34CC33" w14:textId="5DFBAEE5" w:rsidR="0086477D" w:rsidRPr="005F101B" w:rsidRDefault="0086477D" w:rsidP="001E31A2">
            <w:pPr>
              <w:spacing w:line="240" w:lineRule="auto"/>
              <w:ind w:left="170" w:hanging="170"/>
              <w:rPr>
                <w:rFonts w:ascii="Cambria" w:hAnsi="Cambria" w:cs="Times New Roman"/>
                <w:lang w:val="en-US"/>
              </w:rPr>
            </w:pPr>
            <w:proofErr w:type="spellStart"/>
            <w:r w:rsidRPr="005F101B">
              <w:rPr>
                <w:rFonts w:ascii="Cambria" w:hAnsi="Cambria" w:cs="Times New Roman"/>
                <w:lang w:val="en-US"/>
              </w:rPr>
              <w:t>Otpis</w:t>
            </w:r>
            <w:proofErr w:type="spellEnd"/>
          </w:p>
        </w:tc>
        <w:tc>
          <w:tcPr>
            <w:tcW w:w="284" w:type="dxa"/>
            <w:vAlign w:val="bottom"/>
          </w:tcPr>
          <w:p w14:paraId="568AB0FE" w14:textId="77777777" w:rsidR="0086477D" w:rsidRPr="005F101B" w:rsidRDefault="0086477D" w:rsidP="001E31A2">
            <w:pPr>
              <w:spacing w:line="240" w:lineRule="auto"/>
              <w:jc w:val="right"/>
              <w:rPr>
                <w:rFonts w:ascii="Cambria" w:hAnsi="Cambria" w:cs="Times New Roman"/>
                <w:lang w:val="nl-NL"/>
              </w:rPr>
            </w:pPr>
          </w:p>
        </w:tc>
        <w:tc>
          <w:tcPr>
            <w:tcW w:w="1417" w:type="dxa"/>
            <w:vAlign w:val="bottom"/>
          </w:tcPr>
          <w:p w14:paraId="21B4F2D7" w14:textId="5F4A4635" w:rsidR="0086477D" w:rsidRPr="005F101B" w:rsidRDefault="0086477D" w:rsidP="0086477D">
            <w:pPr>
              <w:spacing w:line="240" w:lineRule="auto"/>
              <w:jc w:val="right"/>
              <w:rPr>
                <w:rFonts w:asciiTheme="majorHAnsi" w:hAnsiTheme="majorHAnsi" w:cs="Times New Roman"/>
                <w:lang w:val="nl-NL"/>
              </w:rPr>
            </w:pPr>
            <w:r w:rsidRPr="005F101B">
              <w:rPr>
                <w:rFonts w:asciiTheme="majorHAnsi" w:hAnsiTheme="majorHAnsi" w:cs="Times New Roman"/>
                <w:lang w:val="nl-NL"/>
              </w:rPr>
              <w:t>(2.500)</w:t>
            </w:r>
            <w:r w:rsidRPr="005F101B">
              <w:rPr>
                <w:rFonts w:asciiTheme="majorHAnsi" w:hAnsiTheme="majorHAnsi" w:cs="Times New Roman"/>
                <w:lang w:val="nl-NL"/>
              </w:rPr>
              <w:tab/>
            </w:r>
          </w:p>
        </w:tc>
        <w:tc>
          <w:tcPr>
            <w:tcW w:w="1276" w:type="dxa"/>
            <w:vAlign w:val="bottom"/>
          </w:tcPr>
          <w:p w14:paraId="35D4F188" w14:textId="3F743F63" w:rsidR="0086477D" w:rsidRPr="005F101B" w:rsidRDefault="0086477D" w:rsidP="001E31A2">
            <w:pPr>
              <w:spacing w:line="240" w:lineRule="auto"/>
              <w:jc w:val="right"/>
              <w:rPr>
                <w:rFonts w:asciiTheme="majorHAnsi" w:hAnsiTheme="majorHAnsi" w:cs="Times New Roman"/>
                <w:lang w:val="nl-NL"/>
              </w:rPr>
            </w:pPr>
            <w:r w:rsidRPr="005F101B">
              <w:rPr>
                <w:rFonts w:asciiTheme="majorHAnsi" w:hAnsiTheme="majorHAnsi" w:cs="Times New Roman"/>
                <w:lang w:val="nl-NL"/>
              </w:rPr>
              <w:t>-</w:t>
            </w:r>
          </w:p>
        </w:tc>
      </w:tr>
      <w:tr w:rsidR="001E31A2" w:rsidRPr="005F101B" w14:paraId="7A6EFDD3" w14:textId="735A4987" w:rsidTr="001B7C0B">
        <w:tc>
          <w:tcPr>
            <w:tcW w:w="5809" w:type="dxa"/>
            <w:vAlign w:val="bottom"/>
          </w:tcPr>
          <w:p w14:paraId="104C8DCB" w14:textId="79050675" w:rsidR="001E31A2" w:rsidRPr="005F101B" w:rsidRDefault="001E31A2" w:rsidP="001E31A2">
            <w:pPr>
              <w:spacing w:line="240" w:lineRule="auto"/>
              <w:ind w:left="170" w:hanging="170"/>
              <w:rPr>
                <w:rFonts w:ascii="Cambria" w:hAnsi="Cambria" w:cs="Times New Roman"/>
                <w:b/>
                <w:lang w:val="nl-NL"/>
              </w:rPr>
            </w:pPr>
            <w:r w:rsidRPr="005F101B">
              <w:rPr>
                <w:rFonts w:ascii="Cambria" w:hAnsi="Cambria" w:cs="Times New Roman"/>
                <w:b/>
                <w:lang w:val="nl-NL"/>
              </w:rPr>
              <w:t xml:space="preserve">Stanje na dan 31. decembra </w:t>
            </w:r>
          </w:p>
        </w:tc>
        <w:tc>
          <w:tcPr>
            <w:tcW w:w="284" w:type="dxa"/>
            <w:vAlign w:val="bottom"/>
          </w:tcPr>
          <w:p w14:paraId="63E86EB3" w14:textId="77777777" w:rsidR="001E31A2" w:rsidRPr="005F101B" w:rsidRDefault="001E31A2" w:rsidP="001E31A2">
            <w:pPr>
              <w:spacing w:line="240" w:lineRule="auto"/>
              <w:jc w:val="right"/>
              <w:rPr>
                <w:rFonts w:ascii="Cambria" w:hAnsi="Cambria" w:cs="Times New Roman"/>
                <w:lang w:val="nl-NL"/>
              </w:rPr>
            </w:pPr>
          </w:p>
        </w:tc>
        <w:tc>
          <w:tcPr>
            <w:tcW w:w="1417" w:type="dxa"/>
            <w:tcBorders>
              <w:top w:val="single" w:sz="4" w:space="0" w:color="auto"/>
            </w:tcBorders>
            <w:vAlign w:val="bottom"/>
          </w:tcPr>
          <w:p w14:paraId="66EBAD94" w14:textId="0DEB8D68" w:rsidR="001E31A2" w:rsidRPr="005F101B" w:rsidRDefault="0086477D" w:rsidP="001E31A2">
            <w:pPr>
              <w:spacing w:line="240" w:lineRule="auto"/>
              <w:jc w:val="right"/>
              <w:rPr>
                <w:rFonts w:asciiTheme="majorHAnsi" w:hAnsiTheme="majorHAnsi" w:cs="Times New Roman"/>
                <w:b/>
                <w:bCs/>
                <w:lang w:val="nl-NL"/>
              </w:rPr>
            </w:pPr>
            <w:r w:rsidRPr="005F101B">
              <w:rPr>
                <w:rFonts w:asciiTheme="majorHAnsi" w:hAnsiTheme="majorHAnsi" w:cs="Times New Roman"/>
                <w:b/>
                <w:bCs/>
                <w:lang w:val="nl-NL"/>
              </w:rPr>
              <w:t>76.329</w:t>
            </w:r>
          </w:p>
        </w:tc>
        <w:tc>
          <w:tcPr>
            <w:tcW w:w="1276" w:type="dxa"/>
            <w:tcBorders>
              <w:top w:val="single" w:sz="4" w:space="0" w:color="auto"/>
            </w:tcBorders>
            <w:vAlign w:val="bottom"/>
          </w:tcPr>
          <w:p w14:paraId="6E93F74D" w14:textId="55AA8CCA" w:rsidR="001E31A2" w:rsidRPr="005F101B" w:rsidRDefault="001E31A2" w:rsidP="001E31A2">
            <w:pPr>
              <w:spacing w:line="240" w:lineRule="auto"/>
              <w:jc w:val="right"/>
              <w:rPr>
                <w:rFonts w:ascii="Cambria" w:hAnsi="Cambria" w:cs="Times New Roman"/>
                <w:b/>
                <w:lang w:val="nl-NL"/>
              </w:rPr>
            </w:pPr>
            <w:r w:rsidRPr="005F101B">
              <w:rPr>
                <w:rFonts w:asciiTheme="majorHAnsi" w:hAnsiTheme="majorHAnsi" w:cs="Times New Roman"/>
                <w:b/>
                <w:bCs/>
                <w:lang w:val="nl-NL"/>
              </w:rPr>
              <w:t>60.129</w:t>
            </w:r>
          </w:p>
        </w:tc>
      </w:tr>
      <w:tr w:rsidR="001E31A2" w:rsidRPr="005F101B" w14:paraId="3320244D" w14:textId="15798539" w:rsidTr="001B7C0B">
        <w:tc>
          <w:tcPr>
            <w:tcW w:w="5809" w:type="dxa"/>
            <w:vAlign w:val="bottom"/>
          </w:tcPr>
          <w:p w14:paraId="0F0C798C" w14:textId="77777777" w:rsidR="001E31A2" w:rsidRPr="005F101B" w:rsidRDefault="001E31A2" w:rsidP="001E31A2">
            <w:pPr>
              <w:spacing w:line="240" w:lineRule="auto"/>
              <w:ind w:left="170" w:hanging="170"/>
              <w:rPr>
                <w:rFonts w:ascii="Cambria" w:hAnsi="Cambria" w:cs="Times New Roman"/>
                <w:b/>
                <w:lang w:val="nl-NL"/>
              </w:rPr>
            </w:pPr>
          </w:p>
        </w:tc>
        <w:tc>
          <w:tcPr>
            <w:tcW w:w="284" w:type="dxa"/>
            <w:vAlign w:val="bottom"/>
          </w:tcPr>
          <w:p w14:paraId="6C9FA6EE" w14:textId="77777777" w:rsidR="001E31A2" w:rsidRPr="005F101B" w:rsidRDefault="001E31A2" w:rsidP="001E31A2">
            <w:pPr>
              <w:spacing w:line="240" w:lineRule="auto"/>
              <w:ind w:left="540"/>
              <w:jc w:val="right"/>
              <w:rPr>
                <w:rFonts w:ascii="Cambria" w:hAnsi="Cambria" w:cs="Times New Roman"/>
                <w:b/>
                <w:bCs/>
                <w:lang w:val="nl-NL"/>
              </w:rPr>
            </w:pPr>
          </w:p>
        </w:tc>
        <w:tc>
          <w:tcPr>
            <w:tcW w:w="1417" w:type="dxa"/>
            <w:vAlign w:val="bottom"/>
          </w:tcPr>
          <w:p w14:paraId="43D3E5B5" w14:textId="77777777" w:rsidR="001E31A2" w:rsidRPr="005F101B" w:rsidRDefault="001E31A2" w:rsidP="001E31A2">
            <w:pPr>
              <w:spacing w:line="240" w:lineRule="auto"/>
              <w:jc w:val="right"/>
              <w:rPr>
                <w:rFonts w:asciiTheme="majorHAnsi" w:hAnsiTheme="majorHAnsi" w:cs="Times New Roman"/>
                <w:b/>
                <w:bCs/>
                <w:lang w:val="nl-NL"/>
              </w:rPr>
            </w:pPr>
          </w:p>
        </w:tc>
        <w:tc>
          <w:tcPr>
            <w:tcW w:w="1276" w:type="dxa"/>
            <w:vAlign w:val="bottom"/>
          </w:tcPr>
          <w:p w14:paraId="6D751E60" w14:textId="77777777" w:rsidR="001E31A2" w:rsidRPr="005F101B" w:rsidRDefault="001E31A2" w:rsidP="001E31A2">
            <w:pPr>
              <w:spacing w:line="240" w:lineRule="auto"/>
              <w:jc w:val="right"/>
              <w:rPr>
                <w:rFonts w:ascii="Cambria" w:hAnsi="Cambria" w:cs="Times New Roman"/>
                <w:b/>
                <w:bCs/>
                <w:lang w:val="nl-NL"/>
              </w:rPr>
            </w:pPr>
          </w:p>
        </w:tc>
      </w:tr>
      <w:tr w:rsidR="001E31A2" w:rsidRPr="005F101B" w14:paraId="00F671AC" w14:textId="696E5AAA" w:rsidTr="001B7C0B">
        <w:tc>
          <w:tcPr>
            <w:tcW w:w="5809" w:type="dxa"/>
            <w:vAlign w:val="bottom"/>
          </w:tcPr>
          <w:p w14:paraId="731D65C0" w14:textId="77777777" w:rsidR="001E31A2" w:rsidRPr="005F101B" w:rsidRDefault="001E31A2" w:rsidP="001E31A2">
            <w:pPr>
              <w:spacing w:line="240" w:lineRule="auto"/>
              <w:ind w:left="170" w:hanging="170"/>
              <w:rPr>
                <w:rFonts w:ascii="Cambria" w:hAnsi="Cambria" w:cs="Times New Roman"/>
                <w:b/>
                <w:lang w:val="nl-NL"/>
              </w:rPr>
            </w:pPr>
            <w:r w:rsidRPr="005F101B">
              <w:rPr>
                <w:rFonts w:ascii="Cambria" w:hAnsi="Cambria" w:cs="Times New Roman"/>
                <w:b/>
                <w:lang w:val="nl-NL"/>
              </w:rPr>
              <w:t>Ispravka vrijednosti</w:t>
            </w:r>
          </w:p>
        </w:tc>
        <w:tc>
          <w:tcPr>
            <w:tcW w:w="284" w:type="dxa"/>
            <w:vAlign w:val="bottom"/>
          </w:tcPr>
          <w:p w14:paraId="49D57767" w14:textId="77777777" w:rsidR="001E31A2" w:rsidRPr="005F101B" w:rsidRDefault="001E31A2" w:rsidP="001E31A2">
            <w:pPr>
              <w:spacing w:line="240" w:lineRule="auto"/>
              <w:ind w:left="540"/>
              <w:jc w:val="right"/>
              <w:rPr>
                <w:rFonts w:ascii="Cambria" w:hAnsi="Cambria" w:cs="Times New Roman"/>
                <w:lang w:val="nl-NL"/>
              </w:rPr>
            </w:pPr>
          </w:p>
        </w:tc>
        <w:tc>
          <w:tcPr>
            <w:tcW w:w="1417" w:type="dxa"/>
            <w:vAlign w:val="bottom"/>
          </w:tcPr>
          <w:p w14:paraId="1D527F9D" w14:textId="77777777" w:rsidR="001E31A2" w:rsidRPr="005F101B" w:rsidRDefault="001E31A2" w:rsidP="001E31A2">
            <w:pPr>
              <w:spacing w:line="240" w:lineRule="auto"/>
              <w:jc w:val="right"/>
              <w:rPr>
                <w:rFonts w:asciiTheme="majorHAnsi" w:hAnsiTheme="majorHAnsi" w:cs="Times New Roman"/>
                <w:lang w:val="nl-NL"/>
              </w:rPr>
            </w:pPr>
          </w:p>
        </w:tc>
        <w:tc>
          <w:tcPr>
            <w:tcW w:w="1276" w:type="dxa"/>
            <w:vAlign w:val="bottom"/>
          </w:tcPr>
          <w:p w14:paraId="4B349F9A" w14:textId="77777777" w:rsidR="001E31A2" w:rsidRPr="005F101B" w:rsidRDefault="001E31A2" w:rsidP="001E31A2">
            <w:pPr>
              <w:spacing w:line="240" w:lineRule="auto"/>
              <w:jc w:val="right"/>
              <w:rPr>
                <w:rFonts w:ascii="Cambria" w:hAnsi="Cambria" w:cs="Times New Roman"/>
                <w:lang w:val="nl-NL"/>
              </w:rPr>
            </w:pPr>
          </w:p>
        </w:tc>
      </w:tr>
      <w:tr w:rsidR="001E31A2" w:rsidRPr="005F101B" w14:paraId="3BB1E60E" w14:textId="113BB071" w:rsidTr="0086477D">
        <w:tc>
          <w:tcPr>
            <w:tcW w:w="5809" w:type="dxa"/>
            <w:vAlign w:val="bottom"/>
          </w:tcPr>
          <w:p w14:paraId="0973797A" w14:textId="1FC9682A" w:rsidR="001E31A2" w:rsidRPr="005F101B" w:rsidRDefault="001E31A2" w:rsidP="001E31A2">
            <w:pPr>
              <w:spacing w:line="240" w:lineRule="auto"/>
              <w:ind w:left="170" w:hanging="170"/>
              <w:rPr>
                <w:rFonts w:ascii="Cambria" w:hAnsi="Cambria" w:cs="Times New Roman"/>
                <w:lang w:val="nl-NL"/>
              </w:rPr>
            </w:pPr>
            <w:r w:rsidRPr="005F101B">
              <w:rPr>
                <w:rFonts w:ascii="Cambria" w:hAnsi="Cambria" w:cs="Times New Roman"/>
                <w:lang w:val="nl-NL"/>
              </w:rPr>
              <w:t>Stanje na početku godine</w:t>
            </w:r>
          </w:p>
        </w:tc>
        <w:tc>
          <w:tcPr>
            <w:tcW w:w="284" w:type="dxa"/>
            <w:vAlign w:val="bottom"/>
          </w:tcPr>
          <w:p w14:paraId="2E07F452" w14:textId="77777777" w:rsidR="001E31A2" w:rsidRPr="005F101B" w:rsidRDefault="001E31A2" w:rsidP="001E31A2">
            <w:pPr>
              <w:spacing w:line="240" w:lineRule="auto"/>
              <w:jc w:val="right"/>
              <w:rPr>
                <w:rFonts w:ascii="Cambria" w:hAnsi="Cambria" w:cs="Times New Roman"/>
                <w:lang w:val="nl-NL"/>
              </w:rPr>
            </w:pPr>
          </w:p>
        </w:tc>
        <w:tc>
          <w:tcPr>
            <w:tcW w:w="1417" w:type="dxa"/>
            <w:vAlign w:val="bottom"/>
          </w:tcPr>
          <w:p w14:paraId="0234B935" w14:textId="7C2F29BB" w:rsidR="001E31A2" w:rsidRPr="005F101B" w:rsidRDefault="0086477D" w:rsidP="001E31A2">
            <w:pPr>
              <w:spacing w:line="240" w:lineRule="auto"/>
              <w:jc w:val="right"/>
              <w:rPr>
                <w:rFonts w:asciiTheme="majorHAnsi" w:hAnsiTheme="majorHAnsi" w:cs="Times New Roman"/>
                <w:lang w:val="nl-NL"/>
              </w:rPr>
            </w:pPr>
            <w:r w:rsidRPr="005F101B">
              <w:rPr>
                <w:rFonts w:asciiTheme="majorHAnsi" w:hAnsiTheme="majorHAnsi" w:cs="Times New Roman"/>
                <w:lang w:val="nl-NL"/>
              </w:rPr>
              <w:t>6.090</w:t>
            </w:r>
          </w:p>
        </w:tc>
        <w:tc>
          <w:tcPr>
            <w:tcW w:w="1276" w:type="dxa"/>
            <w:vAlign w:val="bottom"/>
          </w:tcPr>
          <w:p w14:paraId="52258BAF" w14:textId="03216E6A" w:rsidR="001E31A2" w:rsidRPr="005F101B" w:rsidRDefault="001E31A2" w:rsidP="001E31A2">
            <w:pPr>
              <w:spacing w:line="240" w:lineRule="auto"/>
              <w:jc w:val="right"/>
              <w:rPr>
                <w:rFonts w:ascii="Cambria" w:hAnsi="Cambria" w:cs="Times New Roman"/>
                <w:lang w:val="nl-NL"/>
              </w:rPr>
            </w:pPr>
            <w:r w:rsidRPr="005F101B">
              <w:rPr>
                <w:rFonts w:asciiTheme="majorHAnsi" w:hAnsiTheme="majorHAnsi" w:cs="Times New Roman"/>
                <w:lang w:val="nl-NL"/>
              </w:rPr>
              <w:t>5.861</w:t>
            </w:r>
          </w:p>
        </w:tc>
      </w:tr>
      <w:tr w:rsidR="001E31A2" w:rsidRPr="005F101B" w14:paraId="51A97921" w14:textId="46F9F178" w:rsidTr="0086477D">
        <w:tc>
          <w:tcPr>
            <w:tcW w:w="5809" w:type="dxa"/>
            <w:vAlign w:val="bottom"/>
          </w:tcPr>
          <w:p w14:paraId="32D38756" w14:textId="77777777" w:rsidR="001E31A2" w:rsidRPr="005F101B" w:rsidRDefault="001E31A2" w:rsidP="001E31A2">
            <w:pPr>
              <w:spacing w:line="240" w:lineRule="auto"/>
              <w:ind w:left="170" w:hanging="170"/>
              <w:rPr>
                <w:rFonts w:ascii="Cambria" w:hAnsi="Cambria" w:cs="Times New Roman"/>
                <w:lang w:val="sr-Latn-CS"/>
              </w:rPr>
            </w:pPr>
            <w:proofErr w:type="spellStart"/>
            <w:r w:rsidRPr="005F101B">
              <w:rPr>
                <w:rFonts w:ascii="Cambria" w:hAnsi="Cambria" w:cs="Times New Roman"/>
                <w:lang w:val="en-US"/>
              </w:rPr>
              <w:t>Amortizacija</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za</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tekuću</w:t>
            </w:r>
            <w:proofErr w:type="spellEnd"/>
            <w:r w:rsidRPr="005F101B">
              <w:rPr>
                <w:rFonts w:ascii="Cambria" w:hAnsi="Cambria" w:cs="Times New Roman"/>
                <w:lang w:val="en-US"/>
              </w:rPr>
              <w:t xml:space="preserve"> </w:t>
            </w:r>
            <w:proofErr w:type="spellStart"/>
            <w:r w:rsidRPr="005F101B">
              <w:rPr>
                <w:rFonts w:ascii="Cambria" w:hAnsi="Cambria" w:cs="Times New Roman"/>
                <w:lang w:val="en-US"/>
              </w:rPr>
              <w:t>godinu</w:t>
            </w:r>
            <w:proofErr w:type="spellEnd"/>
          </w:p>
        </w:tc>
        <w:tc>
          <w:tcPr>
            <w:tcW w:w="284" w:type="dxa"/>
            <w:vAlign w:val="bottom"/>
          </w:tcPr>
          <w:p w14:paraId="77FBB1AD" w14:textId="77777777" w:rsidR="001E31A2" w:rsidRPr="005F101B" w:rsidRDefault="001E31A2" w:rsidP="001E31A2">
            <w:pPr>
              <w:spacing w:line="240" w:lineRule="auto"/>
              <w:jc w:val="right"/>
              <w:rPr>
                <w:rFonts w:ascii="Cambria" w:hAnsi="Cambria" w:cs="Times New Roman"/>
                <w:lang w:val="en-US"/>
              </w:rPr>
            </w:pPr>
          </w:p>
        </w:tc>
        <w:tc>
          <w:tcPr>
            <w:tcW w:w="1417" w:type="dxa"/>
            <w:vAlign w:val="bottom"/>
          </w:tcPr>
          <w:p w14:paraId="0DDC25F9" w14:textId="6F313517" w:rsidR="001E31A2" w:rsidRPr="005F101B" w:rsidRDefault="0086477D" w:rsidP="001E31A2">
            <w:pPr>
              <w:spacing w:line="240" w:lineRule="auto"/>
              <w:jc w:val="right"/>
              <w:rPr>
                <w:rFonts w:asciiTheme="majorHAnsi" w:hAnsiTheme="majorHAnsi" w:cs="Times New Roman"/>
                <w:lang w:val="en-US"/>
              </w:rPr>
            </w:pPr>
            <w:r w:rsidRPr="005F101B">
              <w:rPr>
                <w:rFonts w:asciiTheme="majorHAnsi" w:hAnsiTheme="majorHAnsi" w:cs="Times New Roman"/>
                <w:lang w:val="en-US"/>
              </w:rPr>
              <w:t>12.412</w:t>
            </w:r>
          </w:p>
        </w:tc>
        <w:tc>
          <w:tcPr>
            <w:tcW w:w="1276" w:type="dxa"/>
            <w:vAlign w:val="bottom"/>
          </w:tcPr>
          <w:p w14:paraId="31E9164B" w14:textId="67BAD922" w:rsidR="001E31A2" w:rsidRPr="005F101B" w:rsidRDefault="001E31A2" w:rsidP="001E31A2">
            <w:pPr>
              <w:spacing w:line="240" w:lineRule="auto"/>
              <w:jc w:val="right"/>
              <w:rPr>
                <w:rFonts w:ascii="Cambria" w:hAnsi="Cambria" w:cs="Times New Roman"/>
                <w:lang w:val="en-US"/>
              </w:rPr>
            </w:pPr>
            <w:r w:rsidRPr="005F101B">
              <w:rPr>
                <w:rFonts w:asciiTheme="majorHAnsi" w:hAnsiTheme="majorHAnsi" w:cs="Times New Roman"/>
                <w:lang w:val="en-US"/>
              </w:rPr>
              <w:t>229</w:t>
            </w:r>
          </w:p>
        </w:tc>
      </w:tr>
      <w:tr w:rsidR="0086477D" w:rsidRPr="005F101B" w14:paraId="70B923FA" w14:textId="77777777" w:rsidTr="00BC3767">
        <w:tc>
          <w:tcPr>
            <w:tcW w:w="5809" w:type="dxa"/>
            <w:vAlign w:val="bottom"/>
          </w:tcPr>
          <w:p w14:paraId="21949699" w14:textId="2143AFB3" w:rsidR="0086477D" w:rsidRPr="005F101B" w:rsidRDefault="0086477D" w:rsidP="001E31A2">
            <w:pPr>
              <w:spacing w:line="240" w:lineRule="auto"/>
              <w:ind w:left="170" w:hanging="170"/>
              <w:rPr>
                <w:rFonts w:ascii="Cambria" w:hAnsi="Cambria" w:cs="Times New Roman"/>
                <w:lang w:val="en-US"/>
              </w:rPr>
            </w:pPr>
            <w:proofErr w:type="spellStart"/>
            <w:r w:rsidRPr="005F101B">
              <w:rPr>
                <w:rFonts w:ascii="Cambria" w:hAnsi="Cambria" w:cs="Times New Roman"/>
                <w:lang w:val="en-US"/>
              </w:rPr>
              <w:t>Otpis</w:t>
            </w:r>
            <w:proofErr w:type="spellEnd"/>
          </w:p>
        </w:tc>
        <w:tc>
          <w:tcPr>
            <w:tcW w:w="284" w:type="dxa"/>
            <w:vAlign w:val="bottom"/>
          </w:tcPr>
          <w:p w14:paraId="5C6226D9" w14:textId="77777777" w:rsidR="0086477D" w:rsidRPr="005F101B" w:rsidRDefault="0086477D" w:rsidP="001E31A2">
            <w:pPr>
              <w:spacing w:line="240" w:lineRule="auto"/>
              <w:jc w:val="right"/>
              <w:rPr>
                <w:rFonts w:ascii="Cambria" w:hAnsi="Cambria" w:cs="Times New Roman"/>
                <w:lang w:val="en-US"/>
              </w:rPr>
            </w:pPr>
          </w:p>
        </w:tc>
        <w:tc>
          <w:tcPr>
            <w:tcW w:w="1417" w:type="dxa"/>
            <w:vAlign w:val="bottom"/>
          </w:tcPr>
          <w:p w14:paraId="3C7946AC" w14:textId="2F73E07C" w:rsidR="0086477D" w:rsidRPr="005F101B" w:rsidRDefault="0086477D" w:rsidP="001E31A2">
            <w:pPr>
              <w:spacing w:line="240" w:lineRule="auto"/>
              <w:jc w:val="right"/>
              <w:rPr>
                <w:rFonts w:asciiTheme="majorHAnsi" w:hAnsiTheme="majorHAnsi" w:cs="Times New Roman"/>
                <w:lang w:val="en-US"/>
              </w:rPr>
            </w:pPr>
            <w:r w:rsidRPr="005F101B">
              <w:rPr>
                <w:rFonts w:asciiTheme="majorHAnsi" w:hAnsiTheme="majorHAnsi" w:cs="Times New Roman"/>
                <w:lang w:val="en-US"/>
              </w:rPr>
              <w:t>(2.500)</w:t>
            </w:r>
          </w:p>
        </w:tc>
        <w:tc>
          <w:tcPr>
            <w:tcW w:w="1276" w:type="dxa"/>
            <w:vAlign w:val="bottom"/>
          </w:tcPr>
          <w:p w14:paraId="13990748" w14:textId="0B77B20B" w:rsidR="0086477D" w:rsidRPr="005F101B" w:rsidRDefault="0086477D" w:rsidP="001E31A2">
            <w:pPr>
              <w:spacing w:line="240" w:lineRule="auto"/>
              <w:jc w:val="right"/>
              <w:rPr>
                <w:rFonts w:asciiTheme="majorHAnsi" w:hAnsiTheme="majorHAnsi" w:cs="Times New Roman"/>
                <w:lang w:val="en-US"/>
              </w:rPr>
            </w:pPr>
            <w:r w:rsidRPr="005F101B">
              <w:rPr>
                <w:rFonts w:asciiTheme="majorHAnsi" w:hAnsiTheme="majorHAnsi" w:cs="Times New Roman"/>
                <w:lang w:val="en-US"/>
              </w:rPr>
              <w:t>-</w:t>
            </w:r>
          </w:p>
        </w:tc>
      </w:tr>
      <w:tr w:rsidR="001E31A2" w:rsidRPr="005F101B" w14:paraId="6A4AEB5A" w14:textId="1964CAA3" w:rsidTr="00BC3767">
        <w:tc>
          <w:tcPr>
            <w:tcW w:w="5809" w:type="dxa"/>
            <w:vAlign w:val="bottom"/>
          </w:tcPr>
          <w:p w14:paraId="6D98BF40" w14:textId="7B85159C" w:rsidR="001E31A2" w:rsidRPr="005F101B" w:rsidRDefault="001E31A2" w:rsidP="001E31A2">
            <w:pPr>
              <w:spacing w:line="240" w:lineRule="auto"/>
              <w:ind w:left="170" w:hanging="170"/>
              <w:rPr>
                <w:rFonts w:ascii="Cambria" w:hAnsi="Cambria" w:cs="Times New Roman"/>
                <w:b/>
                <w:lang w:val="nl-NL"/>
              </w:rPr>
            </w:pPr>
            <w:r w:rsidRPr="005F101B">
              <w:rPr>
                <w:rFonts w:ascii="Cambria" w:hAnsi="Cambria" w:cs="Times New Roman"/>
                <w:b/>
                <w:lang w:val="nl-NL"/>
              </w:rPr>
              <w:t xml:space="preserve">Stanje na dan 31. decembra </w:t>
            </w:r>
          </w:p>
        </w:tc>
        <w:tc>
          <w:tcPr>
            <w:tcW w:w="284" w:type="dxa"/>
            <w:vAlign w:val="bottom"/>
          </w:tcPr>
          <w:p w14:paraId="17EDF968" w14:textId="77777777" w:rsidR="001E31A2" w:rsidRPr="005F101B" w:rsidRDefault="001E31A2" w:rsidP="001E31A2">
            <w:pPr>
              <w:spacing w:line="240" w:lineRule="auto"/>
              <w:jc w:val="right"/>
              <w:rPr>
                <w:rFonts w:ascii="Cambria" w:hAnsi="Cambria" w:cs="Times New Roman"/>
                <w:lang w:val="nl-NL"/>
              </w:rPr>
            </w:pPr>
          </w:p>
        </w:tc>
        <w:tc>
          <w:tcPr>
            <w:tcW w:w="1417" w:type="dxa"/>
            <w:tcBorders>
              <w:bottom w:val="single" w:sz="4" w:space="0" w:color="auto"/>
            </w:tcBorders>
            <w:vAlign w:val="bottom"/>
          </w:tcPr>
          <w:p w14:paraId="1F85C7B3" w14:textId="71B7C393" w:rsidR="001E31A2" w:rsidRPr="005F101B" w:rsidRDefault="0086477D" w:rsidP="001E31A2">
            <w:pPr>
              <w:spacing w:line="240" w:lineRule="auto"/>
              <w:jc w:val="right"/>
              <w:rPr>
                <w:rFonts w:asciiTheme="majorHAnsi" w:hAnsiTheme="majorHAnsi" w:cs="Times New Roman"/>
                <w:b/>
                <w:lang w:val="nl-NL"/>
              </w:rPr>
            </w:pPr>
            <w:r w:rsidRPr="005F101B">
              <w:rPr>
                <w:rFonts w:asciiTheme="majorHAnsi" w:hAnsiTheme="majorHAnsi" w:cs="Times New Roman"/>
                <w:b/>
                <w:lang w:val="nl-NL"/>
              </w:rPr>
              <w:t>16.002</w:t>
            </w:r>
          </w:p>
        </w:tc>
        <w:tc>
          <w:tcPr>
            <w:tcW w:w="1276" w:type="dxa"/>
            <w:tcBorders>
              <w:bottom w:val="single" w:sz="4" w:space="0" w:color="auto"/>
            </w:tcBorders>
            <w:vAlign w:val="bottom"/>
          </w:tcPr>
          <w:p w14:paraId="323C040A" w14:textId="6948681D" w:rsidR="001E31A2" w:rsidRPr="005F101B" w:rsidRDefault="001E31A2" w:rsidP="001E31A2">
            <w:pPr>
              <w:spacing w:line="240" w:lineRule="auto"/>
              <w:jc w:val="right"/>
              <w:rPr>
                <w:rFonts w:ascii="Cambria" w:hAnsi="Cambria" w:cs="Times New Roman"/>
                <w:b/>
                <w:lang w:val="nl-NL"/>
              </w:rPr>
            </w:pPr>
            <w:r w:rsidRPr="005F101B">
              <w:rPr>
                <w:rFonts w:asciiTheme="majorHAnsi" w:hAnsiTheme="majorHAnsi" w:cs="Times New Roman"/>
                <w:b/>
                <w:lang w:val="nl-NL"/>
              </w:rPr>
              <w:t>6.090</w:t>
            </w:r>
          </w:p>
        </w:tc>
      </w:tr>
      <w:tr w:rsidR="001E31A2" w:rsidRPr="009D7BD7" w14:paraId="6EFBB005" w14:textId="0AC8050B" w:rsidTr="00BC3767">
        <w:tc>
          <w:tcPr>
            <w:tcW w:w="5809" w:type="dxa"/>
            <w:vAlign w:val="bottom"/>
          </w:tcPr>
          <w:p w14:paraId="5733C6EB" w14:textId="77777777" w:rsidR="001E31A2" w:rsidRPr="005F101B" w:rsidRDefault="001E31A2" w:rsidP="001E31A2">
            <w:pPr>
              <w:spacing w:line="240" w:lineRule="auto"/>
              <w:ind w:left="170" w:hanging="170"/>
              <w:rPr>
                <w:rFonts w:ascii="Cambria" w:hAnsi="Cambria" w:cs="Times New Roman"/>
                <w:b/>
                <w:lang w:val="nl-NL"/>
              </w:rPr>
            </w:pPr>
          </w:p>
          <w:p w14:paraId="7862FC6F" w14:textId="6B21F173" w:rsidR="001E31A2" w:rsidRPr="005F101B" w:rsidRDefault="001E31A2" w:rsidP="001E31A2">
            <w:pPr>
              <w:spacing w:line="240" w:lineRule="auto"/>
              <w:ind w:left="170" w:hanging="170"/>
              <w:rPr>
                <w:rFonts w:ascii="Cambria" w:hAnsi="Cambria" w:cs="Times New Roman"/>
                <w:b/>
                <w:lang w:val="nl-NL"/>
              </w:rPr>
            </w:pPr>
            <w:r w:rsidRPr="005F101B">
              <w:rPr>
                <w:rFonts w:ascii="Cambria" w:hAnsi="Cambria" w:cs="Times New Roman"/>
                <w:b/>
                <w:lang w:val="nl-NL"/>
              </w:rPr>
              <w:t xml:space="preserve">Sadašnja vrijednost 31. decembra </w:t>
            </w:r>
          </w:p>
        </w:tc>
        <w:tc>
          <w:tcPr>
            <w:tcW w:w="284" w:type="dxa"/>
            <w:vAlign w:val="bottom"/>
          </w:tcPr>
          <w:p w14:paraId="087B3114" w14:textId="77777777" w:rsidR="001E31A2" w:rsidRPr="005F101B" w:rsidRDefault="001E31A2" w:rsidP="001E31A2">
            <w:pPr>
              <w:spacing w:line="240" w:lineRule="auto"/>
              <w:jc w:val="right"/>
              <w:rPr>
                <w:rFonts w:ascii="Cambria" w:hAnsi="Cambria" w:cs="Times New Roman"/>
                <w:b/>
                <w:lang w:val="nl-NL"/>
              </w:rPr>
            </w:pPr>
          </w:p>
        </w:tc>
        <w:tc>
          <w:tcPr>
            <w:tcW w:w="1417" w:type="dxa"/>
            <w:tcBorders>
              <w:top w:val="single" w:sz="4" w:space="0" w:color="auto"/>
              <w:bottom w:val="double" w:sz="4" w:space="0" w:color="auto"/>
            </w:tcBorders>
            <w:vAlign w:val="bottom"/>
          </w:tcPr>
          <w:p w14:paraId="79167E64" w14:textId="17230F3E" w:rsidR="001E31A2" w:rsidRPr="005F101B" w:rsidRDefault="00F55B48" w:rsidP="001E31A2">
            <w:pPr>
              <w:spacing w:line="240" w:lineRule="auto"/>
              <w:jc w:val="right"/>
              <w:rPr>
                <w:rFonts w:asciiTheme="majorHAnsi" w:hAnsiTheme="majorHAnsi" w:cs="Times New Roman"/>
                <w:b/>
                <w:lang w:val="nl-NL"/>
              </w:rPr>
            </w:pPr>
            <w:r w:rsidRPr="005F101B">
              <w:rPr>
                <w:rFonts w:asciiTheme="majorHAnsi" w:hAnsiTheme="majorHAnsi" w:cs="Times New Roman"/>
                <w:b/>
                <w:lang w:val="nl-NL"/>
              </w:rPr>
              <w:t>60.327</w:t>
            </w:r>
          </w:p>
        </w:tc>
        <w:tc>
          <w:tcPr>
            <w:tcW w:w="1276" w:type="dxa"/>
            <w:tcBorders>
              <w:top w:val="single" w:sz="4" w:space="0" w:color="auto"/>
              <w:bottom w:val="double" w:sz="4" w:space="0" w:color="auto"/>
            </w:tcBorders>
            <w:vAlign w:val="bottom"/>
          </w:tcPr>
          <w:p w14:paraId="4CCF4A6E" w14:textId="3539DD1B" w:rsidR="001E31A2" w:rsidRPr="005F101B" w:rsidRDefault="001E31A2" w:rsidP="001E31A2">
            <w:pPr>
              <w:spacing w:line="240" w:lineRule="auto"/>
              <w:jc w:val="right"/>
              <w:rPr>
                <w:rFonts w:ascii="Cambria" w:hAnsi="Cambria" w:cs="Times New Roman"/>
                <w:b/>
                <w:lang w:val="nl-NL"/>
              </w:rPr>
            </w:pPr>
            <w:r w:rsidRPr="005F101B">
              <w:rPr>
                <w:rFonts w:asciiTheme="majorHAnsi" w:hAnsiTheme="majorHAnsi" w:cs="Times New Roman"/>
                <w:b/>
                <w:lang w:val="nl-NL"/>
              </w:rPr>
              <w:t>54.039</w:t>
            </w:r>
          </w:p>
        </w:tc>
      </w:tr>
      <w:bookmarkEnd w:id="13"/>
      <w:bookmarkEnd w:id="14"/>
    </w:tbl>
    <w:p w14:paraId="3EFB8656" w14:textId="0CA47F22" w:rsidR="005B5A0A" w:rsidRDefault="005B5A0A" w:rsidP="004023F4">
      <w:pPr>
        <w:rPr>
          <w:rFonts w:ascii="Cambria" w:hAnsi="Cambria" w:cs="Times New Roman"/>
          <w:bCs/>
          <w:color w:val="FF0000"/>
          <w:lang w:val="it-IT"/>
        </w:rPr>
      </w:pPr>
    </w:p>
    <w:p w14:paraId="1DADF858" w14:textId="77777777" w:rsidR="00594A33" w:rsidRPr="005F1264" w:rsidRDefault="00594A33" w:rsidP="004023F4">
      <w:pPr>
        <w:rPr>
          <w:rFonts w:ascii="Cambria" w:hAnsi="Cambria" w:cs="Times New Roman"/>
          <w:bCs/>
          <w:color w:val="FF0000"/>
          <w:lang w:val="it-IT"/>
        </w:rPr>
      </w:pPr>
    </w:p>
    <w:p w14:paraId="1A1295EA" w14:textId="7E7E2F50" w:rsidR="003A18ED" w:rsidRPr="005F1264" w:rsidRDefault="003A18ED" w:rsidP="003A18ED">
      <w:pPr>
        <w:pStyle w:val="SUBHEADING"/>
        <w:tabs>
          <w:tab w:val="clear" w:pos="-720"/>
        </w:tabs>
        <w:suppressAutoHyphens w:val="0"/>
        <w:spacing w:line="240" w:lineRule="atLeast"/>
        <w:rPr>
          <w:rFonts w:ascii="Cambria" w:hAnsi="Cambria" w:cs="Times New Roman"/>
          <w:sz w:val="20"/>
          <w:szCs w:val="20"/>
          <w:lang w:val="it-IT"/>
        </w:rPr>
      </w:pPr>
      <w:r w:rsidRPr="00336699">
        <w:rPr>
          <w:rFonts w:ascii="Cambria" w:hAnsi="Cambria" w:cs="Times New Roman"/>
          <w:color w:val="000000"/>
          <w:sz w:val="20"/>
          <w:szCs w:val="20"/>
          <w:lang w:val="it-IT"/>
        </w:rPr>
        <w:t>1</w:t>
      </w:r>
      <w:r w:rsidR="00BE1207" w:rsidRPr="00336699">
        <w:rPr>
          <w:rFonts w:ascii="Cambria" w:hAnsi="Cambria" w:cs="Times New Roman"/>
          <w:color w:val="000000"/>
          <w:sz w:val="20"/>
          <w:szCs w:val="20"/>
          <w:lang w:val="it-IT"/>
        </w:rPr>
        <w:t>4</w:t>
      </w:r>
      <w:r w:rsidRPr="00336699">
        <w:rPr>
          <w:rFonts w:ascii="Cambria" w:hAnsi="Cambria" w:cs="Times New Roman"/>
          <w:color w:val="000000"/>
          <w:sz w:val="20"/>
          <w:szCs w:val="20"/>
          <w:lang w:val="it-IT"/>
        </w:rPr>
        <w:t>.      Nekretnine</w:t>
      </w:r>
      <w:r w:rsidR="00963728" w:rsidRPr="00336699">
        <w:rPr>
          <w:rFonts w:ascii="Cambria" w:hAnsi="Cambria" w:cs="Times New Roman"/>
          <w:color w:val="000000"/>
          <w:sz w:val="20"/>
          <w:szCs w:val="20"/>
          <w:lang w:val="it-IT"/>
        </w:rPr>
        <w:t>, postrojenja</w:t>
      </w:r>
      <w:r w:rsidRPr="00336699">
        <w:rPr>
          <w:rFonts w:ascii="Cambria" w:hAnsi="Cambria" w:cs="Times New Roman"/>
          <w:color w:val="000000"/>
          <w:sz w:val="20"/>
          <w:szCs w:val="20"/>
          <w:lang w:val="it-IT"/>
        </w:rPr>
        <w:t xml:space="preserve"> i oprema</w:t>
      </w:r>
    </w:p>
    <w:p w14:paraId="560E02B4" w14:textId="77C91C41" w:rsidR="008A6B55" w:rsidRPr="005F1264" w:rsidRDefault="00184D9A" w:rsidP="00184D9A">
      <w:pPr>
        <w:ind w:left="-57" w:right="-624"/>
        <w:jc w:val="right"/>
        <w:rPr>
          <w:rFonts w:ascii="Cambria" w:hAnsi="Cambria" w:cs="Times New Roman"/>
          <w:lang w:val="sl-SI"/>
        </w:rPr>
      </w:pPr>
      <w:r w:rsidRPr="005F1264">
        <w:rPr>
          <w:rFonts w:ascii="Cambria" w:hAnsi="Cambria" w:cs="Times New Roman"/>
          <w:lang w:val="sl-SI"/>
        </w:rPr>
        <w:t xml:space="preserve">              (u Eur)</w:t>
      </w:r>
    </w:p>
    <w:p w14:paraId="5798B131" w14:textId="4C879C1D" w:rsidR="001975A3" w:rsidRPr="005F1264" w:rsidRDefault="00184D9A" w:rsidP="008A6B55">
      <w:pPr>
        <w:ind w:right="369"/>
        <w:jc w:val="right"/>
        <w:rPr>
          <w:rFonts w:ascii="Cambria" w:hAnsi="Cambria" w:cs="Times New Roman"/>
          <w:lang w:val="es-ES_tradnl"/>
        </w:rPr>
      </w:pPr>
      <w:r w:rsidRPr="005F1264">
        <w:rPr>
          <w:rFonts w:ascii="Cambria" w:hAnsi="Cambria" w:cs="Times New Roman"/>
          <w:lang w:val="es-ES_tradnl"/>
        </w:rPr>
        <w:t xml:space="preserve">  </w:t>
      </w:r>
    </w:p>
    <w:tbl>
      <w:tblPr>
        <w:tblpPr w:leftFromText="180" w:rightFromText="180" w:vertAnchor="text" w:horzAnchor="margin" w:tblpXSpec="center" w:tblpY="-49"/>
        <w:tblW w:w="11599" w:type="dxa"/>
        <w:tblLayout w:type="fixed"/>
        <w:tblLook w:val="0000" w:firstRow="0" w:lastRow="0" w:firstColumn="0" w:lastColumn="0" w:noHBand="0" w:noVBand="0"/>
      </w:tblPr>
      <w:tblGrid>
        <w:gridCol w:w="2486"/>
        <w:gridCol w:w="1114"/>
        <w:gridCol w:w="1170"/>
        <w:gridCol w:w="1170"/>
        <w:gridCol w:w="1050"/>
        <w:gridCol w:w="1179"/>
        <w:gridCol w:w="1045"/>
        <w:gridCol w:w="1096"/>
        <w:gridCol w:w="1289"/>
      </w:tblGrid>
      <w:tr w:rsidR="00666D39" w:rsidRPr="00B10CB9" w14:paraId="4C4C608A" w14:textId="77777777" w:rsidTr="001962D9">
        <w:trPr>
          <w:cantSplit/>
          <w:trHeight w:val="455"/>
        </w:trPr>
        <w:tc>
          <w:tcPr>
            <w:tcW w:w="2486" w:type="dxa"/>
          </w:tcPr>
          <w:p w14:paraId="067CA966" w14:textId="77777777" w:rsidR="00271FB4" w:rsidRPr="005F1264" w:rsidRDefault="00271FB4" w:rsidP="00184D9A">
            <w:pPr>
              <w:jc w:val="right"/>
              <w:rPr>
                <w:rFonts w:ascii="Cambria" w:hAnsi="Cambria" w:cs="Times New Roman"/>
                <w:lang w:val="es-ES_tradnl"/>
              </w:rPr>
            </w:pPr>
          </w:p>
        </w:tc>
        <w:tc>
          <w:tcPr>
            <w:tcW w:w="1114" w:type="dxa"/>
            <w:tcBorders>
              <w:top w:val="single" w:sz="4" w:space="0" w:color="auto"/>
            </w:tcBorders>
          </w:tcPr>
          <w:p w14:paraId="777B577D" w14:textId="77777777" w:rsidR="00271FB4" w:rsidRPr="00B10CB9" w:rsidRDefault="00271FB4" w:rsidP="00184D9A">
            <w:pPr>
              <w:pStyle w:val="xl24"/>
              <w:spacing w:before="0" w:beforeAutospacing="0" w:after="0" w:afterAutospacing="0" w:line="240" w:lineRule="atLeast"/>
              <w:jc w:val="left"/>
              <w:textAlignment w:val="auto"/>
              <w:rPr>
                <w:rFonts w:ascii="Cambria" w:hAnsi="Cambria" w:cs="Times New Roman"/>
                <w:sz w:val="20"/>
                <w:szCs w:val="20"/>
              </w:rPr>
            </w:pPr>
            <w:proofErr w:type="spellStart"/>
            <w:r w:rsidRPr="00B10CB9">
              <w:rPr>
                <w:rFonts w:ascii="Cambria" w:hAnsi="Cambria" w:cs="Times New Roman"/>
                <w:sz w:val="20"/>
                <w:szCs w:val="20"/>
              </w:rPr>
              <w:t>Zemljište</w:t>
            </w:r>
            <w:proofErr w:type="spellEnd"/>
            <w:r w:rsidRPr="00B10CB9">
              <w:rPr>
                <w:rFonts w:ascii="Cambria" w:hAnsi="Cambria" w:cs="Times New Roman"/>
                <w:sz w:val="20"/>
                <w:szCs w:val="20"/>
              </w:rPr>
              <w:t xml:space="preserve"> </w:t>
            </w:r>
          </w:p>
        </w:tc>
        <w:tc>
          <w:tcPr>
            <w:tcW w:w="1170" w:type="dxa"/>
            <w:tcBorders>
              <w:top w:val="single" w:sz="4" w:space="0" w:color="auto"/>
            </w:tcBorders>
          </w:tcPr>
          <w:p w14:paraId="51D84168" w14:textId="77777777" w:rsidR="00271FB4" w:rsidRPr="00B10CB9" w:rsidRDefault="00271FB4" w:rsidP="00184D9A">
            <w:pPr>
              <w:pStyle w:val="xl24"/>
              <w:spacing w:before="0" w:beforeAutospacing="0" w:after="0" w:afterAutospacing="0" w:line="240" w:lineRule="atLeast"/>
              <w:textAlignment w:val="auto"/>
              <w:rPr>
                <w:rFonts w:ascii="Cambria" w:hAnsi="Cambria" w:cs="Times New Roman"/>
                <w:sz w:val="20"/>
                <w:szCs w:val="20"/>
              </w:rPr>
            </w:pPr>
            <w:proofErr w:type="spellStart"/>
            <w:r w:rsidRPr="00B10CB9">
              <w:rPr>
                <w:rFonts w:ascii="Cambria" w:hAnsi="Cambria" w:cs="Times New Roman"/>
                <w:sz w:val="20"/>
                <w:szCs w:val="20"/>
              </w:rPr>
              <w:t>Građev</w:t>
            </w:r>
            <w:proofErr w:type="spellEnd"/>
            <w:r w:rsidRPr="00B10CB9">
              <w:rPr>
                <w:rFonts w:ascii="Cambria" w:hAnsi="Cambria" w:cs="Times New Roman"/>
                <w:sz w:val="20"/>
                <w:szCs w:val="20"/>
              </w:rPr>
              <w:t>.</w:t>
            </w:r>
          </w:p>
          <w:p w14:paraId="70521B4E" w14:textId="77777777" w:rsidR="00271FB4" w:rsidRPr="00B10CB9" w:rsidRDefault="00271FB4" w:rsidP="00184D9A">
            <w:pPr>
              <w:pStyle w:val="xl24"/>
              <w:spacing w:before="0" w:beforeAutospacing="0" w:after="0" w:afterAutospacing="0" w:line="240" w:lineRule="atLeast"/>
              <w:textAlignment w:val="auto"/>
              <w:rPr>
                <w:rFonts w:ascii="Cambria" w:hAnsi="Cambria" w:cs="Times New Roman"/>
                <w:sz w:val="20"/>
                <w:szCs w:val="20"/>
              </w:rPr>
            </w:pPr>
            <w:proofErr w:type="spellStart"/>
            <w:r w:rsidRPr="00B10CB9">
              <w:rPr>
                <w:rFonts w:ascii="Cambria" w:hAnsi="Cambria" w:cs="Times New Roman"/>
                <w:sz w:val="20"/>
                <w:szCs w:val="20"/>
              </w:rPr>
              <w:t>objekti</w:t>
            </w:r>
            <w:proofErr w:type="spellEnd"/>
            <w:r w:rsidRPr="00B10CB9">
              <w:rPr>
                <w:rFonts w:ascii="Cambria" w:hAnsi="Cambria" w:cs="Times New Roman"/>
                <w:sz w:val="20"/>
                <w:szCs w:val="20"/>
              </w:rPr>
              <w:t xml:space="preserve"> </w:t>
            </w:r>
          </w:p>
        </w:tc>
        <w:tc>
          <w:tcPr>
            <w:tcW w:w="1170" w:type="dxa"/>
            <w:tcBorders>
              <w:top w:val="single" w:sz="4" w:space="0" w:color="auto"/>
            </w:tcBorders>
          </w:tcPr>
          <w:p w14:paraId="18EE6817" w14:textId="77777777" w:rsidR="00271FB4" w:rsidRPr="00B10CB9" w:rsidRDefault="00271FB4" w:rsidP="00184D9A">
            <w:pPr>
              <w:jc w:val="center"/>
              <w:rPr>
                <w:rFonts w:ascii="Cambria" w:hAnsi="Cambria" w:cs="Times New Roman"/>
                <w:b/>
                <w:bCs/>
              </w:rPr>
            </w:pPr>
            <w:proofErr w:type="spellStart"/>
            <w:r w:rsidRPr="00B10CB9">
              <w:rPr>
                <w:rFonts w:ascii="Cambria" w:hAnsi="Cambria" w:cs="Times New Roman"/>
                <w:b/>
                <w:bCs/>
              </w:rPr>
              <w:t>Oprema</w:t>
            </w:r>
            <w:proofErr w:type="spellEnd"/>
          </w:p>
          <w:p w14:paraId="0D1BEB70" w14:textId="77777777" w:rsidR="00271FB4" w:rsidRPr="00B10CB9" w:rsidRDefault="00271FB4" w:rsidP="00184D9A">
            <w:pPr>
              <w:jc w:val="center"/>
              <w:rPr>
                <w:rFonts w:ascii="Cambria" w:hAnsi="Cambria" w:cs="Times New Roman"/>
                <w:b/>
                <w:bCs/>
              </w:rPr>
            </w:pPr>
          </w:p>
        </w:tc>
        <w:tc>
          <w:tcPr>
            <w:tcW w:w="1050" w:type="dxa"/>
            <w:tcBorders>
              <w:top w:val="single" w:sz="4" w:space="0" w:color="auto"/>
            </w:tcBorders>
          </w:tcPr>
          <w:p w14:paraId="0323DA31" w14:textId="77777777" w:rsidR="00271FB4" w:rsidRPr="00B10CB9" w:rsidRDefault="00271FB4" w:rsidP="00184D9A">
            <w:pPr>
              <w:jc w:val="center"/>
              <w:rPr>
                <w:rFonts w:ascii="Cambria" w:hAnsi="Cambria" w:cs="Times New Roman"/>
                <w:b/>
                <w:bCs/>
                <w:lang w:val="sl-SI"/>
              </w:rPr>
            </w:pPr>
            <w:proofErr w:type="spellStart"/>
            <w:r w:rsidRPr="00B10CB9">
              <w:rPr>
                <w:rFonts w:ascii="Cambria" w:hAnsi="Cambria" w:cs="Times New Roman"/>
                <w:b/>
                <w:bCs/>
              </w:rPr>
              <w:t>Vozila</w:t>
            </w:r>
            <w:proofErr w:type="spellEnd"/>
          </w:p>
        </w:tc>
        <w:tc>
          <w:tcPr>
            <w:tcW w:w="1179" w:type="dxa"/>
            <w:tcBorders>
              <w:top w:val="single" w:sz="4" w:space="0" w:color="auto"/>
            </w:tcBorders>
          </w:tcPr>
          <w:p w14:paraId="11764D9D" w14:textId="5626A177" w:rsidR="00271FB4" w:rsidRPr="00B10CB9" w:rsidRDefault="00271FB4" w:rsidP="00184D9A">
            <w:pPr>
              <w:jc w:val="right"/>
              <w:rPr>
                <w:rFonts w:ascii="Cambria" w:hAnsi="Cambria" w:cs="Times New Roman"/>
                <w:b/>
                <w:bCs/>
              </w:rPr>
            </w:pPr>
            <w:proofErr w:type="spellStart"/>
            <w:r w:rsidRPr="00B10CB9">
              <w:rPr>
                <w:rFonts w:ascii="Cambria" w:hAnsi="Cambria" w:cs="Times New Roman"/>
                <w:b/>
                <w:bCs/>
              </w:rPr>
              <w:t>Investicij</w:t>
            </w:r>
            <w:proofErr w:type="spellEnd"/>
            <w:r w:rsidRPr="00B10CB9">
              <w:rPr>
                <w:rFonts w:ascii="Cambria" w:hAnsi="Cambria" w:cs="Times New Roman"/>
                <w:b/>
                <w:bCs/>
              </w:rPr>
              <w:t>.</w:t>
            </w:r>
          </w:p>
          <w:p w14:paraId="028C4247" w14:textId="77777777" w:rsidR="00271FB4" w:rsidRPr="00B10CB9" w:rsidRDefault="00271FB4" w:rsidP="00184D9A">
            <w:pPr>
              <w:jc w:val="center"/>
              <w:rPr>
                <w:rFonts w:ascii="Cambria" w:hAnsi="Cambria" w:cs="Times New Roman"/>
                <w:b/>
                <w:bCs/>
              </w:rPr>
            </w:pPr>
            <w:r w:rsidRPr="00B10CB9">
              <w:rPr>
                <w:rFonts w:ascii="Cambria" w:hAnsi="Cambria" w:cs="Times New Roman"/>
                <w:b/>
                <w:bCs/>
              </w:rPr>
              <w:t xml:space="preserve"> u </w:t>
            </w:r>
            <w:proofErr w:type="spellStart"/>
            <w:r w:rsidRPr="00B10CB9">
              <w:rPr>
                <w:rFonts w:ascii="Cambria" w:hAnsi="Cambria" w:cs="Times New Roman"/>
                <w:b/>
                <w:bCs/>
              </w:rPr>
              <w:t>toku</w:t>
            </w:r>
            <w:proofErr w:type="spellEnd"/>
            <w:r w:rsidRPr="00B10CB9">
              <w:rPr>
                <w:rFonts w:ascii="Cambria" w:hAnsi="Cambria" w:cs="Times New Roman"/>
                <w:b/>
                <w:bCs/>
              </w:rPr>
              <w:t xml:space="preserve">  </w:t>
            </w:r>
          </w:p>
        </w:tc>
        <w:tc>
          <w:tcPr>
            <w:tcW w:w="1045" w:type="dxa"/>
            <w:tcBorders>
              <w:top w:val="single" w:sz="4" w:space="0" w:color="auto"/>
            </w:tcBorders>
          </w:tcPr>
          <w:p w14:paraId="2DBBE012" w14:textId="04CBE0CF" w:rsidR="00271FB4" w:rsidRPr="00B10CB9" w:rsidRDefault="00271FB4" w:rsidP="00184D9A">
            <w:pPr>
              <w:jc w:val="right"/>
              <w:rPr>
                <w:rFonts w:ascii="Cambria" w:hAnsi="Cambria" w:cs="Times New Roman"/>
                <w:b/>
                <w:bCs/>
              </w:rPr>
            </w:pPr>
            <w:r w:rsidRPr="00B10CB9">
              <w:rPr>
                <w:rFonts w:ascii="Cambria" w:hAnsi="Cambria" w:cs="Times New Roman"/>
                <w:b/>
                <w:bCs/>
              </w:rPr>
              <w:t>Invest.</w:t>
            </w:r>
          </w:p>
          <w:p w14:paraId="6B513E67" w14:textId="240E07FF" w:rsidR="00271FB4" w:rsidRPr="00B10CB9" w:rsidRDefault="00372E18" w:rsidP="00184D9A">
            <w:pPr>
              <w:jc w:val="right"/>
              <w:rPr>
                <w:rFonts w:ascii="Cambria" w:hAnsi="Cambria" w:cs="Times New Roman"/>
                <w:b/>
                <w:bCs/>
              </w:rPr>
            </w:pPr>
            <w:proofErr w:type="spellStart"/>
            <w:r w:rsidRPr="00B10CB9">
              <w:rPr>
                <w:rFonts w:ascii="Cambria" w:hAnsi="Cambria" w:cs="Times New Roman"/>
                <w:b/>
                <w:bCs/>
              </w:rPr>
              <w:t>n</w:t>
            </w:r>
            <w:r w:rsidR="00271FB4" w:rsidRPr="00B10CB9">
              <w:rPr>
                <w:rFonts w:ascii="Cambria" w:hAnsi="Cambria" w:cs="Times New Roman"/>
                <w:b/>
                <w:bCs/>
              </w:rPr>
              <w:t>ekret</w:t>
            </w:r>
            <w:proofErr w:type="spellEnd"/>
            <w:r w:rsidR="00271FB4" w:rsidRPr="00B10CB9">
              <w:rPr>
                <w:rFonts w:ascii="Cambria" w:hAnsi="Cambria" w:cs="Times New Roman"/>
                <w:b/>
                <w:bCs/>
              </w:rPr>
              <w:t>.</w:t>
            </w:r>
          </w:p>
        </w:tc>
        <w:tc>
          <w:tcPr>
            <w:tcW w:w="1096" w:type="dxa"/>
            <w:tcBorders>
              <w:top w:val="single" w:sz="4" w:space="0" w:color="auto"/>
            </w:tcBorders>
          </w:tcPr>
          <w:p w14:paraId="59D757C9" w14:textId="54F8E40A" w:rsidR="00271FB4" w:rsidRPr="00B10CB9" w:rsidRDefault="00271FB4" w:rsidP="00184D9A">
            <w:pPr>
              <w:jc w:val="right"/>
              <w:rPr>
                <w:rFonts w:ascii="Cambria" w:hAnsi="Cambria" w:cs="Times New Roman"/>
                <w:b/>
                <w:bCs/>
              </w:rPr>
            </w:pPr>
            <w:proofErr w:type="spellStart"/>
            <w:r w:rsidRPr="00B10CB9">
              <w:rPr>
                <w:rFonts w:ascii="Cambria" w:hAnsi="Cambria" w:cs="Times New Roman"/>
                <w:b/>
                <w:bCs/>
              </w:rPr>
              <w:t>Avansi</w:t>
            </w:r>
            <w:proofErr w:type="spellEnd"/>
            <w:r w:rsidRPr="00B10CB9">
              <w:rPr>
                <w:rFonts w:ascii="Cambria" w:hAnsi="Cambria" w:cs="Times New Roman"/>
                <w:b/>
                <w:bCs/>
              </w:rPr>
              <w:t xml:space="preserve"> </w:t>
            </w:r>
            <w:proofErr w:type="spellStart"/>
            <w:r w:rsidRPr="00B10CB9">
              <w:rPr>
                <w:rFonts w:ascii="Cambria" w:hAnsi="Cambria" w:cs="Times New Roman"/>
                <w:b/>
                <w:bCs/>
              </w:rPr>
              <w:t>za</w:t>
            </w:r>
            <w:proofErr w:type="spellEnd"/>
            <w:r w:rsidRPr="00B10CB9">
              <w:rPr>
                <w:rFonts w:ascii="Cambria" w:hAnsi="Cambria" w:cs="Times New Roman"/>
                <w:b/>
                <w:bCs/>
              </w:rPr>
              <w:t xml:space="preserve"> osn.sr.</w:t>
            </w:r>
          </w:p>
        </w:tc>
        <w:tc>
          <w:tcPr>
            <w:tcW w:w="1289" w:type="dxa"/>
            <w:tcBorders>
              <w:top w:val="single" w:sz="4" w:space="0" w:color="auto"/>
            </w:tcBorders>
          </w:tcPr>
          <w:p w14:paraId="354FAA7D" w14:textId="77777777" w:rsidR="00271FB4" w:rsidRPr="00B10CB9" w:rsidRDefault="00271FB4" w:rsidP="00184D9A">
            <w:pPr>
              <w:jc w:val="right"/>
              <w:rPr>
                <w:rFonts w:ascii="Cambria" w:hAnsi="Cambria" w:cs="Times New Roman"/>
                <w:b/>
                <w:bCs/>
              </w:rPr>
            </w:pPr>
            <w:proofErr w:type="spellStart"/>
            <w:r w:rsidRPr="00B10CB9">
              <w:rPr>
                <w:rFonts w:ascii="Cambria" w:hAnsi="Cambria" w:cs="Times New Roman"/>
                <w:b/>
                <w:bCs/>
              </w:rPr>
              <w:t>Ukupno</w:t>
            </w:r>
            <w:proofErr w:type="spellEnd"/>
          </w:p>
        </w:tc>
      </w:tr>
      <w:tr w:rsidR="00666D39" w:rsidRPr="00B10CB9" w14:paraId="180AD140" w14:textId="77777777" w:rsidTr="001962D9">
        <w:trPr>
          <w:cantSplit/>
          <w:trHeight w:val="227"/>
        </w:trPr>
        <w:tc>
          <w:tcPr>
            <w:tcW w:w="2486" w:type="dxa"/>
          </w:tcPr>
          <w:p w14:paraId="292073E3" w14:textId="77777777" w:rsidR="00271FB4" w:rsidRPr="00B10CB9" w:rsidRDefault="00271FB4" w:rsidP="00184D9A">
            <w:pPr>
              <w:pStyle w:val="Heading9"/>
              <w:spacing w:line="240" w:lineRule="atLeast"/>
              <w:jc w:val="left"/>
              <w:rPr>
                <w:rFonts w:ascii="Cambria" w:hAnsi="Cambria" w:cs="Times New Roman"/>
                <w:sz w:val="20"/>
                <w:szCs w:val="20"/>
              </w:rPr>
            </w:pPr>
            <w:proofErr w:type="spellStart"/>
            <w:r w:rsidRPr="00B10CB9">
              <w:rPr>
                <w:rFonts w:ascii="Cambria" w:hAnsi="Cambria" w:cs="Times New Roman"/>
                <w:sz w:val="20"/>
                <w:szCs w:val="20"/>
              </w:rPr>
              <w:t>Nabavna</w:t>
            </w:r>
            <w:proofErr w:type="spellEnd"/>
            <w:r w:rsidRPr="00B10CB9">
              <w:rPr>
                <w:rFonts w:ascii="Cambria" w:hAnsi="Cambria" w:cs="Times New Roman"/>
                <w:sz w:val="20"/>
                <w:szCs w:val="20"/>
              </w:rPr>
              <w:t xml:space="preserve"> </w:t>
            </w:r>
            <w:proofErr w:type="spellStart"/>
            <w:r w:rsidRPr="00B10CB9">
              <w:rPr>
                <w:rFonts w:ascii="Cambria" w:hAnsi="Cambria" w:cs="Times New Roman"/>
                <w:sz w:val="20"/>
                <w:szCs w:val="20"/>
              </w:rPr>
              <w:t>vrijednost</w:t>
            </w:r>
            <w:proofErr w:type="spellEnd"/>
          </w:p>
        </w:tc>
        <w:tc>
          <w:tcPr>
            <w:tcW w:w="1114" w:type="dxa"/>
            <w:tcBorders>
              <w:bottom w:val="single" w:sz="4" w:space="0" w:color="auto"/>
            </w:tcBorders>
          </w:tcPr>
          <w:p w14:paraId="5D0A9891" w14:textId="77777777" w:rsidR="00271FB4" w:rsidRPr="00B10CB9" w:rsidRDefault="00271FB4" w:rsidP="00184D9A">
            <w:pPr>
              <w:pStyle w:val="Heading9"/>
              <w:spacing w:line="240" w:lineRule="atLeast"/>
              <w:jc w:val="both"/>
              <w:rPr>
                <w:rFonts w:ascii="Cambria" w:hAnsi="Cambria" w:cs="Times New Roman"/>
                <w:b w:val="0"/>
                <w:bCs w:val="0"/>
                <w:sz w:val="20"/>
                <w:szCs w:val="20"/>
              </w:rPr>
            </w:pPr>
          </w:p>
        </w:tc>
        <w:tc>
          <w:tcPr>
            <w:tcW w:w="1170" w:type="dxa"/>
            <w:tcBorders>
              <w:bottom w:val="single" w:sz="4" w:space="0" w:color="auto"/>
            </w:tcBorders>
          </w:tcPr>
          <w:p w14:paraId="7A8BC8FD" w14:textId="77777777" w:rsidR="00271FB4" w:rsidRPr="00B10CB9" w:rsidRDefault="00271FB4" w:rsidP="00184D9A">
            <w:pPr>
              <w:pStyle w:val="Heading9"/>
              <w:rPr>
                <w:rFonts w:ascii="Cambria" w:hAnsi="Cambria" w:cs="Times New Roman"/>
                <w:b w:val="0"/>
                <w:bCs w:val="0"/>
                <w:sz w:val="20"/>
                <w:szCs w:val="20"/>
              </w:rPr>
            </w:pPr>
          </w:p>
        </w:tc>
        <w:tc>
          <w:tcPr>
            <w:tcW w:w="1170" w:type="dxa"/>
            <w:tcBorders>
              <w:bottom w:val="single" w:sz="4" w:space="0" w:color="auto"/>
            </w:tcBorders>
          </w:tcPr>
          <w:p w14:paraId="5FAA9BB4" w14:textId="77777777" w:rsidR="00271FB4" w:rsidRPr="00B10CB9" w:rsidRDefault="00271FB4" w:rsidP="00184D9A">
            <w:pPr>
              <w:jc w:val="right"/>
              <w:rPr>
                <w:rFonts w:ascii="Cambria" w:hAnsi="Cambria" w:cs="Times New Roman"/>
              </w:rPr>
            </w:pPr>
          </w:p>
        </w:tc>
        <w:tc>
          <w:tcPr>
            <w:tcW w:w="1050" w:type="dxa"/>
            <w:tcBorders>
              <w:bottom w:val="single" w:sz="4" w:space="0" w:color="auto"/>
            </w:tcBorders>
          </w:tcPr>
          <w:p w14:paraId="2F2423BB" w14:textId="77777777" w:rsidR="00271FB4" w:rsidRPr="00B10CB9" w:rsidRDefault="00271FB4" w:rsidP="00184D9A">
            <w:pPr>
              <w:jc w:val="right"/>
              <w:rPr>
                <w:rFonts w:ascii="Cambria" w:hAnsi="Cambria" w:cs="Times New Roman"/>
              </w:rPr>
            </w:pPr>
          </w:p>
        </w:tc>
        <w:tc>
          <w:tcPr>
            <w:tcW w:w="1179" w:type="dxa"/>
            <w:tcBorders>
              <w:bottom w:val="single" w:sz="4" w:space="0" w:color="auto"/>
            </w:tcBorders>
          </w:tcPr>
          <w:p w14:paraId="187B8086" w14:textId="77777777" w:rsidR="00271FB4" w:rsidRPr="00B10CB9" w:rsidRDefault="00271FB4" w:rsidP="00184D9A">
            <w:pPr>
              <w:jc w:val="right"/>
              <w:rPr>
                <w:rFonts w:ascii="Cambria" w:hAnsi="Cambria" w:cs="Times New Roman"/>
              </w:rPr>
            </w:pPr>
          </w:p>
        </w:tc>
        <w:tc>
          <w:tcPr>
            <w:tcW w:w="1045" w:type="dxa"/>
            <w:tcBorders>
              <w:bottom w:val="single" w:sz="4" w:space="0" w:color="auto"/>
            </w:tcBorders>
          </w:tcPr>
          <w:p w14:paraId="2B94112B" w14:textId="77777777" w:rsidR="00271FB4" w:rsidRPr="00B10CB9" w:rsidRDefault="00271FB4" w:rsidP="00184D9A">
            <w:pPr>
              <w:jc w:val="right"/>
              <w:rPr>
                <w:rFonts w:ascii="Cambria" w:hAnsi="Cambria" w:cs="Times New Roman"/>
              </w:rPr>
            </w:pPr>
          </w:p>
        </w:tc>
        <w:tc>
          <w:tcPr>
            <w:tcW w:w="1096" w:type="dxa"/>
            <w:tcBorders>
              <w:bottom w:val="single" w:sz="4" w:space="0" w:color="auto"/>
            </w:tcBorders>
          </w:tcPr>
          <w:p w14:paraId="54FE4203" w14:textId="26D3EF67" w:rsidR="00271FB4" w:rsidRPr="00B10CB9" w:rsidRDefault="00271FB4" w:rsidP="00184D9A">
            <w:pPr>
              <w:jc w:val="right"/>
              <w:rPr>
                <w:rFonts w:ascii="Cambria" w:hAnsi="Cambria" w:cs="Times New Roman"/>
              </w:rPr>
            </w:pPr>
          </w:p>
        </w:tc>
        <w:tc>
          <w:tcPr>
            <w:tcW w:w="1289" w:type="dxa"/>
            <w:tcBorders>
              <w:bottom w:val="single" w:sz="4" w:space="0" w:color="auto"/>
            </w:tcBorders>
          </w:tcPr>
          <w:p w14:paraId="393742CF" w14:textId="77777777" w:rsidR="00271FB4" w:rsidRPr="00B10CB9" w:rsidRDefault="00271FB4" w:rsidP="00184D9A">
            <w:pPr>
              <w:jc w:val="right"/>
              <w:rPr>
                <w:rFonts w:ascii="Cambria" w:hAnsi="Cambria" w:cs="Times New Roman"/>
              </w:rPr>
            </w:pPr>
          </w:p>
        </w:tc>
      </w:tr>
      <w:tr w:rsidR="00F66B3C" w:rsidRPr="00B10CB9" w14:paraId="1AFFED46" w14:textId="77777777" w:rsidTr="001962D9">
        <w:trPr>
          <w:cantSplit/>
          <w:trHeight w:val="95"/>
        </w:trPr>
        <w:tc>
          <w:tcPr>
            <w:tcW w:w="2486" w:type="dxa"/>
          </w:tcPr>
          <w:p w14:paraId="720A33C0" w14:textId="0DBBBC43" w:rsidR="00F66B3C" w:rsidRPr="00B10CB9" w:rsidRDefault="00F66B3C" w:rsidP="00F66B3C">
            <w:pPr>
              <w:pStyle w:val="ABCFootnote"/>
              <w:spacing w:line="240" w:lineRule="atLeast"/>
              <w:rPr>
                <w:rFonts w:ascii="Cambria" w:hAnsi="Cambria" w:cs="Times New Roman"/>
                <w:sz w:val="20"/>
                <w:szCs w:val="20"/>
              </w:rPr>
            </w:pPr>
            <w:proofErr w:type="spellStart"/>
            <w:r w:rsidRPr="00B10CB9">
              <w:rPr>
                <w:rFonts w:ascii="Cambria" w:hAnsi="Cambria" w:cs="Times New Roman"/>
                <w:sz w:val="20"/>
                <w:szCs w:val="20"/>
              </w:rPr>
              <w:t>Stanje</w:t>
            </w:r>
            <w:proofErr w:type="spellEnd"/>
            <w:r w:rsidRPr="00B10CB9">
              <w:rPr>
                <w:rFonts w:ascii="Cambria" w:hAnsi="Cambria" w:cs="Times New Roman"/>
                <w:sz w:val="20"/>
                <w:szCs w:val="20"/>
              </w:rPr>
              <w:t xml:space="preserve"> 01.01.2025. godine </w:t>
            </w:r>
          </w:p>
        </w:tc>
        <w:tc>
          <w:tcPr>
            <w:tcW w:w="1114" w:type="dxa"/>
            <w:tcBorders>
              <w:top w:val="single" w:sz="4" w:space="0" w:color="auto"/>
            </w:tcBorders>
          </w:tcPr>
          <w:p w14:paraId="0C70531A" w14:textId="0F5961B0" w:rsidR="00F66B3C" w:rsidRPr="00B10CB9" w:rsidRDefault="00F66B3C" w:rsidP="00F66B3C">
            <w:pPr>
              <w:jc w:val="right"/>
              <w:rPr>
                <w:rFonts w:ascii="Cambria" w:hAnsi="Cambria" w:cs="Times New Roman"/>
                <w:lang w:val="it-IT"/>
              </w:rPr>
            </w:pPr>
            <w:r w:rsidRPr="00B10CB9">
              <w:rPr>
                <w:rFonts w:ascii="Cambria" w:hAnsi="Cambria" w:cs="Times New Roman"/>
                <w:lang w:val="it-IT"/>
              </w:rPr>
              <w:t>500.482</w:t>
            </w:r>
          </w:p>
        </w:tc>
        <w:tc>
          <w:tcPr>
            <w:tcW w:w="1170" w:type="dxa"/>
            <w:tcBorders>
              <w:top w:val="single" w:sz="4" w:space="0" w:color="auto"/>
            </w:tcBorders>
          </w:tcPr>
          <w:p w14:paraId="4C30B3C8" w14:textId="2F0FF6FD" w:rsidR="00F66B3C" w:rsidRPr="00B10CB9" w:rsidRDefault="00F66B3C" w:rsidP="00F66B3C">
            <w:pPr>
              <w:jc w:val="right"/>
              <w:rPr>
                <w:rFonts w:ascii="Cambria" w:hAnsi="Cambria" w:cs="Times New Roman"/>
                <w:lang w:val="it-IT"/>
              </w:rPr>
            </w:pPr>
            <w:r w:rsidRPr="00B10CB9">
              <w:rPr>
                <w:rFonts w:asciiTheme="majorHAnsi" w:hAnsiTheme="majorHAnsi" w:cs="Times New Roman"/>
                <w:lang w:val="it-IT"/>
              </w:rPr>
              <w:t>827.841</w:t>
            </w:r>
          </w:p>
        </w:tc>
        <w:tc>
          <w:tcPr>
            <w:tcW w:w="1170" w:type="dxa"/>
            <w:tcBorders>
              <w:top w:val="single" w:sz="4" w:space="0" w:color="auto"/>
            </w:tcBorders>
          </w:tcPr>
          <w:p w14:paraId="036DE75C" w14:textId="4BE0925A" w:rsidR="00F66B3C" w:rsidRPr="00B10CB9" w:rsidRDefault="00F66B3C" w:rsidP="00F66B3C">
            <w:pPr>
              <w:jc w:val="right"/>
              <w:rPr>
                <w:rFonts w:ascii="Cambria" w:hAnsi="Cambria" w:cs="Times New Roman"/>
                <w:lang w:val="it-IT"/>
              </w:rPr>
            </w:pPr>
            <w:r w:rsidRPr="00B10CB9">
              <w:rPr>
                <w:rFonts w:ascii="Cambria" w:hAnsi="Cambria" w:cs="Times New Roman"/>
                <w:lang w:val="it-IT"/>
              </w:rPr>
              <w:t>924.503</w:t>
            </w:r>
          </w:p>
        </w:tc>
        <w:tc>
          <w:tcPr>
            <w:tcW w:w="1050" w:type="dxa"/>
            <w:tcBorders>
              <w:top w:val="single" w:sz="4" w:space="0" w:color="auto"/>
            </w:tcBorders>
          </w:tcPr>
          <w:p w14:paraId="2A5176E3" w14:textId="2B1FE799" w:rsidR="00F66B3C" w:rsidRPr="00B10CB9" w:rsidRDefault="00F66B3C" w:rsidP="00F66B3C">
            <w:pPr>
              <w:jc w:val="right"/>
              <w:rPr>
                <w:rFonts w:ascii="Cambria" w:hAnsi="Cambria" w:cs="Times New Roman"/>
                <w:lang w:val="it-IT"/>
              </w:rPr>
            </w:pPr>
            <w:r w:rsidRPr="00B10CB9">
              <w:rPr>
                <w:rFonts w:ascii="Cambria" w:hAnsi="Cambria" w:cs="Times New Roman"/>
                <w:lang w:val="it-IT"/>
              </w:rPr>
              <w:t>43.061</w:t>
            </w:r>
          </w:p>
        </w:tc>
        <w:tc>
          <w:tcPr>
            <w:tcW w:w="1179" w:type="dxa"/>
            <w:tcBorders>
              <w:top w:val="single" w:sz="4" w:space="0" w:color="auto"/>
            </w:tcBorders>
          </w:tcPr>
          <w:p w14:paraId="124A9A5D" w14:textId="046F6DC3" w:rsidR="00F66B3C" w:rsidRPr="00B10CB9" w:rsidRDefault="00F66B3C" w:rsidP="00F66B3C">
            <w:pPr>
              <w:ind w:right="-105"/>
              <w:jc w:val="right"/>
              <w:rPr>
                <w:rFonts w:ascii="Cambria" w:hAnsi="Cambria" w:cs="Times New Roman"/>
                <w:lang w:val="it-IT"/>
              </w:rPr>
            </w:pPr>
            <w:r w:rsidRPr="00B10CB9">
              <w:rPr>
                <w:rFonts w:ascii="Cambria" w:hAnsi="Cambria" w:cs="Times New Roman"/>
                <w:lang w:val="it-IT"/>
              </w:rPr>
              <w:t>8.774.316</w:t>
            </w:r>
          </w:p>
        </w:tc>
        <w:tc>
          <w:tcPr>
            <w:tcW w:w="1045" w:type="dxa"/>
            <w:tcBorders>
              <w:top w:val="single" w:sz="4" w:space="0" w:color="auto"/>
            </w:tcBorders>
          </w:tcPr>
          <w:p w14:paraId="04843EE1" w14:textId="464F9623" w:rsidR="00F66B3C" w:rsidRPr="00B10CB9" w:rsidRDefault="00F66B3C" w:rsidP="00F66B3C">
            <w:pPr>
              <w:jc w:val="right"/>
              <w:rPr>
                <w:rFonts w:ascii="Cambria" w:hAnsi="Cambria" w:cs="Times New Roman"/>
                <w:lang w:val="it-IT"/>
              </w:rPr>
            </w:pPr>
            <w:r w:rsidRPr="00B10CB9">
              <w:rPr>
                <w:rFonts w:ascii="Cambria" w:hAnsi="Cambria" w:cs="Times New Roman"/>
                <w:lang w:val="it-IT"/>
              </w:rPr>
              <w:t>193.500</w:t>
            </w:r>
          </w:p>
        </w:tc>
        <w:tc>
          <w:tcPr>
            <w:tcW w:w="1096" w:type="dxa"/>
            <w:tcBorders>
              <w:top w:val="single" w:sz="4" w:space="0" w:color="auto"/>
            </w:tcBorders>
          </w:tcPr>
          <w:p w14:paraId="5310A897" w14:textId="7F46455A" w:rsidR="00F66B3C" w:rsidRPr="00B10CB9" w:rsidRDefault="00F66B3C" w:rsidP="00F66B3C">
            <w:pPr>
              <w:jc w:val="right"/>
              <w:rPr>
                <w:rFonts w:ascii="Cambria" w:hAnsi="Cambria" w:cs="Times New Roman"/>
                <w:lang w:val="it-IT"/>
              </w:rPr>
            </w:pPr>
            <w:r w:rsidRPr="00B10CB9">
              <w:rPr>
                <w:rFonts w:ascii="Cambria" w:hAnsi="Cambria" w:cs="Times New Roman"/>
                <w:lang w:val="it-IT"/>
              </w:rPr>
              <w:t>41.949</w:t>
            </w:r>
          </w:p>
        </w:tc>
        <w:tc>
          <w:tcPr>
            <w:tcW w:w="1289" w:type="dxa"/>
            <w:tcBorders>
              <w:top w:val="single" w:sz="4" w:space="0" w:color="auto"/>
            </w:tcBorders>
          </w:tcPr>
          <w:p w14:paraId="41209BA5" w14:textId="2A98D638" w:rsidR="00F66B3C" w:rsidRPr="00B10CB9" w:rsidRDefault="00F66B3C" w:rsidP="00F66B3C">
            <w:pPr>
              <w:jc w:val="right"/>
              <w:rPr>
                <w:rFonts w:ascii="Cambria" w:hAnsi="Cambria" w:cs="Times New Roman"/>
                <w:lang w:val="it-IT"/>
              </w:rPr>
            </w:pPr>
            <w:r w:rsidRPr="00B10CB9">
              <w:rPr>
                <w:rFonts w:ascii="Cambria" w:hAnsi="Cambria" w:cs="Times New Roman"/>
                <w:lang w:val="it-IT"/>
              </w:rPr>
              <w:t>11.305.652</w:t>
            </w:r>
          </w:p>
        </w:tc>
      </w:tr>
      <w:tr w:rsidR="00753B0F" w:rsidRPr="00B10CB9" w14:paraId="4482A2E4" w14:textId="77777777" w:rsidTr="001962D9">
        <w:trPr>
          <w:cantSplit/>
          <w:trHeight w:val="227"/>
        </w:trPr>
        <w:tc>
          <w:tcPr>
            <w:tcW w:w="2486" w:type="dxa"/>
          </w:tcPr>
          <w:p w14:paraId="673E5238" w14:textId="77777777" w:rsidR="00753B0F" w:rsidRPr="00B10CB9" w:rsidRDefault="00753B0F" w:rsidP="00753B0F">
            <w:pPr>
              <w:pStyle w:val="ABCFootnote"/>
              <w:spacing w:line="240" w:lineRule="atLeast"/>
              <w:rPr>
                <w:rFonts w:ascii="Cambria" w:hAnsi="Cambria" w:cs="Times New Roman"/>
                <w:sz w:val="20"/>
                <w:szCs w:val="20"/>
              </w:rPr>
            </w:pPr>
            <w:proofErr w:type="spellStart"/>
            <w:r w:rsidRPr="00B10CB9">
              <w:rPr>
                <w:rFonts w:ascii="Cambria" w:hAnsi="Cambria" w:cs="Times New Roman"/>
                <w:sz w:val="20"/>
                <w:szCs w:val="20"/>
              </w:rPr>
              <w:t>Nabavke</w:t>
            </w:r>
            <w:proofErr w:type="spellEnd"/>
          </w:p>
        </w:tc>
        <w:tc>
          <w:tcPr>
            <w:tcW w:w="1114" w:type="dxa"/>
          </w:tcPr>
          <w:p w14:paraId="5CE52C99" w14:textId="3B4F388E" w:rsidR="00753B0F" w:rsidRPr="00B10CB9" w:rsidRDefault="00753B0F" w:rsidP="00753B0F">
            <w:pPr>
              <w:pStyle w:val="Heading9"/>
              <w:spacing w:line="240" w:lineRule="atLeast"/>
              <w:jc w:val="right"/>
              <w:rPr>
                <w:rFonts w:asciiTheme="majorHAnsi" w:hAnsiTheme="majorHAnsi" w:cs="Times New Roman"/>
                <w:b w:val="0"/>
                <w:bCs w:val="0"/>
                <w:sz w:val="20"/>
                <w:szCs w:val="20"/>
              </w:rPr>
            </w:pPr>
            <w:r w:rsidRPr="00B10CB9">
              <w:rPr>
                <w:rFonts w:asciiTheme="majorHAnsi" w:hAnsiTheme="majorHAnsi" w:cs="Times New Roman"/>
                <w:b w:val="0"/>
                <w:bCs w:val="0"/>
                <w:sz w:val="20"/>
                <w:szCs w:val="20"/>
              </w:rPr>
              <w:t>-</w:t>
            </w:r>
          </w:p>
        </w:tc>
        <w:tc>
          <w:tcPr>
            <w:tcW w:w="1170" w:type="dxa"/>
          </w:tcPr>
          <w:p w14:paraId="5EECC5E4" w14:textId="73639067" w:rsidR="00753B0F" w:rsidRPr="00B10CB9" w:rsidRDefault="00B83957" w:rsidP="00753B0F">
            <w:pPr>
              <w:jc w:val="right"/>
              <w:rPr>
                <w:rFonts w:asciiTheme="majorHAnsi" w:hAnsiTheme="majorHAnsi" w:cs="Times New Roman"/>
              </w:rPr>
            </w:pPr>
            <w:r w:rsidRPr="00B10CB9">
              <w:rPr>
                <w:rFonts w:asciiTheme="majorHAnsi" w:hAnsiTheme="majorHAnsi" w:cs="Times New Roman"/>
              </w:rPr>
              <w:t>-</w:t>
            </w:r>
          </w:p>
        </w:tc>
        <w:tc>
          <w:tcPr>
            <w:tcW w:w="1170" w:type="dxa"/>
          </w:tcPr>
          <w:p w14:paraId="3C70B3A4" w14:textId="3CA41F37" w:rsidR="00753B0F" w:rsidRPr="00B10CB9" w:rsidRDefault="00F07D1B" w:rsidP="00753B0F">
            <w:pPr>
              <w:jc w:val="right"/>
              <w:rPr>
                <w:rFonts w:asciiTheme="majorHAnsi" w:hAnsiTheme="majorHAnsi" w:cs="Times New Roman"/>
              </w:rPr>
            </w:pPr>
            <w:r w:rsidRPr="00B10CB9">
              <w:rPr>
                <w:rFonts w:asciiTheme="majorHAnsi" w:hAnsiTheme="majorHAnsi" w:cs="Times New Roman"/>
              </w:rPr>
              <w:t>28.213</w:t>
            </w:r>
          </w:p>
        </w:tc>
        <w:tc>
          <w:tcPr>
            <w:tcW w:w="1050" w:type="dxa"/>
          </w:tcPr>
          <w:p w14:paraId="4AA85F10" w14:textId="0069C3F3" w:rsidR="00753B0F" w:rsidRPr="00B10CB9" w:rsidRDefault="00034FE6" w:rsidP="00753B0F">
            <w:pPr>
              <w:jc w:val="right"/>
              <w:rPr>
                <w:rFonts w:asciiTheme="majorHAnsi" w:hAnsiTheme="majorHAnsi" w:cs="Times New Roman"/>
              </w:rPr>
            </w:pPr>
            <w:r w:rsidRPr="00B10CB9">
              <w:rPr>
                <w:rFonts w:asciiTheme="majorHAnsi" w:hAnsiTheme="majorHAnsi" w:cs="Times New Roman"/>
              </w:rPr>
              <w:t>-</w:t>
            </w:r>
          </w:p>
        </w:tc>
        <w:tc>
          <w:tcPr>
            <w:tcW w:w="1179" w:type="dxa"/>
          </w:tcPr>
          <w:p w14:paraId="3853C367" w14:textId="13BD21B2" w:rsidR="00753B0F" w:rsidRPr="00B10CB9" w:rsidRDefault="00092517" w:rsidP="00753B0F">
            <w:pPr>
              <w:ind w:right="-105"/>
              <w:jc w:val="right"/>
              <w:rPr>
                <w:rFonts w:asciiTheme="majorHAnsi" w:hAnsiTheme="majorHAnsi" w:cs="Times New Roman"/>
              </w:rPr>
            </w:pPr>
            <w:r w:rsidRPr="00B10CB9">
              <w:rPr>
                <w:rFonts w:asciiTheme="majorHAnsi" w:hAnsiTheme="majorHAnsi" w:cs="Times New Roman"/>
              </w:rPr>
              <w:t>14.005</w:t>
            </w:r>
          </w:p>
        </w:tc>
        <w:tc>
          <w:tcPr>
            <w:tcW w:w="1045" w:type="dxa"/>
          </w:tcPr>
          <w:p w14:paraId="4FE16BF8" w14:textId="0DF69056" w:rsidR="00753B0F" w:rsidRPr="00B10CB9" w:rsidRDefault="00092517" w:rsidP="00753B0F">
            <w:pPr>
              <w:jc w:val="right"/>
              <w:rPr>
                <w:rFonts w:asciiTheme="majorHAnsi" w:hAnsiTheme="majorHAnsi" w:cs="Times New Roman"/>
              </w:rPr>
            </w:pPr>
            <w:r w:rsidRPr="00B10CB9">
              <w:rPr>
                <w:rFonts w:asciiTheme="majorHAnsi" w:hAnsiTheme="majorHAnsi" w:cs="Times New Roman"/>
              </w:rPr>
              <w:t>-</w:t>
            </w:r>
          </w:p>
        </w:tc>
        <w:tc>
          <w:tcPr>
            <w:tcW w:w="1096" w:type="dxa"/>
          </w:tcPr>
          <w:p w14:paraId="007C110D" w14:textId="5211DF71" w:rsidR="00753B0F" w:rsidRPr="00B10CB9" w:rsidRDefault="00092517" w:rsidP="00753B0F">
            <w:pPr>
              <w:jc w:val="right"/>
              <w:rPr>
                <w:rFonts w:asciiTheme="majorHAnsi" w:hAnsiTheme="majorHAnsi" w:cs="Times New Roman"/>
              </w:rPr>
            </w:pPr>
            <w:r w:rsidRPr="00B10CB9">
              <w:rPr>
                <w:rFonts w:asciiTheme="majorHAnsi" w:hAnsiTheme="majorHAnsi" w:cs="Times New Roman"/>
              </w:rPr>
              <w:t>-</w:t>
            </w:r>
          </w:p>
        </w:tc>
        <w:tc>
          <w:tcPr>
            <w:tcW w:w="1289" w:type="dxa"/>
          </w:tcPr>
          <w:p w14:paraId="32A6CFE7" w14:textId="75D17C70" w:rsidR="00753B0F" w:rsidRPr="00B10CB9" w:rsidRDefault="009B7941" w:rsidP="00753B0F">
            <w:pPr>
              <w:jc w:val="right"/>
              <w:rPr>
                <w:rFonts w:asciiTheme="majorHAnsi" w:hAnsiTheme="majorHAnsi" w:cs="Times New Roman"/>
              </w:rPr>
            </w:pPr>
            <w:r w:rsidRPr="00B10CB9">
              <w:rPr>
                <w:rFonts w:asciiTheme="majorHAnsi" w:hAnsiTheme="majorHAnsi" w:cs="Times New Roman"/>
              </w:rPr>
              <w:t>42.218</w:t>
            </w:r>
          </w:p>
        </w:tc>
      </w:tr>
      <w:tr w:rsidR="00753B0F" w:rsidRPr="00B10CB9" w14:paraId="3A52BCFF" w14:textId="77777777" w:rsidTr="001962D9">
        <w:trPr>
          <w:cantSplit/>
          <w:trHeight w:val="227"/>
        </w:trPr>
        <w:tc>
          <w:tcPr>
            <w:tcW w:w="2486" w:type="dxa"/>
          </w:tcPr>
          <w:p w14:paraId="635405EC" w14:textId="750508AA" w:rsidR="00753B0F" w:rsidRPr="00B10CB9" w:rsidRDefault="00753B0F" w:rsidP="00753B0F">
            <w:pPr>
              <w:pStyle w:val="ABCFootnote"/>
              <w:spacing w:line="240" w:lineRule="atLeast"/>
              <w:rPr>
                <w:rFonts w:ascii="Cambria" w:hAnsi="Cambria" w:cs="Times New Roman"/>
                <w:sz w:val="20"/>
                <w:szCs w:val="20"/>
              </w:rPr>
            </w:pPr>
            <w:proofErr w:type="spellStart"/>
            <w:r w:rsidRPr="00B10CB9">
              <w:rPr>
                <w:rFonts w:ascii="Cambria" w:hAnsi="Cambria" w:cs="Times New Roman"/>
                <w:sz w:val="20"/>
                <w:szCs w:val="20"/>
              </w:rPr>
              <w:t>Aktiviranje</w:t>
            </w:r>
            <w:proofErr w:type="spellEnd"/>
            <w:r w:rsidRPr="00B10CB9">
              <w:rPr>
                <w:rFonts w:ascii="Cambria" w:hAnsi="Cambria" w:cs="Times New Roman"/>
                <w:sz w:val="20"/>
                <w:szCs w:val="20"/>
              </w:rPr>
              <w:t xml:space="preserve"> </w:t>
            </w:r>
            <w:proofErr w:type="spellStart"/>
            <w:r w:rsidRPr="00B10CB9">
              <w:rPr>
                <w:rFonts w:ascii="Cambria" w:hAnsi="Cambria" w:cs="Times New Roman"/>
                <w:sz w:val="20"/>
                <w:szCs w:val="20"/>
              </w:rPr>
              <w:t>investicija</w:t>
            </w:r>
            <w:proofErr w:type="spellEnd"/>
          </w:p>
        </w:tc>
        <w:tc>
          <w:tcPr>
            <w:tcW w:w="1114" w:type="dxa"/>
          </w:tcPr>
          <w:p w14:paraId="297426EC" w14:textId="3FCF2316" w:rsidR="00753B0F" w:rsidRPr="00B10CB9" w:rsidRDefault="00753B0F" w:rsidP="00753B0F">
            <w:pPr>
              <w:jc w:val="right"/>
              <w:rPr>
                <w:rFonts w:asciiTheme="majorHAnsi" w:hAnsiTheme="majorHAnsi"/>
              </w:rPr>
            </w:pPr>
            <w:r w:rsidRPr="00B10CB9">
              <w:rPr>
                <w:rFonts w:asciiTheme="majorHAnsi" w:hAnsiTheme="majorHAnsi" w:cs="Times New Roman"/>
              </w:rPr>
              <w:t>-</w:t>
            </w:r>
          </w:p>
        </w:tc>
        <w:tc>
          <w:tcPr>
            <w:tcW w:w="1170" w:type="dxa"/>
          </w:tcPr>
          <w:p w14:paraId="6805ECB2" w14:textId="4DA7A219" w:rsidR="00753B0F" w:rsidRPr="00B10CB9" w:rsidRDefault="00B83957" w:rsidP="00753B0F">
            <w:pPr>
              <w:jc w:val="right"/>
              <w:rPr>
                <w:rFonts w:asciiTheme="majorHAnsi" w:hAnsiTheme="majorHAnsi" w:cs="Times New Roman"/>
              </w:rPr>
            </w:pPr>
            <w:r w:rsidRPr="00B10CB9">
              <w:rPr>
                <w:rFonts w:asciiTheme="majorHAnsi" w:hAnsiTheme="majorHAnsi" w:cs="Times New Roman"/>
              </w:rPr>
              <w:t>-</w:t>
            </w:r>
          </w:p>
        </w:tc>
        <w:tc>
          <w:tcPr>
            <w:tcW w:w="1170" w:type="dxa"/>
          </w:tcPr>
          <w:p w14:paraId="46565503" w14:textId="667CAC3F" w:rsidR="00753B0F" w:rsidRPr="00B10CB9" w:rsidRDefault="00F07D1B" w:rsidP="00753B0F">
            <w:pPr>
              <w:jc w:val="right"/>
              <w:rPr>
                <w:rFonts w:asciiTheme="majorHAnsi" w:hAnsiTheme="majorHAnsi" w:cs="Times New Roman"/>
              </w:rPr>
            </w:pPr>
            <w:r w:rsidRPr="00B10CB9">
              <w:rPr>
                <w:rFonts w:asciiTheme="majorHAnsi" w:hAnsiTheme="majorHAnsi" w:cs="Times New Roman"/>
              </w:rPr>
              <w:t>61.341</w:t>
            </w:r>
          </w:p>
        </w:tc>
        <w:tc>
          <w:tcPr>
            <w:tcW w:w="1050" w:type="dxa"/>
          </w:tcPr>
          <w:p w14:paraId="79082097" w14:textId="748EFF8A" w:rsidR="00753B0F" w:rsidRPr="00B10CB9" w:rsidRDefault="00034FE6" w:rsidP="00753B0F">
            <w:pPr>
              <w:jc w:val="right"/>
              <w:rPr>
                <w:rFonts w:asciiTheme="majorHAnsi" w:hAnsiTheme="majorHAnsi" w:cs="Times New Roman"/>
              </w:rPr>
            </w:pPr>
            <w:r w:rsidRPr="00B10CB9">
              <w:rPr>
                <w:rFonts w:asciiTheme="majorHAnsi" w:hAnsiTheme="majorHAnsi" w:cs="Times New Roman"/>
              </w:rPr>
              <w:t>-</w:t>
            </w:r>
          </w:p>
        </w:tc>
        <w:tc>
          <w:tcPr>
            <w:tcW w:w="1179" w:type="dxa"/>
          </w:tcPr>
          <w:p w14:paraId="47D72C27" w14:textId="7BE36528" w:rsidR="00753B0F" w:rsidRPr="00B10CB9" w:rsidRDefault="00092517" w:rsidP="00753B0F">
            <w:pPr>
              <w:ind w:right="-105"/>
              <w:jc w:val="right"/>
              <w:rPr>
                <w:rFonts w:asciiTheme="majorHAnsi" w:hAnsiTheme="majorHAnsi" w:cs="Times New Roman"/>
              </w:rPr>
            </w:pPr>
            <w:r w:rsidRPr="00B10CB9">
              <w:rPr>
                <w:rFonts w:asciiTheme="majorHAnsi" w:hAnsiTheme="majorHAnsi" w:cs="Times New Roman"/>
              </w:rPr>
              <w:t>(61.341)</w:t>
            </w:r>
          </w:p>
        </w:tc>
        <w:tc>
          <w:tcPr>
            <w:tcW w:w="1045" w:type="dxa"/>
          </w:tcPr>
          <w:p w14:paraId="24C5B234" w14:textId="470BE7FE" w:rsidR="00753B0F" w:rsidRPr="00B10CB9" w:rsidRDefault="00092517" w:rsidP="00753B0F">
            <w:pPr>
              <w:jc w:val="right"/>
              <w:rPr>
                <w:rFonts w:asciiTheme="majorHAnsi" w:hAnsiTheme="majorHAnsi" w:cs="Times New Roman"/>
              </w:rPr>
            </w:pPr>
            <w:r w:rsidRPr="00B10CB9">
              <w:rPr>
                <w:rFonts w:asciiTheme="majorHAnsi" w:hAnsiTheme="majorHAnsi" w:cs="Times New Roman"/>
              </w:rPr>
              <w:t>-</w:t>
            </w:r>
          </w:p>
        </w:tc>
        <w:tc>
          <w:tcPr>
            <w:tcW w:w="1096" w:type="dxa"/>
          </w:tcPr>
          <w:p w14:paraId="4F524D28" w14:textId="12B5C1DA" w:rsidR="00753B0F" w:rsidRPr="00B10CB9" w:rsidRDefault="00092517" w:rsidP="00753B0F">
            <w:pPr>
              <w:jc w:val="right"/>
              <w:rPr>
                <w:rFonts w:asciiTheme="majorHAnsi" w:hAnsiTheme="majorHAnsi" w:cs="Times New Roman"/>
              </w:rPr>
            </w:pPr>
            <w:r w:rsidRPr="00B10CB9">
              <w:rPr>
                <w:rFonts w:asciiTheme="majorHAnsi" w:hAnsiTheme="majorHAnsi" w:cs="Times New Roman"/>
              </w:rPr>
              <w:t>-</w:t>
            </w:r>
          </w:p>
        </w:tc>
        <w:tc>
          <w:tcPr>
            <w:tcW w:w="1289" w:type="dxa"/>
            <w:vAlign w:val="center"/>
          </w:tcPr>
          <w:p w14:paraId="2366D053" w14:textId="33935217" w:rsidR="00753B0F" w:rsidRPr="00B10CB9" w:rsidRDefault="00EC69C7" w:rsidP="00753B0F">
            <w:pPr>
              <w:jc w:val="right"/>
              <w:rPr>
                <w:rFonts w:asciiTheme="majorHAnsi" w:hAnsiTheme="majorHAnsi" w:cs="Times New Roman"/>
              </w:rPr>
            </w:pPr>
            <w:r w:rsidRPr="00B10CB9">
              <w:rPr>
                <w:rFonts w:asciiTheme="majorHAnsi" w:hAnsiTheme="majorHAnsi" w:cs="Times New Roman"/>
              </w:rPr>
              <w:t>-</w:t>
            </w:r>
          </w:p>
        </w:tc>
      </w:tr>
      <w:tr w:rsidR="00753B0F" w:rsidRPr="00B10CB9" w14:paraId="6D29BF2E" w14:textId="77777777" w:rsidTr="001962D9">
        <w:trPr>
          <w:cantSplit/>
          <w:trHeight w:val="227"/>
        </w:trPr>
        <w:tc>
          <w:tcPr>
            <w:tcW w:w="2486" w:type="dxa"/>
          </w:tcPr>
          <w:p w14:paraId="4F942BBB" w14:textId="7BC1C578" w:rsidR="00753B0F" w:rsidRPr="00B10CB9" w:rsidRDefault="00D93A3A" w:rsidP="00753B0F">
            <w:pPr>
              <w:pStyle w:val="ABCFootnote"/>
              <w:spacing w:line="240" w:lineRule="atLeast"/>
              <w:rPr>
                <w:rFonts w:ascii="Cambria" w:hAnsi="Cambria" w:cs="Times New Roman"/>
                <w:sz w:val="20"/>
                <w:szCs w:val="20"/>
              </w:rPr>
            </w:pPr>
            <w:proofErr w:type="spellStart"/>
            <w:r w:rsidRPr="00B10CB9">
              <w:rPr>
                <w:rFonts w:ascii="Cambria" w:hAnsi="Cambria" w:cs="Times New Roman"/>
                <w:sz w:val="20"/>
                <w:szCs w:val="20"/>
              </w:rPr>
              <w:t>Otpis</w:t>
            </w:r>
            <w:proofErr w:type="spellEnd"/>
          </w:p>
        </w:tc>
        <w:tc>
          <w:tcPr>
            <w:tcW w:w="1114" w:type="dxa"/>
          </w:tcPr>
          <w:p w14:paraId="025E8046" w14:textId="55750852" w:rsidR="00753B0F" w:rsidRPr="00B10CB9" w:rsidRDefault="00753B0F" w:rsidP="00753B0F">
            <w:pPr>
              <w:jc w:val="right"/>
            </w:pPr>
            <w:r w:rsidRPr="00B10CB9">
              <w:t>-</w:t>
            </w:r>
          </w:p>
        </w:tc>
        <w:tc>
          <w:tcPr>
            <w:tcW w:w="1170" w:type="dxa"/>
          </w:tcPr>
          <w:p w14:paraId="7E6BC103" w14:textId="33027B77" w:rsidR="00753B0F" w:rsidRPr="00B10CB9" w:rsidRDefault="00B83957" w:rsidP="00753B0F">
            <w:pPr>
              <w:jc w:val="right"/>
              <w:rPr>
                <w:rFonts w:ascii="Cambria" w:hAnsi="Cambria" w:cs="Times New Roman"/>
              </w:rPr>
            </w:pPr>
            <w:r w:rsidRPr="00B10CB9">
              <w:rPr>
                <w:rFonts w:ascii="Cambria" w:hAnsi="Cambria" w:cs="Times New Roman"/>
              </w:rPr>
              <w:t>-</w:t>
            </w:r>
          </w:p>
        </w:tc>
        <w:tc>
          <w:tcPr>
            <w:tcW w:w="1170" w:type="dxa"/>
          </w:tcPr>
          <w:p w14:paraId="06D88A27" w14:textId="50DCE351" w:rsidR="00753B0F" w:rsidRPr="00B10CB9" w:rsidRDefault="00F07D1B" w:rsidP="00753B0F">
            <w:pPr>
              <w:jc w:val="right"/>
              <w:rPr>
                <w:rFonts w:ascii="Cambria" w:hAnsi="Cambria" w:cs="Times New Roman"/>
              </w:rPr>
            </w:pPr>
            <w:r w:rsidRPr="00B10CB9">
              <w:rPr>
                <w:rFonts w:ascii="Cambria" w:hAnsi="Cambria" w:cs="Times New Roman"/>
              </w:rPr>
              <w:t>(12.180)</w:t>
            </w:r>
          </w:p>
        </w:tc>
        <w:tc>
          <w:tcPr>
            <w:tcW w:w="1050" w:type="dxa"/>
          </w:tcPr>
          <w:p w14:paraId="3C38C087" w14:textId="2CEE4F2A" w:rsidR="00753B0F" w:rsidRPr="00B10CB9" w:rsidRDefault="00034FE6" w:rsidP="00753B0F">
            <w:pPr>
              <w:jc w:val="right"/>
              <w:rPr>
                <w:rFonts w:ascii="Cambria" w:hAnsi="Cambria" w:cs="Times New Roman"/>
              </w:rPr>
            </w:pPr>
            <w:r w:rsidRPr="00B10CB9">
              <w:rPr>
                <w:rFonts w:ascii="Cambria" w:hAnsi="Cambria" w:cs="Times New Roman"/>
              </w:rPr>
              <w:t>-</w:t>
            </w:r>
          </w:p>
        </w:tc>
        <w:tc>
          <w:tcPr>
            <w:tcW w:w="1179" w:type="dxa"/>
          </w:tcPr>
          <w:p w14:paraId="683EC405" w14:textId="5DAC9D4D" w:rsidR="00753B0F" w:rsidRPr="00B10CB9" w:rsidRDefault="00092517" w:rsidP="00753B0F">
            <w:pPr>
              <w:ind w:right="-105"/>
              <w:jc w:val="right"/>
              <w:rPr>
                <w:rFonts w:ascii="Cambria" w:hAnsi="Cambria" w:cs="Times New Roman"/>
              </w:rPr>
            </w:pPr>
            <w:r w:rsidRPr="00B10CB9">
              <w:rPr>
                <w:rFonts w:ascii="Cambria" w:hAnsi="Cambria" w:cs="Times New Roman"/>
              </w:rPr>
              <w:t>-</w:t>
            </w:r>
          </w:p>
        </w:tc>
        <w:tc>
          <w:tcPr>
            <w:tcW w:w="1045" w:type="dxa"/>
          </w:tcPr>
          <w:p w14:paraId="4AF2F0DF" w14:textId="2ECFD052" w:rsidR="00753B0F" w:rsidRPr="00B10CB9" w:rsidRDefault="00092517" w:rsidP="00753B0F">
            <w:pPr>
              <w:jc w:val="right"/>
              <w:rPr>
                <w:rFonts w:ascii="Cambria" w:hAnsi="Cambria" w:cs="Times New Roman"/>
              </w:rPr>
            </w:pPr>
            <w:r w:rsidRPr="00B10CB9">
              <w:rPr>
                <w:rFonts w:ascii="Cambria" w:hAnsi="Cambria" w:cs="Times New Roman"/>
              </w:rPr>
              <w:t>-</w:t>
            </w:r>
          </w:p>
        </w:tc>
        <w:tc>
          <w:tcPr>
            <w:tcW w:w="1096" w:type="dxa"/>
          </w:tcPr>
          <w:p w14:paraId="650F7AEB" w14:textId="61DA8CD4" w:rsidR="00753B0F" w:rsidRPr="00B10CB9" w:rsidRDefault="00092517" w:rsidP="00753B0F">
            <w:pPr>
              <w:jc w:val="right"/>
              <w:rPr>
                <w:rFonts w:ascii="Cambria" w:hAnsi="Cambria" w:cs="Times New Roman"/>
              </w:rPr>
            </w:pPr>
            <w:r w:rsidRPr="00B10CB9">
              <w:rPr>
                <w:rFonts w:ascii="Cambria" w:hAnsi="Cambria" w:cs="Times New Roman"/>
              </w:rPr>
              <w:t>-</w:t>
            </w:r>
          </w:p>
        </w:tc>
        <w:tc>
          <w:tcPr>
            <w:tcW w:w="1289" w:type="dxa"/>
          </w:tcPr>
          <w:p w14:paraId="1DEB7665" w14:textId="1BBD8E92" w:rsidR="00753B0F" w:rsidRPr="00B10CB9" w:rsidRDefault="00EC69C7" w:rsidP="00753B0F">
            <w:pPr>
              <w:jc w:val="right"/>
              <w:rPr>
                <w:rFonts w:ascii="Cambria" w:hAnsi="Cambria" w:cs="Times New Roman"/>
              </w:rPr>
            </w:pPr>
            <w:r w:rsidRPr="00B10CB9">
              <w:rPr>
                <w:rFonts w:ascii="Cambria" w:hAnsi="Cambria" w:cs="Times New Roman"/>
              </w:rPr>
              <w:t>(12.180)</w:t>
            </w:r>
          </w:p>
        </w:tc>
      </w:tr>
      <w:tr w:rsidR="00753B0F" w:rsidRPr="00B10CB9" w14:paraId="7D6FA0AD" w14:textId="77777777" w:rsidTr="00753B0F">
        <w:trPr>
          <w:cantSplit/>
          <w:trHeight w:val="227"/>
        </w:trPr>
        <w:tc>
          <w:tcPr>
            <w:tcW w:w="2486" w:type="dxa"/>
          </w:tcPr>
          <w:p w14:paraId="47EB86A3" w14:textId="6D593C76" w:rsidR="00753B0F" w:rsidRPr="00B10CB9" w:rsidRDefault="00753B0F" w:rsidP="00753B0F">
            <w:pPr>
              <w:pStyle w:val="ABCFootnote"/>
              <w:spacing w:line="240" w:lineRule="atLeast"/>
              <w:rPr>
                <w:rFonts w:ascii="Cambria" w:hAnsi="Cambria" w:cs="Times New Roman"/>
                <w:color w:val="FF0000"/>
                <w:sz w:val="20"/>
                <w:szCs w:val="20"/>
              </w:rPr>
            </w:pPr>
            <w:proofErr w:type="spellStart"/>
            <w:r w:rsidRPr="00B10CB9">
              <w:rPr>
                <w:rFonts w:ascii="Cambria" w:hAnsi="Cambria" w:cs="Times New Roman"/>
                <w:sz w:val="20"/>
                <w:szCs w:val="20"/>
              </w:rPr>
              <w:t>Zatvaranje</w:t>
            </w:r>
            <w:proofErr w:type="spellEnd"/>
            <w:r w:rsidRPr="00B10CB9">
              <w:rPr>
                <w:rFonts w:ascii="Cambria" w:hAnsi="Cambria" w:cs="Times New Roman"/>
                <w:sz w:val="20"/>
                <w:szCs w:val="20"/>
              </w:rPr>
              <w:t xml:space="preserve"> </w:t>
            </w:r>
            <w:proofErr w:type="spellStart"/>
            <w:r w:rsidRPr="00B10CB9">
              <w:rPr>
                <w:rFonts w:ascii="Cambria" w:hAnsi="Cambria" w:cs="Times New Roman"/>
                <w:sz w:val="20"/>
                <w:szCs w:val="20"/>
              </w:rPr>
              <w:t>avansa</w:t>
            </w:r>
            <w:proofErr w:type="spellEnd"/>
          </w:p>
        </w:tc>
        <w:tc>
          <w:tcPr>
            <w:tcW w:w="1114" w:type="dxa"/>
          </w:tcPr>
          <w:p w14:paraId="3198F1C2" w14:textId="299A03B1" w:rsidR="00753B0F" w:rsidRPr="00B10CB9" w:rsidRDefault="00753B0F" w:rsidP="00753B0F">
            <w:pPr>
              <w:pStyle w:val="Heading9"/>
              <w:spacing w:line="240" w:lineRule="atLeast"/>
              <w:jc w:val="right"/>
              <w:rPr>
                <w:rFonts w:ascii="Cambria" w:hAnsi="Cambria" w:cs="Times New Roman"/>
                <w:b w:val="0"/>
                <w:bCs w:val="0"/>
                <w:sz w:val="20"/>
                <w:szCs w:val="20"/>
              </w:rPr>
            </w:pPr>
            <w:r w:rsidRPr="00B10CB9">
              <w:rPr>
                <w:rFonts w:ascii="Cambria" w:hAnsi="Cambria" w:cs="Times New Roman"/>
                <w:b w:val="0"/>
                <w:bCs w:val="0"/>
                <w:sz w:val="20"/>
                <w:szCs w:val="20"/>
              </w:rPr>
              <w:t>-</w:t>
            </w:r>
          </w:p>
        </w:tc>
        <w:tc>
          <w:tcPr>
            <w:tcW w:w="1170" w:type="dxa"/>
            <w:tcBorders>
              <w:bottom w:val="single" w:sz="4" w:space="0" w:color="auto"/>
            </w:tcBorders>
          </w:tcPr>
          <w:p w14:paraId="537F7172" w14:textId="01474AAB" w:rsidR="00753B0F" w:rsidRPr="00B10CB9" w:rsidRDefault="00B83957" w:rsidP="00753B0F">
            <w:pPr>
              <w:jc w:val="right"/>
              <w:rPr>
                <w:rFonts w:ascii="Cambria" w:hAnsi="Cambria" w:cs="Times New Roman"/>
              </w:rPr>
            </w:pPr>
            <w:r w:rsidRPr="00B10CB9">
              <w:rPr>
                <w:rFonts w:ascii="Cambria" w:hAnsi="Cambria" w:cs="Times New Roman"/>
              </w:rPr>
              <w:t>-</w:t>
            </w:r>
          </w:p>
        </w:tc>
        <w:tc>
          <w:tcPr>
            <w:tcW w:w="1170" w:type="dxa"/>
          </w:tcPr>
          <w:p w14:paraId="5B3017AD" w14:textId="4509820D" w:rsidR="00753B0F" w:rsidRPr="00B10CB9" w:rsidRDefault="00F07D1B" w:rsidP="00753B0F">
            <w:pPr>
              <w:jc w:val="right"/>
              <w:rPr>
                <w:rFonts w:ascii="Cambria" w:hAnsi="Cambria" w:cs="Times New Roman"/>
              </w:rPr>
            </w:pPr>
            <w:r w:rsidRPr="00B10CB9">
              <w:rPr>
                <w:rFonts w:ascii="Cambria" w:hAnsi="Cambria" w:cs="Times New Roman"/>
              </w:rPr>
              <w:t>-</w:t>
            </w:r>
          </w:p>
        </w:tc>
        <w:tc>
          <w:tcPr>
            <w:tcW w:w="1050" w:type="dxa"/>
          </w:tcPr>
          <w:p w14:paraId="5F092BF3" w14:textId="4D5FD40D" w:rsidR="00753B0F" w:rsidRPr="00B10CB9" w:rsidRDefault="00034FE6" w:rsidP="00753B0F">
            <w:pPr>
              <w:jc w:val="right"/>
              <w:rPr>
                <w:rFonts w:ascii="Cambria" w:hAnsi="Cambria" w:cs="Times New Roman"/>
              </w:rPr>
            </w:pPr>
            <w:r w:rsidRPr="00B10CB9">
              <w:rPr>
                <w:rFonts w:ascii="Cambria" w:hAnsi="Cambria" w:cs="Times New Roman"/>
              </w:rPr>
              <w:t>-</w:t>
            </w:r>
          </w:p>
        </w:tc>
        <w:tc>
          <w:tcPr>
            <w:tcW w:w="1179" w:type="dxa"/>
          </w:tcPr>
          <w:p w14:paraId="7DE7FCE3" w14:textId="78379DB8" w:rsidR="00753B0F" w:rsidRPr="00B10CB9" w:rsidRDefault="00092517" w:rsidP="00753B0F">
            <w:pPr>
              <w:ind w:right="-105"/>
              <w:jc w:val="right"/>
              <w:rPr>
                <w:rFonts w:ascii="Cambria" w:hAnsi="Cambria" w:cs="Times New Roman"/>
              </w:rPr>
            </w:pPr>
            <w:r w:rsidRPr="00B10CB9">
              <w:rPr>
                <w:rFonts w:ascii="Cambria" w:hAnsi="Cambria" w:cs="Times New Roman"/>
              </w:rPr>
              <w:t>36.262</w:t>
            </w:r>
          </w:p>
        </w:tc>
        <w:tc>
          <w:tcPr>
            <w:tcW w:w="1045" w:type="dxa"/>
          </w:tcPr>
          <w:p w14:paraId="09455FDB" w14:textId="7577937B" w:rsidR="00753B0F" w:rsidRPr="00B10CB9" w:rsidRDefault="00092517" w:rsidP="00753B0F">
            <w:pPr>
              <w:jc w:val="right"/>
              <w:rPr>
                <w:rFonts w:ascii="Cambria" w:hAnsi="Cambria" w:cs="Times New Roman"/>
              </w:rPr>
            </w:pPr>
            <w:r w:rsidRPr="00B10CB9">
              <w:rPr>
                <w:rFonts w:ascii="Cambria" w:hAnsi="Cambria" w:cs="Times New Roman"/>
              </w:rPr>
              <w:t>-</w:t>
            </w:r>
          </w:p>
        </w:tc>
        <w:tc>
          <w:tcPr>
            <w:tcW w:w="1096" w:type="dxa"/>
          </w:tcPr>
          <w:p w14:paraId="47DD9B15" w14:textId="55B2E6DD" w:rsidR="00753B0F" w:rsidRPr="00B10CB9" w:rsidRDefault="00092517" w:rsidP="00753B0F">
            <w:pPr>
              <w:jc w:val="right"/>
              <w:rPr>
                <w:rFonts w:ascii="Cambria" w:hAnsi="Cambria" w:cs="Times New Roman"/>
              </w:rPr>
            </w:pPr>
            <w:r w:rsidRPr="00B10CB9">
              <w:rPr>
                <w:rFonts w:ascii="Cambria" w:hAnsi="Cambria" w:cs="Times New Roman"/>
              </w:rPr>
              <w:t>(36.262)</w:t>
            </w:r>
          </w:p>
        </w:tc>
        <w:tc>
          <w:tcPr>
            <w:tcW w:w="1289" w:type="dxa"/>
          </w:tcPr>
          <w:p w14:paraId="1B934FF8" w14:textId="521334A1" w:rsidR="00753B0F" w:rsidRPr="00B10CB9" w:rsidRDefault="00EC69C7" w:rsidP="00753B0F">
            <w:pPr>
              <w:jc w:val="right"/>
              <w:rPr>
                <w:rFonts w:ascii="Cambria" w:hAnsi="Cambria" w:cs="Times New Roman"/>
              </w:rPr>
            </w:pPr>
            <w:r w:rsidRPr="00B10CB9">
              <w:rPr>
                <w:rFonts w:ascii="Cambria" w:hAnsi="Cambria" w:cs="Times New Roman"/>
              </w:rPr>
              <w:t>-</w:t>
            </w:r>
          </w:p>
        </w:tc>
      </w:tr>
      <w:tr w:rsidR="00753B0F" w:rsidRPr="00B10CB9" w14:paraId="4075A382" w14:textId="77777777" w:rsidTr="00753B0F">
        <w:trPr>
          <w:cantSplit/>
          <w:trHeight w:val="227"/>
        </w:trPr>
        <w:tc>
          <w:tcPr>
            <w:tcW w:w="2486" w:type="dxa"/>
          </w:tcPr>
          <w:p w14:paraId="3E7406E8" w14:textId="7B52EA34" w:rsidR="00753B0F" w:rsidRPr="00B10CB9" w:rsidRDefault="00753B0F" w:rsidP="00753B0F">
            <w:pPr>
              <w:rPr>
                <w:rFonts w:ascii="Cambria" w:hAnsi="Cambria" w:cs="Times New Roman"/>
                <w:b/>
                <w:bCs/>
                <w:lang w:val="it-IT"/>
              </w:rPr>
            </w:pPr>
            <w:r w:rsidRPr="00B10CB9">
              <w:rPr>
                <w:rFonts w:ascii="Cambria" w:hAnsi="Cambria" w:cs="Times New Roman"/>
                <w:b/>
                <w:bCs/>
                <w:lang w:val="it-IT"/>
              </w:rPr>
              <w:t>Stanje 31.12. 202</w:t>
            </w:r>
            <w:r w:rsidR="00F66B3C" w:rsidRPr="00B10CB9">
              <w:rPr>
                <w:rFonts w:ascii="Cambria" w:hAnsi="Cambria" w:cs="Times New Roman"/>
                <w:b/>
                <w:bCs/>
                <w:lang w:val="it-IT"/>
              </w:rPr>
              <w:t>5</w:t>
            </w:r>
            <w:r w:rsidRPr="00B10CB9">
              <w:rPr>
                <w:rFonts w:ascii="Cambria" w:hAnsi="Cambria" w:cs="Times New Roman"/>
                <w:b/>
                <w:bCs/>
                <w:lang w:val="it-IT"/>
              </w:rPr>
              <w:t>.</w:t>
            </w:r>
          </w:p>
        </w:tc>
        <w:tc>
          <w:tcPr>
            <w:tcW w:w="1114" w:type="dxa"/>
            <w:tcBorders>
              <w:top w:val="single" w:sz="4" w:space="0" w:color="auto"/>
              <w:bottom w:val="double" w:sz="4" w:space="0" w:color="auto"/>
            </w:tcBorders>
          </w:tcPr>
          <w:p w14:paraId="0439C814" w14:textId="1BC98F66" w:rsidR="00753B0F" w:rsidRPr="00B10CB9" w:rsidRDefault="00753B0F" w:rsidP="00753B0F">
            <w:pPr>
              <w:jc w:val="right"/>
              <w:rPr>
                <w:rFonts w:ascii="Cambria" w:hAnsi="Cambria" w:cs="Times New Roman"/>
                <w:b/>
                <w:bCs/>
                <w:lang w:val="it-IT"/>
              </w:rPr>
            </w:pPr>
            <w:r w:rsidRPr="00B10CB9">
              <w:rPr>
                <w:rFonts w:ascii="Cambria" w:hAnsi="Cambria" w:cs="Times New Roman"/>
                <w:b/>
                <w:bCs/>
                <w:lang w:val="it-IT"/>
              </w:rPr>
              <w:t>500.482</w:t>
            </w:r>
          </w:p>
        </w:tc>
        <w:tc>
          <w:tcPr>
            <w:tcW w:w="1170" w:type="dxa"/>
            <w:tcBorders>
              <w:top w:val="single" w:sz="4" w:space="0" w:color="auto"/>
              <w:bottom w:val="double" w:sz="4" w:space="0" w:color="auto"/>
            </w:tcBorders>
          </w:tcPr>
          <w:p w14:paraId="37BD59EB" w14:textId="3A42B067" w:rsidR="00753B0F" w:rsidRPr="00B10CB9" w:rsidRDefault="00B83957" w:rsidP="00753B0F">
            <w:pPr>
              <w:jc w:val="right"/>
              <w:rPr>
                <w:rFonts w:asciiTheme="majorHAnsi" w:hAnsiTheme="majorHAnsi" w:cs="Times New Roman"/>
                <w:b/>
                <w:bCs/>
                <w:lang w:val="it-IT"/>
              </w:rPr>
            </w:pPr>
            <w:r w:rsidRPr="00B10CB9">
              <w:rPr>
                <w:rFonts w:asciiTheme="majorHAnsi" w:hAnsiTheme="majorHAnsi" w:cs="Times New Roman"/>
                <w:b/>
                <w:bCs/>
                <w:lang w:val="it-IT"/>
              </w:rPr>
              <w:t>827.841</w:t>
            </w:r>
          </w:p>
        </w:tc>
        <w:tc>
          <w:tcPr>
            <w:tcW w:w="1170" w:type="dxa"/>
            <w:tcBorders>
              <w:top w:val="single" w:sz="4" w:space="0" w:color="auto"/>
              <w:bottom w:val="double" w:sz="4" w:space="0" w:color="auto"/>
            </w:tcBorders>
          </w:tcPr>
          <w:p w14:paraId="762F5E1D" w14:textId="408EC2C4" w:rsidR="00753B0F" w:rsidRPr="00B10CB9" w:rsidRDefault="00F07D1B" w:rsidP="00753B0F">
            <w:pPr>
              <w:jc w:val="right"/>
              <w:rPr>
                <w:rFonts w:ascii="Cambria" w:hAnsi="Cambria" w:cs="Times New Roman"/>
                <w:b/>
                <w:bCs/>
                <w:lang w:val="it-IT"/>
              </w:rPr>
            </w:pPr>
            <w:r w:rsidRPr="00B10CB9">
              <w:rPr>
                <w:rFonts w:ascii="Cambria" w:hAnsi="Cambria" w:cs="Times New Roman"/>
                <w:b/>
                <w:bCs/>
                <w:lang w:val="it-IT"/>
              </w:rPr>
              <w:t>1.001.877</w:t>
            </w:r>
          </w:p>
        </w:tc>
        <w:tc>
          <w:tcPr>
            <w:tcW w:w="1050" w:type="dxa"/>
            <w:tcBorders>
              <w:top w:val="single" w:sz="4" w:space="0" w:color="auto"/>
              <w:bottom w:val="double" w:sz="4" w:space="0" w:color="auto"/>
            </w:tcBorders>
          </w:tcPr>
          <w:p w14:paraId="123A8542" w14:textId="57AC3A8C" w:rsidR="00753B0F" w:rsidRPr="00B10CB9" w:rsidRDefault="00034FE6" w:rsidP="00753B0F">
            <w:pPr>
              <w:jc w:val="right"/>
              <w:rPr>
                <w:rFonts w:ascii="Cambria" w:hAnsi="Cambria" w:cs="Times New Roman"/>
                <w:b/>
                <w:bCs/>
                <w:lang w:val="it-IT"/>
              </w:rPr>
            </w:pPr>
            <w:r w:rsidRPr="00B10CB9">
              <w:rPr>
                <w:rFonts w:ascii="Cambria" w:hAnsi="Cambria" w:cs="Times New Roman"/>
                <w:b/>
                <w:bCs/>
                <w:lang w:val="it-IT"/>
              </w:rPr>
              <w:t>43.061</w:t>
            </w:r>
          </w:p>
        </w:tc>
        <w:tc>
          <w:tcPr>
            <w:tcW w:w="1179" w:type="dxa"/>
            <w:tcBorders>
              <w:top w:val="single" w:sz="4" w:space="0" w:color="auto"/>
              <w:bottom w:val="double" w:sz="4" w:space="0" w:color="auto"/>
            </w:tcBorders>
          </w:tcPr>
          <w:p w14:paraId="6A16FF3A" w14:textId="533A6F1E" w:rsidR="00753B0F" w:rsidRPr="00B10CB9" w:rsidRDefault="00092517" w:rsidP="00753B0F">
            <w:pPr>
              <w:ind w:right="-105"/>
              <w:jc w:val="right"/>
              <w:rPr>
                <w:rFonts w:ascii="Cambria" w:hAnsi="Cambria" w:cs="Times New Roman"/>
                <w:b/>
                <w:bCs/>
                <w:lang w:val="it-IT"/>
              </w:rPr>
            </w:pPr>
            <w:r w:rsidRPr="00B10CB9">
              <w:rPr>
                <w:rFonts w:ascii="Cambria" w:hAnsi="Cambria" w:cs="Times New Roman"/>
                <w:b/>
                <w:bCs/>
                <w:lang w:val="it-IT"/>
              </w:rPr>
              <w:t>8.763.242</w:t>
            </w:r>
          </w:p>
        </w:tc>
        <w:tc>
          <w:tcPr>
            <w:tcW w:w="1045" w:type="dxa"/>
            <w:tcBorders>
              <w:top w:val="single" w:sz="4" w:space="0" w:color="auto"/>
              <w:bottom w:val="double" w:sz="4" w:space="0" w:color="auto"/>
            </w:tcBorders>
          </w:tcPr>
          <w:p w14:paraId="0D341E11" w14:textId="50268909" w:rsidR="00753B0F" w:rsidRPr="00B10CB9" w:rsidRDefault="00092517" w:rsidP="00753B0F">
            <w:pPr>
              <w:jc w:val="right"/>
              <w:rPr>
                <w:rFonts w:ascii="Cambria" w:hAnsi="Cambria" w:cs="Times New Roman"/>
                <w:b/>
                <w:bCs/>
                <w:lang w:val="it-IT"/>
              </w:rPr>
            </w:pPr>
            <w:r w:rsidRPr="00B10CB9">
              <w:rPr>
                <w:rFonts w:ascii="Cambria" w:hAnsi="Cambria" w:cs="Times New Roman"/>
                <w:b/>
                <w:bCs/>
                <w:lang w:val="it-IT"/>
              </w:rPr>
              <w:t>193.500</w:t>
            </w:r>
          </w:p>
        </w:tc>
        <w:tc>
          <w:tcPr>
            <w:tcW w:w="1096" w:type="dxa"/>
            <w:tcBorders>
              <w:top w:val="single" w:sz="4" w:space="0" w:color="auto"/>
              <w:bottom w:val="double" w:sz="4" w:space="0" w:color="auto"/>
            </w:tcBorders>
          </w:tcPr>
          <w:p w14:paraId="0F4A5480" w14:textId="7636FBD6" w:rsidR="00753B0F" w:rsidRPr="00B10CB9" w:rsidRDefault="00092517" w:rsidP="00753B0F">
            <w:pPr>
              <w:jc w:val="right"/>
              <w:rPr>
                <w:rFonts w:ascii="Cambria" w:hAnsi="Cambria" w:cs="Times New Roman"/>
                <w:b/>
                <w:bCs/>
                <w:lang w:val="it-IT"/>
              </w:rPr>
            </w:pPr>
            <w:r w:rsidRPr="00B10CB9">
              <w:rPr>
                <w:rFonts w:ascii="Cambria" w:hAnsi="Cambria" w:cs="Times New Roman"/>
                <w:b/>
                <w:bCs/>
                <w:lang w:val="it-IT"/>
              </w:rPr>
              <w:t>5.687</w:t>
            </w:r>
          </w:p>
        </w:tc>
        <w:tc>
          <w:tcPr>
            <w:tcW w:w="1289" w:type="dxa"/>
            <w:tcBorders>
              <w:top w:val="single" w:sz="4" w:space="0" w:color="auto"/>
              <w:bottom w:val="double" w:sz="4" w:space="0" w:color="auto"/>
            </w:tcBorders>
          </w:tcPr>
          <w:p w14:paraId="319872B7" w14:textId="1BC7A5AB" w:rsidR="00753B0F" w:rsidRPr="00B10CB9" w:rsidRDefault="00EC69C7" w:rsidP="00753B0F">
            <w:pPr>
              <w:jc w:val="center"/>
              <w:rPr>
                <w:rFonts w:ascii="Cambria" w:hAnsi="Cambria" w:cs="Times New Roman"/>
                <w:b/>
                <w:bCs/>
                <w:lang w:val="it-IT"/>
              </w:rPr>
            </w:pPr>
            <w:r w:rsidRPr="00B10CB9">
              <w:rPr>
                <w:rFonts w:ascii="Cambria" w:hAnsi="Cambria" w:cs="Times New Roman"/>
                <w:b/>
                <w:bCs/>
                <w:lang w:val="it-IT"/>
              </w:rPr>
              <w:t>11.335.690</w:t>
            </w:r>
          </w:p>
        </w:tc>
      </w:tr>
      <w:tr w:rsidR="00753B0F" w:rsidRPr="00B10CB9" w14:paraId="122835FB" w14:textId="77777777" w:rsidTr="00753B0F">
        <w:trPr>
          <w:cantSplit/>
          <w:trHeight w:val="215"/>
        </w:trPr>
        <w:tc>
          <w:tcPr>
            <w:tcW w:w="2486" w:type="dxa"/>
          </w:tcPr>
          <w:p w14:paraId="7C0E8193" w14:textId="77777777" w:rsidR="00753B0F" w:rsidRPr="00B10CB9" w:rsidRDefault="00753B0F" w:rsidP="00753B0F">
            <w:pPr>
              <w:jc w:val="right"/>
              <w:rPr>
                <w:rFonts w:ascii="Cambria" w:hAnsi="Cambria" w:cs="Times New Roman"/>
                <w:lang w:val="it-IT"/>
              </w:rPr>
            </w:pPr>
          </w:p>
        </w:tc>
        <w:tc>
          <w:tcPr>
            <w:tcW w:w="1114" w:type="dxa"/>
            <w:tcBorders>
              <w:top w:val="double" w:sz="4" w:space="0" w:color="auto"/>
            </w:tcBorders>
          </w:tcPr>
          <w:p w14:paraId="538DCBF4" w14:textId="77777777" w:rsidR="00753B0F" w:rsidRPr="00B10CB9" w:rsidRDefault="00753B0F" w:rsidP="00753B0F">
            <w:pPr>
              <w:jc w:val="right"/>
              <w:rPr>
                <w:rFonts w:ascii="Cambria" w:hAnsi="Cambria" w:cs="Times New Roman"/>
                <w:lang w:val="it-IT"/>
              </w:rPr>
            </w:pPr>
          </w:p>
        </w:tc>
        <w:tc>
          <w:tcPr>
            <w:tcW w:w="1170" w:type="dxa"/>
            <w:tcBorders>
              <w:top w:val="double" w:sz="4" w:space="0" w:color="auto"/>
            </w:tcBorders>
          </w:tcPr>
          <w:p w14:paraId="01D62AAF" w14:textId="77777777" w:rsidR="00753B0F" w:rsidRPr="00B10CB9" w:rsidRDefault="00753B0F" w:rsidP="00753B0F">
            <w:pPr>
              <w:jc w:val="right"/>
              <w:rPr>
                <w:rFonts w:ascii="Cambria" w:hAnsi="Cambria" w:cs="Times New Roman"/>
                <w:lang w:val="it-IT"/>
              </w:rPr>
            </w:pPr>
          </w:p>
        </w:tc>
        <w:tc>
          <w:tcPr>
            <w:tcW w:w="1170" w:type="dxa"/>
            <w:tcBorders>
              <w:top w:val="double" w:sz="4" w:space="0" w:color="auto"/>
            </w:tcBorders>
          </w:tcPr>
          <w:p w14:paraId="1030234A" w14:textId="77777777" w:rsidR="00753B0F" w:rsidRPr="00B10CB9" w:rsidRDefault="00753B0F" w:rsidP="00753B0F">
            <w:pPr>
              <w:jc w:val="right"/>
              <w:rPr>
                <w:rFonts w:ascii="Cambria" w:hAnsi="Cambria" w:cs="Times New Roman"/>
                <w:b/>
                <w:bCs/>
                <w:lang w:val="it-IT"/>
              </w:rPr>
            </w:pPr>
          </w:p>
        </w:tc>
        <w:tc>
          <w:tcPr>
            <w:tcW w:w="1050" w:type="dxa"/>
            <w:tcBorders>
              <w:top w:val="double" w:sz="4" w:space="0" w:color="auto"/>
            </w:tcBorders>
          </w:tcPr>
          <w:p w14:paraId="21C68BB4" w14:textId="77777777" w:rsidR="00753B0F" w:rsidRPr="00B10CB9" w:rsidRDefault="00753B0F" w:rsidP="00753B0F">
            <w:pPr>
              <w:jc w:val="right"/>
              <w:rPr>
                <w:rFonts w:ascii="Cambria" w:hAnsi="Cambria" w:cs="Times New Roman"/>
                <w:b/>
                <w:bCs/>
                <w:lang w:val="it-IT"/>
              </w:rPr>
            </w:pPr>
          </w:p>
        </w:tc>
        <w:tc>
          <w:tcPr>
            <w:tcW w:w="1179" w:type="dxa"/>
            <w:tcBorders>
              <w:top w:val="double" w:sz="4" w:space="0" w:color="auto"/>
            </w:tcBorders>
          </w:tcPr>
          <w:p w14:paraId="58EA3D40" w14:textId="77777777" w:rsidR="00753B0F" w:rsidRPr="00B10CB9" w:rsidRDefault="00753B0F" w:rsidP="00753B0F">
            <w:pPr>
              <w:jc w:val="right"/>
              <w:rPr>
                <w:rFonts w:ascii="Cambria" w:hAnsi="Cambria" w:cs="Times New Roman"/>
                <w:b/>
                <w:bCs/>
                <w:lang w:val="it-IT"/>
              </w:rPr>
            </w:pPr>
          </w:p>
        </w:tc>
        <w:tc>
          <w:tcPr>
            <w:tcW w:w="1045" w:type="dxa"/>
            <w:tcBorders>
              <w:top w:val="double" w:sz="4" w:space="0" w:color="auto"/>
            </w:tcBorders>
          </w:tcPr>
          <w:p w14:paraId="6C57D222" w14:textId="77777777" w:rsidR="00753B0F" w:rsidRPr="00B10CB9" w:rsidRDefault="00753B0F" w:rsidP="00753B0F">
            <w:pPr>
              <w:jc w:val="right"/>
              <w:rPr>
                <w:rFonts w:ascii="Cambria" w:hAnsi="Cambria" w:cs="Times New Roman"/>
                <w:b/>
                <w:bCs/>
                <w:lang w:val="it-IT"/>
              </w:rPr>
            </w:pPr>
          </w:p>
        </w:tc>
        <w:tc>
          <w:tcPr>
            <w:tcW w:w="1096" w:type="dxa"/>
            <w:tcBorders>
              <w:top w:val="double" w:sz="4" w:space="0" w:color="auto"/>
            </w:tcBorders>
          </w:tcPr>
          <w:p w14:paraId="2D3C9751" w14:textId="2372208F" w:rsidR="00753B0F" w:rsidRPr="00B10CB9" w:rsidRDefault="00753B0F" w:rsidP="00753B0F">
            <w:pPr>
              <w:jc w:val="right"/>
              <w:rPr>
                <w:rFonts w:ascii="Cambria" w:hAnsi="Cambria" w:cs="Times New Roman"/>
                <w:b/>
                <w:bCs/>
                <w:lang w:val="it-IT"/>
              </w:rPr>
            </w:pPr>
          </w:p>
        </w:tc>
        <w:tc>
          <w:tcPr>
            <w:tcW w:w="1289" w:type="dxa"/>
            <w:tcBorders>
              <w:top w:val="double" w:sz="4" w:space="0" w:color="auto"/>
            </w:tcBorders>
          </w:tcPr>
          <w:p w14:paraId="0885DAD1" w14:textId="77777777" w:rsidR="00753B0F" w:rsidRPr="00B10CB9" w:rsidRDefault="00753B0F" w:rsidP="00753B0F">
            <w:pPr>
              <w:jc w:val="right"/>
              <w:rPr>
                <w:rFonts w:ascii="Cambria" w:hAnsi="Cambria" w:cs="Times New Roman"/>
                <w:b/>
                <w:bCs/>
                <w:lang w:val="it-IT"/>
              </w:rPr>
            </w:pPr>
          </w:p>
        </w:tc>
      </w:tr>
      <w:tr w:rsidR="00753B0F" w:rsidRPr="00B10CB9" w14:paraId="69699FD7" w14:textId="77777777" w:rsidTr="001962D9">
        <w:trPr>
          <w:cantSplit/>
          <w:trHeight w:val="227"/>
        </w:trPr>
        <w:tc>
          <w:tcPr>
            <w:tcW w:w="2486" w:type="dxa"/>
          </w:tcPr>
          <w:p w14:paraId="2BAB9E8C" w14:textId="77777777" w:rsidR="00753B0F" w:rsidRPr="00B10CB9" w:rsidRDefault="00753B0F" w:rsidP="00753B0F">
            <w:pPr>
              <w:pStyle w:val="Heading6"/>
              <w:spacing w:after="0" w:line="240" w:lineRule="atLeast"/>
              <w:rPr>
                <w:rFonts w:ascii="Cambria" w:hAnsi="Cambria" w:cs="Times New Roman"/>
                <w:sz w:val="20"/>
                <w:szCs w:val="20"/>
                <w:lang w:val="it-IT"/>
              </w:rPr>
            </w:pPr>
            <w:r w:rsidRPr="00B10CB9">
              <w:rPr>
                <w:rFonts w:ascii="Cambria" w:hAnsi="Cambria" w:cs="Times New Roman"/>
                <w:sz w:val="20"/>
                <w:szCs w:val="20"/>
                <w:lang w:val="it-IT"/>
              </w:rPr>
              <w:t>Ispravka vrijednosti</w:t>
            </w:r>
          </w:p>
        </w:tc>
        <w:tc>
          <w:tcPr>
            <w:tcW w:w="1114" w:type="dxa"/>
          </w:tcPr>
          <w:p w14:paraId="71EE3BD2" w14:textId="77777777" w:rsidR="00753B0F" w:rsidRPr="00B10CB9" w:rsidRDefault="00753B0F" w:rsidP="00753B0F">
            <w:pPr>
              <w:jc w:val="right"/>
              <w:rPr>
                <w:rFonts w:ascii="Cambria" w:hAnsi="Cambria" w:cs="Times New Roman"/>
                <w:b/>
                <w:bCs/>
                <w:lang w:val="it-IT"/>
              </w:rPr>
            </w:pPr>
          </w:p>
        </w:tc>
        <w:tc>
          <w:tcPr>
            <w:tcW w:w="1170" w:type="dxa"/>
          </w:tcPr>
          <w:p w14:paraId="5B79D4C2" w14:textId="77777777" w:rsidR="00753B0F" w:rsidRPr="00B10CB9" w:rsidRDefault="00753B0F" w:rsidP="00753B0F">
            <w:pPr>
              <w:jc w:val="right"/>
              <w:rPr>
                <w:rFonts w:ascii="Cambria" w:hAnsi="Cambria" w:cs="Times New Roman"/>
                <w:lang w:val="it-IT"/>
              </w:rPr>
            </w:pPr>
          </w:p>
        </w:tc>
        <w:tc>
          <w:tcPr>
            <w:tcW w:w="1170" w:type="dxa"/>
          </w:tcPr>
          <w:p w14:paraId="6BE3FED9" w14:textId="77777777" w:rsidR="00753B0F" w:rsidRPr="00B10CB9" w:rsidRDefault="00753B0F" w:rsidP="00753B0F">
            <w:pPr>
              <w:jc w:val="right"/>
              <w:rPr>
                <w:rFonts w:ascii="Cambria" w:hAnsi="Cambria" w:cs="Times New Roman"/>
                <w:lang w:val="it-IT"/>
              </w:rPr>
            </w:pPr>
          </w:p>
        </w:tc>
        <w:tc>
          <w:tcPr>
            <w:tcW w:w="1050" w:type="dxa"/>
          </w:tcPr>
          <w:p w14:paraId="24B4CC03" w14:textId="77777777" w:rsidR="00753B0F" w:rsidRPr="00B10CB9" w:rsidRDefault="00753B0F" w:rsidP="00753B0F">
            <w:pPr>
              <w:jc w:val="right"/>
              <w:rPr>
                <w:rFonts w:ascii="Cambria" w:hAnsi="Cambria" w:cs="Times New Roman"/>
                <w:lang w:val="it-IT"/>
              </w:rPr>
            </w:pPr>
          </w:p>
        </w:tc>
        <w:tc>
          <w:tcPr>
            <w:tcW w:w="1179" w:type="dxa"/>
          </w:tcPr>
          <w:p w14:paraId="47034843" w14:textId="77777777" w:rsidR="00753B0F" w:rsidRPr="00B10CB9" w:rsidRDefault="00753B0F" w:rsidP="00753B0F">
            <w:pPr>
              <w:jc w:val="right"/>
              <w:rPr>
                <w:rFonts w:ascii="Cambria" w:hAnsi="Cambria" w:cs="Times New Roman"/>
                <w:lang w:val="it-IT"/>
              </w:rPr>
            </w:pPr>
          </w:p>
        </w:tc>
        <w:tc>
          <w:tcPr>
            <w:tcW w:w="1045" w:type="dxa"/>
          </w:tcPr>
          <w:p w14:paraId="31322226" w14:textId="77777777" w:rsidR="00753B0F" w:rsidRPr="00B10CB9" w:rsidRDefault="00753B0F" w:rsidP="00753B0F">
            <w:pPr>
              <w:jc w:val="right"/>
              <w:rPr>
                <w:rFonts w:ascii="Cambria" w:hAnsi="Cambria" w:cs="Times New Roman"/>
                <w:lang w:val="it-IT"/>
              </w:rPr>
            </w:pPr>
          </w:p>
        </w:tc>
        <w:tc>
          <w:tcPr>
            <w:tcW w:w="1096" w:type="dxa"/>
          </w:tcPr>
          <w:p w14:paraId="63F7FC84" w14:textId="0025476F" w:rsidR="00753B0F" w:rsidRPr="00B10CB9" w:rsidRDefault="00753B0F" w:rsidP="00753B0F">
            <w:pPr>
              <w:jc w:val="right"/>
              <w:rPr>
                <w:rFonts w:ascii="Cambria" w:hAnsi="Cambria" w:cs="Times New Roman"/>
                <w:lang w:val="it-IT"/>
              </w:rPr>
            </w:pPr>
          </w:p>
        </w:tc>
        <w:tc>
          <w:tcPr>
            <w:tcW w:w="1289" w:type="dxa"/>
          </w:tcPr>
          <w:p w14:paraId="3B9F4D6A" w14:textId="77777777" w:rsidR="00753B0F" w:rsidRPr="00B10CB9" w:rsidRDefault="00753B0F" w:rsidP="00753B0F">
            <w:pPr>
              <w:jc w:val="right"/>
              <w:rPr>
                <w:rFonts w:ascii="Cambria" w:hAnsi="Cambria" w:cs="Times New Roman"/>
                <w:lang w:val="it-IT"/>
              </w:rPr>
            </w:pPr>
          </w:p>
        </w:tc>
      </w:tr>
      <w:tr w:rsidR="00753B0F" w:rsidRPr="00B10CB9" w14:paraId="58DDD85B" w14:textId="77777777" w:rsidTr="001962D9">
        <w:trPr>
          <w:cantSplit/>
          <w:trHeight w:val="227"/>
        </w:trPr>
        <w:tc>
          <w:tcPr>
            <w:tcW w:w="2486" w:type="dxa"/>
          </w:tcPr>
          <w:p w14:paraId="1425EE20" w14:textId="77777777" w:rsidR="00753B0F" w:rsidRPr="00B10CB9" w:rsidRDefault="00753B0F" w:rsidP="00753B0F">
            <w:pPr>
              <w:rPr>
                <w:rFonts w:ascii="Cambria" w:hAnsi="Cambria" w:cs="Times New Roman"/>
                <w:b/>
                <w:bCs/>
                <w:lang w:val="it-IT"/>
              </w:rPr>
            </w:pPr>
            <w:r w:rsidRPr="00B10CB9">
              <w:rPr>
                <w:rFonts w:ascii="Cambria" w:hAnsi="Cambria" w:cs="Times New Roman"/>
                <w:b/>
                <w:bCs/>
                <w:lang w:val="it-IT"/>
              </w:rPr>
              <w:t>osnovnih sredstava</w:t>
            </w:r>
          </w:p>
        </w:tc>
        <w:tc>
          <w:tcPr>
            <w:tcW w:w="1114" w:type="dxa"/>
          </w:tcPr>
          <w:p w14:paraId="0E2CEE23" w14:textId="77777777" w:rsidR="00753B0F" w:rsidRPr="00B10CB9" w:rsidRDefault="00753B0F" w:rsidP="00753B0F">
            <w:pPr>
              <w:jc w:val="right"/>
              <w:rPr>
                <w:rFonts w:ascii="Cambria" w:hAnsi="Cambria" w:cs="Times New Roman"/>
                <w:b/>
                <w:bCs/>
                <w:lang w:val="it-IT"/>
              </w:rPr>
            </w:pPr>
          </w:p>
        </w:tc>
        <w:tc>
          <w:tcPr>
            <w:tcW w:w="1170" w:type="dxa"/>
          </w:tcPr>
          <w:p w14:paraId="6CB86424" w14:textId="77777777" w:rsidR="00753B0F" w:rsidRPr="00B10CB9" w:rsidRDefault="00753B0F" w:rsidP="00753B0F">
            <w:pPr>
              <w:jc w:val="right"/>
              <w:rPr>
                <w:rFonts w:ascii="Cambria" w:hAnsi="Cambria" w:cs="Times New Roman"/>
                <w:b/>
                <w:bCs/>
                <w:lang w:val="it-IT"/>
              </w:rPr>
            </w:pPr>
          </w:p>
        </w:tc>
        <w:tc>
          <w:tcPr>
            <w:tcW w:w="1170" w:type="dxa"/>
          </w:tcPr>
          <w:p w14:paraId="78E6B874" w14:textId="77777777" w:rsidR="00753B0F" w:rsidRPr="00B10CB9" w:rsidRDefault="00753B0F" w:rsidP="00753B0F">
            <w:pPr>
              <w:jc w:val="right"/>
              <w:rPr>
                <w:rFonts w:ascii="Cambria" w:hAnsi="Cambria" w:cs="Times New Roman"/>
                <w:b/>
                <w:bCs/>
                <w:lang w:val="it-IT"/>
              </w:rPr>
            </w:pPr>
          </w:p>
        </w:tc>
        <w:tc>
          <w:tcPr>
            <w:tcW w:w="1050" w:type="dxa"/>
          </w:tcPr>
          <w:p w14:paraId="463F3240" w14:textId="77777777" w:rsidR="00753B0F" w:rsidRPr="00B10CB9" w:rsidRDefault="00753B0F" w:rsidP="00753B0F">
            <w:pPr>
              <w:jc w:val="right"/>
              <w:rPr>
                <w:rFonts w:ascii="Cambria" w:hAnsi="Cambria" w:cs="Times New Roman"/>
                <w:b/>
                <w:bCs/>
                <w:lang w:val="it-IT"/>
              </w:rPr>
            </w:pPr>
          </w:p>
        </w:tc>
        <w:tc>
          <w:tcPr>
            <w:tcW w:w="1179" w:type="dxa"/>
          </w:tcPr>
          <w:p w14:paraId="0177A1B0" w14:textId="77777777" w:rsidR="00753B0F" w:rsidRPr="00B10CB9" w:rsidRDefault="00753B0F" w:rsidP="00753B0F">
            <w:pPr>
              <w:jc w:val="right"/>
              <w:rPr>
                <w:rFonts w:ascii="Cambria" w:hAnsi="Cambria" w:cs="Times New Roman"/>
                <w:b/>
                <w:bCs/>
                <w:lang w:val="it-IT"/>
              </w:rPr>
            </w:pPr>
          </w:p>
        </w:tc>
        <w:tc>
          <w:tcPr>
            <w:tcW w:w="1045" w:type="dxa"/>
          </w:tcPr>
          <w:p w14:paraId="334E2740" w14:textId="77777777" w:rsidR="00753B0F" w:rsidRPr="00B10CB9" w:rsidRDefault="00753B0F" w:rsidP="00753B0F">
            <w:pPr>
              <w:jc w:val="right"/>
              <w:rPr>
                <w:rFonts w:ascii="Cambria" w:hAnsi="Cambria" w:cs="Times New Roman"/>
                <w:b/>
                <w:bCs/>
                <w:lang w:val="it-IT"/>
              </w:rPr>
            </w:pPr>
          </w:p>
        </w:tc>
        <w:tc>
          <w:tcPr>
            <w:tcW w:w="1096" w:type="dxa"/>
          </w:tcPr>
          <w:p w14:paraId="658287A5" w14:textId="6B54E7D1" w:rsidR="00753B0F" w:rsidRPr="00B10CB9" w:rsidRDefault="00753B0F" w:rsidP="00753B0F">
            <w:pPr>
              <w:jc w:val="right"/>
              <w:rPr>
                <w:rFonts w:ascii="Cambria" w:hAnsi="Cambria" w:cs="Times New Roman"/>
                <w:b/>
                <w:bCs/>
                <w:lang w:val="it-IT"/>
              </w:rPr>
            </w:pPr>
          </w:p>
        </w:tc>
        <w:tc>
          <w:tcPr>
            <w:tcW w:w="1289" w:type="dxa"/>
          </w:tcPr>
          <w:p w14:paraId="5B9AB350" w14:textId="77777777" w:rsidR="00753B0F" w:rsidRPr="00B10CB9" w:rsidRDefault="00753B0F" w:rsidP="00753B0F">
            <w:pPr>
              <w:jc w:val="right"/>
              <w:rPr>
                <w:rFonts w:ascii="Cambria" w:hAnsi="Cambria" w:cs="Times New Roman"/>
                <w:b/>
                <w:bCs/>
                <w:lang w:val="it-IT"/>
              </w:rPr>
            </w:pPr>
          </w:p>
        </w:tc>
      </w:tr>
      <w:tr w:rsidR="00F66B3C" w:rsidRPr="00B10CB9" w14:paraId="55D8BB4A" w14:textId="77777777" w:rsidTr="001962D9">
        <w:trPr>
          <w:cantSplit/>
          <w:trHeight w:val="227"/>
        </w:trPr>
        <w:tc>
          <w:tcPr>
            <w:tcW w:w="2486" w:type="dxa"/>
          </w:tcPr>
          <w:p w14:paraId="51C20229" w14:textId="39DA8183" w:rsidR="00F66B3C" w:rsidRPr="00B10CB9" w:rsidRDefault="00F66B3C" w:rsidP="00F66B3C">
            <w:pPr>
              <w:pStyle w:val="ABCFootnote"/>
              <w:spacing w:line="240" w:lineRule="atLeast"/>
              <w:rPr>
                <w:rFonts w:ascii="Cambria" w:hAnsi="Cambria" w:cs="Times New Roman"/>
                <w:sz w:val="20"/>
                <w:szCs w:val="20"/>
              </w:rPr>
            </w:pPr>
            <w:r w:rsidRPr="00B10CB9">
              <w:rPr>
                <w:rFonts w:ascii="Cambria" w:hAnsi="Cambria" w:cs="Times New Roman"/>
                <w:sz w:val="20"/>
                <w:szCs w:val="20"/>
                <w:lang w:val="it-IT"/>
              </w:rPr>
              <w:t>Sta</w:t>
            </w:r>
            <w:proofErr w:type="spellStart"/>
            <w:r w:rsidRPr="00B10CB9">
              <w:rPr>
                <w:rFonts w:ascii="Cambria" w:hAnsi="Cambria" w:cs="Times New Roman"/>
                <w:sz w:val="20"/>
                <w:szCs w:val="20"/>
              </w:rPr>
              <w:t>nje</w:t>
            </w:r>
            <w:proofErr w:type="spellEnd"/>
            <w:r w:rsidRPr="00B10CB9">
              <w:rPr>
                <w:rFonts w:ascii="Cambria" w:hAnsi="Cambria" w:cs="Times New Roman"/>
                <w:sz w:val="20"/>
                <w:szCs w:val="20"/>
              </w:rPr>
              <w:t xml:space="preserve"> 01.01.2025. godine </w:t>
            </w:r>
          </w:p>
        </w:tc>
        <w:tc>
          <w:tcPr>
            <w:tcW w:w="1114" w:type="dxa"/>
            <w:tcBorders>
              <w:top w:val="single" w:sz="4" w:space="0" w:color="auto"/>
            </w:tcBorders>
          </w:tcPr>
          <w:p w14:paraId="1AD9B657" w14:textId="2E7F4ED9" w:rsidR="00F66B3C" w:rsidRPr="00B10CB9" w:rsidRDefault="00F66B3C" w:rsidP="00F66B3C">
            <w:pPr>
              <w:jc w:val="right"/>
              <w:rPr>
                <w:rFonts w:ascii="Cambria" w:hAnsi="Cambria" w:cs="Times New Roman"/>
              </w:rPr>
            </w:pPr>
            <w:r w:rsidRPr="00B10CB9">
              <w:rPr>
                <w:rFonts w:asciiTheme="majorHAnsi" w:hAnsiTheme="majorHAnsi" w:cs="Times New Roman"/>
              </w:rPr>
              <w:t>-</w:t>
            </w:r>
          </w:p>
        </w:tc>
        <w:tc>
          <w:tcPr>
            <w:tcW w:w="1170" w:type="dxa"/>
            <w:tcBorders>
              <w:top w:val="single" w:sz="4" w:space="0" w:color="auto"/>
            </w:tcBorders>
          </w:tcPr>
          <w:p w14:paraId="2D34DA1C" w14:textId="6659A514" w:rsidR="00F66B3C" w:rsidRPr="00B10CB9" w:rsidRDefault="00F66B3C" w:rsidP="00F66B3C">
            <w:pPr>
              <w:jc w:val="right"/>
              <w:rPr>
                <w:rFonts w:ascii="Cambria" w:hAnsi="Cambria" w:cs="Times New Roman"/>
              </w:rPr>
            </w:pPr>
            <w:r w:rsidRPr="00B10CB9">
              <w:rPr>
                <w:rFonts w:asciiTheme="majorHAnsi" w:hAnsiTheme="majorHAnsi" w:cs="Times New Roman"/>
              </w:rPr>
              <w:t>(327.238)</w:t>
            </w:r>
          </w:p>
        </w:tc>
        <w:tc>
          <w:tcPr>
            <w:tcW w:w="1170" w:type="dxa"/>
            <w:tcBorders>
              <w:top w:val="single" w:sz="4" w:space="0" w:color="auto"/>
            </w:tcBorders>
          </w:tcPr>
          <w:p w14:paraId="5FA027FB" w14:textId="728984F7" w:rsidR="00F66B3C" w:rsidRPr="00B10CB9" w:rsidRDefault="00F66B3C" w:rsidP="00F66B3C">
            <w:pPr>
              <w:jc w:val="right"/>
              <w:rPr>
                <w:rFonts w:ascii="Cambria" w:hAnsi="Cambria" w:cs="Times New Roman"/>
              </w:rPr>
            </w:pPr>
            <w:r w:rsidRPr="00B10CB9">
              <w:rPr>
                <w:rFonts w:asciiTheme="majorHAnsi" w:hAnsiTheme="majorHAnsi" w:cs="Times New Roman"/>
              </w:rPr>
              <w:t>(226.364)</w:t>
            </w:r>
          </w:p>
        </w:tc>
        <w:tc>
          <w:tcPr>
            <w:tcW w:w="1050" w:type="dxa"/>
            <w:tcBorders>
              <w:top w:val="single" w:sz="4" w:space="0" w:color="auto"/>
            </w:tcBorders>
          </w:tcPr>
          <w:p w14:paraId="1E2AB0C9" w14:textId="59097FD8" w:rsidR="00F66B3C" w:rsidRPr="00B10CB9" w:rsidRDefault="00F66B3C" w:rsidP="00F66B3C">
            <w:pPr>
              <w:jc w:val="right"/>
              <w:rPr>
                <w:rFonts w:ascii="Cambria" w:hAnsi="Cambria" w:cs="Times New Roman"/>
              </w:rPr>
            </w:pPr>
            <w:r w:rsidRPr="00B10CB9">
              <w:rPr>
                <w:rFonts w:asciiTheme="majorHAnsi" w:hAnsiTheme="majorHAnsi" w:cs="Times New Roman"/>
              </w:rPr>
              <w:t>(41.715)</w:t>
            </w:r>
          </w:p>
        </w:tc>
        <w:tc>
          <w:tcPr>
            <w:tcW w:w="1179" w:type="dxa"/>
            <w:tcBorders>
              <w:top w:val="single" w:sz="4" w:space="0" w:color="auto"/>
            </w:tcBorders>
          </w:tcPr>
          <w:p w14:paraId="66CCD85F" w14:textId="5E134B9A" w:rsidR="00F66B3C" w:rsidRPr="00B10CB9" w:rsidRDefault="00F66B3C" w:rsidP="00F66B3C">
            <w:pPr>
              <w:jc w:val="right"/>
              <w:rPr>
                <w:rFonts w:ascii="Cambria" w:hAnsi="Cambria" w:cs="Times New Roman"/>
              </w:rPr>
            </w:pPr>
            <w:r w:rsidRPr="00B10CB9">
              <w:rPr>
                <w:rFonts w:asciiTheme="majorHAnsi" w:hAnsiTheme="majorHAnsi" w:cs="Times New Roman"/>
              </w:rPr>
              <w:t>-</w:t>
            </w:r>
          </w:p>
        </w:tc>
        <w:tc>
          <w:tcPr>
            <w:tcW w:w="1045" w:type="dxa"/>
            <w:tcBorders>
              <w:top w:val="single" w:sz="4" w:space="0" w:color="auto"/>
            </w:tcBorders>
          </w:tcPr>
          <w:p w14:paraId="59B50094" w14:textId="5E243E98" w:rsidR="00F66B3C" w:rsidRPr="00B10CB9" w:rsidRDefault="00F66B3C" w:rsidP="00F66B3C">
            <w:pPr>
              <w:jc w:val="right"/>
              <w:rPr>
                <w:rFonts w:ascii="Cambria" w:hAnsi="Cambria" w:cs="Times New Roman"/>
              </w:rPr>
            </w:pPr>
            <w:r w:rsidRPr="00B10CB9">
              <w:rPr>
                <w:rFonts w:asciiTheme="majorHAnsi" w:hAnsiTheme="majorHAnsi" w:cs="Times New Roman"/>
              </w:rPr>
              <w:t>(29.025)</w:t>
            </w:r>
          </w:p>
        </w:tc>
        <w:tc>
          <w:tcPr>
            <w:tcW w:w="1096" w:type="dxa"/>
            <w:tcBorders>
              <w:top w:val="single" w:sz="4" w:space="0" w:color="auto"/>
            </w:tcBorders>
          </w:tcPr>
          <w:p w14:paraId="5B95AE0B" w14:textId="30BC49A1" w:rsidR="00F66B3C" w:rsidRPr="00B10CB9" w:rsidRDefault="00F66B3C" w:rsidP="00F66B3C">
            <w:pPr>
              <w:jc w:val="right"/>
              <w:rPr>
                <w:rFonts w:ascii="Cambria" w:hAnsi="Cambria" w:cs="Times New Roman"/>
              </w:rPr>
            </w:pPr>
            <w:r w:rsidRPr="00B10CB9">
              <w:rPr>
                <w:rFonts w:asciiTheme="majorHAnsi" w:hAnsiTheme="majorHAnsi" w:cs="Times New Roman"/>
              </w:rPr>
              <w:t>-</w:t>
            </w:r>
          </w:p>
        </w:tc>
        <w:tc>
          <w:tcPr>
            <w:tcW w:w="1289" w:type="dxa"/>
            <w:tcBorders>
              <w:top w:val="single" w:sz="4" w:space="0" w:color="auto"/>
            </w:tcBorders>
          </w:tcPr>
          <w:p w14:paraId="1842CDAA" w14:textId="2F3983E4" w:rsidR="00F66B3C" w:rsidRPr="00B10CB9" w:rsidRDefault="00F66B3C" w:rsidP="00F66B3C">
            <w:pPr>
              <w:jc w:val="right"/>
              <w:rPr>
                <w:rFonts w:ascii="Cambria" w:hAnsi="Cambria" w:cs="Times New Roman"/>
              </w:rPr>
            </w:pPr>
            <w:r w:rsidRPr="00B10CB9">
              <w:rPr>
                <w:rFonts w:asciiTheme="majorHAnsi" w:hAnsiTheme="majorHAnsi" w:cs="Times New Roman"/>
              </w:rPr>
              <w:t>(624.342)</w:t>
            </w:r>
          </w:p>
        </w:tc>
      </w:tr>
      <w:tr w:rsidR="00147B63" w:rsidRPr="00B10CB9" w14:paraId="7248BEAB" w14:textId="77777777" w:rsidTr="001962D9">
        <w:trPr>
          <w:cantSplit/>
          <w:trHeight w:val="227"/>
        </w:trPr>
        <w:tc>
          <w:tcPr>
            <w:tcW w:w="2486" w:type="dxa"/>
          </w:tcPr>
          <w:p w14:paraId="7695D920" w14:textId="45EC9AA4" w:rsidR="00147B63" w:rsidRPr="00B10CB9" w:rsidRDefault="00147B63" w:rsidP="00147B63">
            <w:pPr>
              <w:rPr>
                <w:rFonts w:ascii="Cambria" w:hAnsi="Cambria" w:cs="Times New Roman"/>
              </w:rPr>
            </w:pPr>
            <w:proofErr w:type="spellStart"/>
            <w:r w:rsidRPr="00B10CB9">
              <w:rPr>
                <w:rFonts w:ascii="Cambria" w:hAnsi="Cambria" w:cs="Times New Roman"/>
              </w:rPr>
              <w:t>Amortizacija</w:t>
            </w:r>
            <w:proofErr w:type="spellEnd"/>
            <w:r w:rsidRPr="00B10CB9">
              <w:rPr>
                <w:rFonts w:ascii="Cambria" w:hAnsi="Cambria" w:cs="Times New Roman"/>
              </w:rPr>
              <w:t xml:space="preserve"> </w:t>
            </w:r>
            <w:proofErr w:type="spellStart"/>
            <w:r w:rsidRPr="00B10CB9">
              <w:rPr>
                <w:rFonts w:ascii="Cambria" w:hAnsi="Cambria" w:cs="Times New Roman"/>
              </w:rPr>
              <w:t>za</w:t>
            </w:r>
            <w:proofErr w:type="spellEnd"/>
            <w:r w:rsidRPr="00B10CB9">
              <w:rPr>
                <w:rFonts w:ascii="Cambria" w:hAnsi="Cambria" w:cs="Times New Roman"/>
              </w:rPr>
              <w:t xml:space="preserve"> 202</w:t>
            </w:r>
            <w:r w:rsidR="00F66B3C" w:rsidRPr="00B10CB9">
              <w:rPr>
                <w:rFonts w:ascii="Cambria" w:hAnsi="Cambria" w:cs="Times New Roman"/>
              </w:rPr>
              <w:t>5</w:t>
            </w:r>
            <w:r w:rsidRPr="00B10CB9">
              <w:rPr>
                <w:rFonts w:ascii="Cambria" w:hAnsi="Cambria" w:cs="Times New Roman"/>
              </w:rPr>
              <w:t xml:space="preserve">. </w:t>
            </w:r>
          </w:p>
        </w:tc>
        <w:tc>
          <w:tcPr>
            <w:tcW w:w="1114" w:type="dxa"/>
          </w:tcPr>
          <w:p w14:paraId="6DB79942" w14:textId="50B4610F" w:rsidR="00147B63" w:rsidRPr="00B10CB9" w:rsidRDefault="001D3316" w:rsidP="00147B63">
            <w:pPr>
              <w:jc w:val="right"/>
              <w:rPr>
                <w:rFonts w:asciiTheme="majorHAnsi" w:hAnsiTheme="majorHAnsi" w:cs="Times New Roman"/>
                <w:lang w:val="en-US"/>
              </w:rPr>
            </w:pPr>
            <w:r w:rsidRPr="00B10CB9">
              <w:rPr>
                <w:rFonts w:asciiTheme="majorHAnsi" w:hAnsiTheme="majorHAnsi" w:cs="Times New Roman"/>
                <w:lang w:val="en-US"/>
              </w:rPr>
              <w:t>-</w:t>
            </w:r>
          </w:p>
        </w:tc>
        <w:tc>
          <w:tcPr>
            <w:tcW w:w="1170" w:type="dxa"/>
          </w:tcPr>
          <w:p w14:paraId="377F63E6" w14:textId="0517AEDE" w:rsidR="00147B63" w:rsidRPr="00B10CB9" w:rsidRDefault="00B83957" w:rsidP="00147B63">
            <w:pPr>
              <w:jc w:val="right"/>
              <w:rPr>
                <w:rFonts w:asciiTheme="majorHAnsi" w:hAnsiTheme="majorHAnsi" w:cs="Times New Roman"/>
              </w:rPr>
            </w:pPr>
            <w:r w:rsidRPr="00B10CB9">
              <w:rPr>
                <w:rFonts w:asciiTheme="majorHAnsi" w:hAnsiTheme="majorHAnsi" w:cs="Times New Roman"/>
              </w:rPr>
              <w:t>(21.911)</w:t>
            </w:r>
          </w:p>
        </w:tc>
        <w:tc>
          <w:tcPr>
            <w:tcW w:w="1170" w:type="dxa"/>
          </w:tcPr>
          <w:p w14:paraId="2D285030" w14:textId="07FCC445" w:rsidR="00147B63" w:rsidRPr="00B10CB9" w:rsidRDefault="00F07D1B" w:rsidP="00147B63">
            <w:pPr>
              <w:jc w:val="right"/>
              <w:rPr>
                <w:rFonts w:asciiTheme="majorHAnsi" w:hAnsiTheme="majorHAnsi" w:cs="Times New Roman"/>
              </w:rPr>
            </w:pPr>
            <w:r w:rsidRPr="00B10CB9">
              <w:rPr>
                <w:rFonts w:asciiTheme="majorHAnsi" w:hAnsiTheme="majorHAnsi" w:cs="Times New Roman"/>
              </w:rPr>
              <w:t>(76.190)</w:t>
            </w:r>
          </w:p>
        </w:tc>
        <w:tc>
          <w:tcPr>
            <w:tcW w:w="1050" w:type="dxa"/>
          </w:tcPr>
          <w:p w14:paraId="7E990EE9" w14:textId="653BF732" w:rsidR="00147B63" w:rsidRPr="00B10CB9" w:rsidRDefault="009A3166" w:rsidP="00147B63">
            <w:pPr>
              <w:jc w:val="right"/>
              <w:rPr>
                <w:rFonts w:asciiTheme="majorHAnsi" w:hAnsiTheme="majorHAnsi" w:cs="Times New Roman"/>
              </w:rPr>
            </w:pPr>
            <w:r w:rsidRPr="00B10CB9">
              <w:rPr>
                <w:rFonts w:asciiTheme="majorHAnsi" w:hAnsiTheme="majorHAnsi" w:cs="Times New Roman"/>
              </w:rPr>
              <w:t>(1.346)</w:t>
            </w:r>
          </w:p>
        </w:tc>
        <w:tc>
          <w:tcPr>
            <w:tcW w:w="1179" w:type="dxa"/>
          </w:tcPr>
          <w:p w14:paraId="50DDF9CE" w14:textId="03C5C6CA" w:rsidR="00147B63" w:rsidRPr="00B10CB9" w:rsidRDefault="00092517" w:rsidP="00147B63">
            <w:pPr>
              <w:jc w:val="right"/>
              <w:rPr>
                <w:rFonts w:asciiTheme="majorHAnsi" w:hAnsiTheme="majorHAnsi" w:cs="Times New Roman"/>
              </w:rPr>
            </w:pPr>
            <w:r w:rsidRPr="00B10CB9">
              <w:rPr>
                <w:rFonts w:asciiTheme="majorHAnsi" w:hAnsiTheme="majorHAnsi" w:cs="Times New Roman"/>
              </w:rPr>
              <w:t>-</w:t>
            </w:r>
          </w:p>
        </w:tc>
        <w:tc>
          <w:tcPr>
            <w:tcW w:w="1045" w:type="dxa"/>
          </w:tcPr>
          <w:p w14:paraId="3E432618" w14:textId="66904303" w:rsidR="00147B63" w:rsidRPr="00B10CB9" w:rsidRDefault="00092517" w:rsidP="00147B63">
            <w:pPr>
              <w:jc w:val="right"/>
              <w:rPr>
                <w:rFonts w:asciiTheme="majorHAnsi" w:hAnsiTheme="majorHAnsi" w:cs="Times New Roman"/>
              </w:rPr>
            </w:pPr>
            <w:r w:rsidRPr="00B10CB9">
              <w:rPr>
                <w:rFonts w:asciiTheme="majorHAnsi" w:hAnsiTheme="majorHAnsi" w:cs="Times New Roman"/>
              </w:rPr>
              <w:t>(12.900)</w:t>
            </w:r>
          </w:p>
        </w:tc>
        <w:tc>
          <w:tcPr>
            <w:tcW w:w="1096" w:type="dxa"/>
          </w:tcPr>
          <w:p w14:paraId="6EC522BC" w14:textId="3668278B" w:rsidR="00147B63" w:rsidRPr="00B10CB9" w:rsidRDefault="00092517" w:rsidP="00147B63">
            <w:pPr>
              <w:jc w:val="right"/>
              <w:rPr>
                <w:rFonts w:asciiTheme="majorHAnsi" w:hAnsiTheme="majorHAnsi" w:cs="Times New Roman"/>
              </w:rPr>
            </w:pPr>
            <w:r w:rsidRPr="00B10CB9">
              <w:rPr>
                <w:rFonts w:asciiTheme="majorHAnsi" w:hAnsiTheme="majorHAnsi" w:cs="Times New Roman"/>
              </w:rPr>
              <w:t>-</w:t>
            </w:r>
          </w:p>
        </w:tc>
        <w:tc>
          <w:tcPr>
            <w:tcW w:w="1289" w:type="dxa"/>
          </w:tcPr>
          <w:p w14:paraId="1BD26A67" w14:textId="1BFF4158" w:rsidR="00147B63" w:rsidRPr="00B10CB9" w:rsidRDefault="00EC69C7" w:rsidP="00147B63">
            <w:pPr>
              <w:jc w:val="right"/>
              <w:rPr>
                <w:rFonts w:asciiTheme="majorHAnsi" w:hAnsiTheme="majorHAnsi" w:cs="Times New Roman"/>
              </w:rPr>
            </w:pPr>
            <w:r w:rsidRPr="00B10CB9">
              <w:rPr>
                <w:rFonts w:asciiTheme="majorHAnsi" w:hAnsiTheme="majorHAnsi" w:cs="Times New Roman"/>
              </w:rPr>
              <w:t>(112.347)</w:t>
            </w:r>
          </w:p>
        </w:tc>
      </w:tr>
      <w:tr w:rsidR="00753B0F" w:rsidRPr="00B10CB9" w14:paraId="0E3A4800" w14:textId="77777777" w:rsidTr="001962D9">
        <w:trPr>
          <w:cantSplit/>
          <w:trHeight w:val="227"/>
        </w:trPr>
        <w:tc>
          <w:tcPr>
            <w:tcW w:w="2486" w:type="dxa"/>
          </w:tcPr>
          <w:p w14:paraId="3291D7C6" w14:textId="33DA19D7" w:rsidR="00753B0F" w:rsidRPr="00B10CB9" w:rsidRDefault="007850D8" w:rsidP="00753B0F">
            <w:pPr>
              <w:rPr>
                <w:rFonts w:ascii="Cambria" w:hAnsi="Cambria" w:cs="Times New Roman"/>
              </w:rPr>
            </w:pPr>
            <w:proofErr w:type="spellStart"/>
            <w:r w:rsidRPr="00B10CB9">
              <w:rPr>
                <w:rFonts w:ascii="Cambria" w:hAnsi="Cambria" w:cs="Times New Roman"/>
              </w:rPr>
              <w:t>Otpis</w:t>
            </w:r>
            <w:proofErr w:type="spellEnd"/>
          </w:p>
          <w:p w14:paraId="6BC78A5F" w14:textId="75540006" w:rsidR="00753B0F" w:rsidRPr="00B10CB9" w:rsidRDefault="00753B0F" w:rsidP="00753B0F">
            <w:pPr>
              <w:rPr>
                <w:rFonts w:ascii="Cambria" w:hAnsi="Cambria" w:cs="Times New Roman"/>
              </w:rPr>
            </w:pPr>
            <w:proofErr w:type="spellStart"/>
            <w:r w:rsidRPr="00B10CB9">
              <w:rPr>
                <w:rFonts w:ascii="Cambria" w:hAnsi="Cambria" w:cs="Times New Roman"/>
              </w:rPr>
              <w:t>Aktiviranje</w:t>
            </w:r>
            <w:proofErr w:type="spellEnd"/>
            <w:r w:rsidRPr="00B10CB9">
              <w:rPr>
                <w:rFonts w:ascii="Cambria" w:hAnsi="Cambria" w:cs="Times New Roman"/>
              </w:rPr>
              <w:t xml:space="preserve"> </w:t>
            </w:r>
            <w:proofErr w:type="spellStart"/>
            <w:r w:rsidRPr="00B10CB9">
              <w:rPr>
                <w:rFonts w:ascii="Cambria" w:hAnsi="Cambria" w:cs="Times New Roman"/>
              </w:rPr>
              <w:t>investicija</w:t>
            </w:r>
            <w:proofErr w:type="spellEnd"/>
          </w:p>
        </w:tc>
        <w:tc>
          <w:tcPr>
            <w:tcW w:w="1114" w:type="dxa"/>
            <w:tcBorders>
              <w:bottom w:val="single" w:sz="4" w:space="0" w:color="auto"/>
            </w:tcBorders>
          </w:tcPr>
          <w:p w14:paraId="1439B58F" w14:textId="77777777" w:rsidR="00753B0F" w:rsidRPr="00B10CB9" w:rsidRDefault="001D3316" w:rsidP="00753B0F">
            <w:pPr>
              <w:jc w:val="right"/>
              <w:rPr>
                <w:rFonts w:ascii="Cambria" w:hAnsi="Cambria" w:cs="Times New Roman"/>
              </w:rPr>
            </w:pPr>
            <w:r w:rsidRPr="00B10CB9">
              <w:rPr>
                <w:rFonts w:ascii="Cambria" w:hAnsi="Cambria" w:cs="Times New Roman"/>
              </w:rPr>
              <w:t>-</w:t>
            </w:r>
          </w:p>
          <w:p w14:paraId="61146036" w14:textId="04F6F3AA" w:rsidR="001D3316" w:rsidRPr="00B10CB9" w:rsidRDefault="001D3316" w:rsidP="00753B0F">
            <w:pPr>
              <w:jc w:val="right"/>
              <w:rPr>
                <w:rFonts w:ascii="Cambria" w:hAnsi="Cambria" w:cs="Times New Roman"/>
              </w:rPr>
            </w:pPr>
            <w:r w:rsidRPr="00B10CB9">
              <w:rPr>
                <w:rFonts w:ascii="Cambria" w:hAnsi="Cambria" w:cs="Times New Roman"/>
              </w:rPr>
              <w:t>-</w:t>
            </w:r>
          </w:p>
        </w:tc>
        <w:tc>
          <w:tcPr>
            <w:tcW w:w="1170" w:type="dxa"/>
            <w:tcBorders>
              <w:bottom w:val="single" w:sz="4" w:space="0" w:color="auto"/>
            </w:tcBorders>
          </w:tcPr>
          <w:p w14:paraId="74DB4CF3" w14:textId="77777777" w:rsidR="00753B0F" w:rsidRPr="00B10CB9" w:rsidRDefault="00B83957" w:rsidP="00753B0F">
            <w:pPr>
              <w:jc w:val="right"/>
              <w:rPr>
                <w:rFonts w:ascii="Cambria" w:hAnsi="Cambria" w:cs="Times New Roman"/>
              </w:rPr>
            </w:pPr>
            <w:r w:rsidRPr="00B10CB9">
              <w:rPr>
                <w:rFonts w:ascii="Cambria" w:hAnsi="Cambria" w:cs="Times New Roman"/>
              </w:rPr>
              <w:t>-</w:t>
            </w:r>
          </w:p>
          <w:p w14:paraId="65BBE1A4" w14:textId="1C2404D5" w:rsidR="00B83957" w:rsidRPr="00B10CB9" w:rsidRDefault="00B83957" w:rsidP="00753B0F">
            <w:pPr>
              <w:jc w:val="right"/>
              <w:rPr>
                <w:rFonts w:ascii="Cambria" w:hAnsi="Cambria" w:cs="Times New Roman"/>
              </w:rPr>
            </w:pPr>
            <w:r w:rsidRPr="00B10CB9">
              <w:rPr>
                <w:rFonts w:ascii="Cambria" w:hAnsi="Cambria" w:cs="Times New Roman"/>
              </w:rPr>
              <w:t>-</w:t>
            </w:r>
          </w:p>
        </w:tc>
        <w:tc>
          <w:tcPr>
            <w:tcW w:w="1170" w:type="dxa"/>
            <w:tcBorders>
              <w:bottom w:val="single" w:sz="4" w:space="0" w:color="auto"/>
            </w:tcBorders>
          </w:tcPr>
          <w:p w14:paraId="49E61952" w14:textId="77777777" w:rsidR="00753B0F" w:rsidRPr="00B10CB9" w:rsidRDefault="00F07D1B" w:rsidP="00753B0F">
            <w:pPr>
              <w:jc w:val="right"/>
              <w:rPr>
                <w:rFonts w:ascii="Cambria" w:hAnsi="Cambria" w:cs="Times New Roman"/>
              </w:rPr>
            </w:pPr>
            <w:r w:rsidRPr="00B10CB9">
              <w:rPr>
                <w:rFonts w:ascii="Cambria" w:hAnsi="Cambria" w:cs="Times New Roman"/>
              </w:rPr>
              <w:t>12.180</w:t>
            </w:r>
          </w:p>
          <w:p w14:paraId="73CC2B3D" w14:textId="1B662B25" w:rsidR="00F07D1B" w:rsidRPr="00B10CB9" w:rsidRDefault="00F07D1B" w:rsidP="00753B0F">
            <w:pPr>
              <w:jc w:val="right"/>
              <w:rPr>
                <w:rFonts w:ascii="Cambria" w:hAnsi="Cambria" w:cs="Times New Roman"/>
              </w:rPr>
            </w:pPr>
            <w:r w:rsidRPr="00B10CB9">
              <w:rPr>
                <w:rFonts w:ascii="Cambria" w:hAnsi="Cambria" w:cs="Times New Roman"/>
              </w:rPr>
              <w:t>-</w:t>
            </w:r>
          </w:p>
        </w:tc>
        <w:tc>
          <w:tcPr>
            <w:tcW w:w="1050" w:type="dxa"/>
            <w:tcBorders>
              <w:bottom w:val="single" w:sz="4" w:space="0" w:color="auto"/>
            </w:tcBorders>
          </w:tcPr>
          <w:p w14:paraId="7C57550D" w14:textId="77777777" w:rsidR="00753B0F" w:rsidRPr="00B10CB9" w:rsidRDefault="009A3166" w:rsidP="00753B0F">
            <w:pPr>
              <w:jc w:val="right"/>
              <w:rPr>
                <w:rFonts w:ascii="Cambria" w:hAnsi="Cambria" w:cs="Times New Roman"/>
              </w:rPr>
            </w:pPr>
            <w:r w:rsidRPr="00B10CB9">
              <w:rPr>
                <w:rFonts w:ascii="Cambria" w:hAnsi="Cambria" w:cs="Times New Roman"/>
              </w:rPr>
              <w:t>-</w:t>
            </w:r>
          </w:p>
          <w:p w14:paraId="7AA3BB1E" w14:textId="3D66C64A" w:rsidR="009A3166" w:rsidRPr="00B10CB9" w:rsidRDefault="009A3166" w:rsidP="00753B0F">
            <w:pPr>
              <w:jc w:val="right"/>
              <w:rPr>
                <w:rFonts w:ascii="Cambria" w:hAnsi="Cambria" w:cs="Times New Roman"/>
              </w:rPr>
            </w:pPr>
            <w:r w:rsidRPr="00B10CB9">
              <w:rPr>
                <w:rFonts w:ascii="Cambria" w:hAnsi="Cambria" w:cs="Times New Roman"/>
              </w:rPr>
              <w:t>-</w:t>
            </w:r>
          </w:p>
        </w:tc>
        <w:tc>
          <w:tcPr>
            <w:tcW w:w="1179" w:type="dxa"/>
            <w:tcBorders>
              <w:bottom w:val="single" w:sz="4" w:space="0" w:color="auto"/>
            </w:tcBorders>
          </w:tcPr>
          <w:p w14:paraId="6699577D" w14:textId="77777777" w:rsidR="00753B0F" w:rsidRPr="00B10CB9" w:rsidRDefault="00092517" w:rsidP="00753B0F">
            <w:pPr>
              <w:jc w:val="right"/>
              <w:rPr>
                <w:rFonts w:ascii="Cambria" w:hAnsi="Cambria" w:cs="Times New Roman"/>
              </w:rPr>
            </w:pPr>
            <w:r w:rsidRPr="00B10CB9">
              <w:rPr>
                <w:rFonts w:ascii="Cambria" w:hAnsi="Cambria" w:cs="Times New Roman"/>
              </w:rPr>
              <w:t>-</w:t>
            </w:r>
          </w:p>
          <w:p w14:paraId="764E66C1" w14:textId="23BE4335" w:rsidR="00092517" w:rsidRPr="00B10CB9" w:rsidRDefault="00092517" w:rsidP="00753B0F">
            <w:pPr>
              <w:jc w:val="right"/>
              <w:rPr>
                <w:rFonts w:ascii="Cambria" w:hAnsi="Cambria" w:cs="Times New Roman"/>
              </w:rPr>
            </w:pPr>
            <w:r w:rsidRPr="00B10CB9">
              <w:rPr>
                <w:rFonts w:ascii="Cambria" w:hAnsi="Cambria" w:cs="Times New Roman"/>
              </w:rPr>
              <w:t>-</w:t>
            </w:r>
          </w:p>
        </w:tc>
        <w:tc>
          <w:tcPr>
            <w:tcW w:w="1045" w:type="dxa"/>
            <w:tcBorders>
              <w:bottom w:val="single" w:sz="4" w:space="0" w:color="auto"/>
            </w:tcBorders>
          </w:tcPr>
          <w:p w14:paraId="585D9DE8" w14:textId="77777777" w:rsidR="00753B0F" w:rsidRPr="00B10CB9" w:rsidRDefault="00092517" w:rsidP="00753B0F">
            <w:pPr>
              <w:jc w:val="right"/>
              <w:rPr>
                <w:rFonts w:ascii="Cambria" w:hAnsi="Cambria" w:cs="Times New Roman"/>
              </w:rPr>
            </w:pPr>
            <w:r w:rsidRPr="00B10CB9">
              <w:rPr>
                <w:rFonts w:ascii="Cambria" w:hAnsi="Cambria" w:cs="Times New Roman"/>
              </w:rPr>
              <w:t>-</w:t>
            </w:r>
          </w:p>
          <w:p w14:paraId="3301E646" w14:textId="1A7FB882" w:rsidR="00092517" w:rsidRPr="00B10CB9" w:rsidRDefault="00092517" w:rsidP="00753B0F">
            <w:pPr>
              <w:jc w:val="right"/>
              <w:rPr>
                <w:rFonts w:ascii="Cambria" w:hAnsi="Cambria" w:cs="Times New Roman"/>
              </w:rPr>
            </w:pPr>
            <w:r w:rsidRPr="00B10CB9">
              <w:rPr>
                <w:rFonts w:ascii="Cambria" w:hAnsi="Cambria" w:cs="Times New Roman"/>
              </w:rPr>
              <w:t>-</w:t>
            </w:r>
          </w:p>
        </w:tc>
        <w:tc>
          <w:tcPr>
            <w:tcW w:w="1096" w:type="dxa"/>
            <w:tcBorders>
              <w:bottom w:val="single" w:sz="4" w:space="0" w:color="auto"/>
            </w:tcBorders>
          </w:tcPr>
          <w:p w14:paraId="5A5B5B96" w14:textId="77777777" w:rsidR="00753B0F" w:rsidRPr="00B10CB9" w:rsidRDefault="00092517" w:rsidP="00753B0F">
            <w:pPr>
              <w:jc w:val="right"/>
              <w:rPr>
                <w:rFonts w:ascii="Cambria" w:hAnsi="Cambria" w:cs="Times New Roman"/>
              </w:rPr>
            </w:pPr>
            <w:r w:rsidRPr="00B10CB9">
              <w:rPr>
                <w:rFonts w:ascii="Cambria" w:hAnsi="Cambria" w:cs="Times New Roman"/>
              </w:rPr>
              <w:t>-</w:t>
            </w:r>
          </w:p>
          <w:p w14:paraId="38C8F9DE" w14:textId="7DD5802D" w:rsidR="00092517" w:rsidRPr="00B10CB9" w:rsidRDefault="00092517" w:rsidP="00753B0F">
            <w:pPr>
              <w:jc w:val="right"/>
              <w:rPr>
                <w:rFonts w:ascii="Cambria" w:hAnsi="Cambria" w:cs="Times New Roman"/>
              </w:rPr>
            </w:pPr>
            <w:r w:rsidRPr="00B10CB9">
              <w:rPr>
                <w:rFonts w:ascii="Cambria" w:hAnsi="Cambria" w:cs="Times New Roman"/>
              </w:rPr>
              <w:t>-</w:t>
            </w:r>
          </w:p>
        </w:tc>
        <w:tc>
          <w:tcPr>
            <w:tcW w:w="1289" w:type="dxa"/>
            <w:tcBorders>
              <w:bottom w:val="single" w:sz="4" w:space="0" w:color="auto"/>
            </w:tcBorders>
          </w:tcPr>
          <w:p w14:paraId="2AFCA117" w14:textId="77777777" w:rsidR="00753B0F" w:rsidRPr="00B10CB9" w:rsidRDefault="00EC69C7" w:rsidP="00753B0F">
            <w:pPr>
              <w:jc w:val="right"/>
              <w:rPr>
                <w:rFonts w:ascii="Cambria" w:hAnsi="Cambria" w:cs="Times New Roman"/>
              </w:rPr>
            </w:pPr>
            <w:r w:rsidRPr="00B10CB9">
              <w:rPr>
                <w:rFonts w:ascii="Cambria" w:hAnsi="Cambria" w:cs="Times New Roman"/>
              </w:rPr>
              <w:t>12.180</w:t>
            </w:r>
          </w:p>
          <w:p w14:paraId="112687F4" w14:textId="38BCBD82" w:rsidR="00EC69C7" w:rsidRPr="00B10CB9" w:rsidRDefault="00EC69C7" w:rsidP="00753B0F">
            <w:pPr>
              <w:jc w:val="right"/>
              <w:rPr>
                <w:rFonts w:ascii="Cambria" w:hAnsi="Cambria" w:cs="Times New Roman"/>
              </w:rPr>
            </w:pPr>
            <w:r w:rsidRPr="00B10CB9">
              <w:rPr>
                <w:rFonts w:ascii="Cambria" w:hAnsi="Cambria" w:cs="Times New Roman"/>
              </w:rPr>
              <w:t>-</w:t>
            </w:r>
          </w:p>
        </w:tc>
      </w:tr>
      <w:tr w:rsidR="00753B0F" w:rsidRPr="00B10CB9" w14:paraId="3A08AEBE" w14:textId="77777777" w:rsidTr="001962D9">
        <w:trPr>
          <w:cantSplit/>
          <w:trHeight w:val="227"/>
        </w:trPr>
        <w:tc>
          <w:tcPr>
            <w:tcW w:w="2486" w:type="dxa"/>
          </w:tcPr>
          <w:p w14:paraId="6CE8EFDB" w14:textId="7F8886FB" w:rsidR="00753B0F" w:rsidRPr="00B10CB9" w:rsidRDefault="00753B0F" w:rsidP="00753B0F">
            <w:pPr>
              <w:rPr>
                <w:rFonts w:ascii="Cambria" w:hAnsi="Cambria" w:cs="Times New Roman"/>
                <w:b/>
                <w:bCs/>
              </w:rPr>
            </w:pPr>
            <w:proofErr w:type="spellStart"/>
            <w:r w:rsidRPr="00B10CB9">
              <w:rPr>
                <w:rFonts w:ascii="Cambria" w:hAnsi="Cambria" w:cs="Times New Roman"/>
                <w:b/>
                <w:bCs/>
              </w:rPr>
              <w:t>Stanje</w:t>
            </w:r>
            <w:proofErr w:type="spellEnd"/>
            <w:r w:rsidRPr="00B10CB9">
              <w:rPr>
                <w:rFonts w:ascii="Cambria" w:hAnsi="Cambria" w:cs="Times New Roman"/>
                <w:b/>
                <w:bCs/>
              </w:rPr>
              <w:t xml:space="preserve"> 31.12.202</w:t>
            </w:r>
            <w:r w:rsidR="00F66B3C" w:rsidRPr="00B10CB9">
              <w:rPr>
                <w:rFonts w:ascii="Cambria" w:hAnsi="Cambria" w:cs="Times New Roman"/>
                <w:b/>
                <w:bCs/>
              </w:rPr>
              <w:t>5</w:t>
            </w:r>
            <w:r w:rsidRPr="00B10CB9">
              <w:rPr>
                <w:rFonts w:ascii="Cambria" w:hAnsi="Cambria" w:cs="Times New Roman"/>
                <w:b/>
                <w:bCs/>
              </w:rPr>
              <w:t xml:space="preserve">. </w:t>
            </w:r>
          </w:p>
        </w:tc>
        <w:tc>
          <w:tcPr>
            <w:tcW w:w="1114" w:type="dxa"/>
          </w:tcPr>
          <w:p w14:paraId="3F4685D1" w14:textId="00026353" w:rsidR="00753B0F" w:rsidRPr="00B10CB9" w:rsidRDefault="001D3316" w:rsidP="00753B0F">
            <w:pPr>
              <w:jc w:val="right"/>
              <w:rPr>
                <w:rFonts w:asciiTheme="majorHAnsi" w:hAnsiTheme="majorHAnsi" w:cs="Times New Roman"/>
                <w:b/>
                <w:bCs/>
              </w:rPr>
            </w:pPr>
            <w:r w:rsidRPr="00B10CB9">
              <w:rPr>
                <w:rFonts w:asciiTheme="majorHAnsi" w:hAnsiTheme="majorHAnsi" w:cs="Times New Roman"/>
                <w:b/>
                <w:bCs/>
              </w:rPr>
              <w:t>-</w:t>
            </w:r>
          </w:p>
        </w:tc>
        <w:tc>
          <w:tcPr>
            <w:tcW w:w="1170" w:type="dxa"/>
          </w:tcPr>
          <w:p w14:paraId="0F887414" w14:textId="2C721028" w:rsidR="00753B0F" w:rsidRPr="00B10CB9" w:rsidRDefault="00B83957" w:rsidP="00753B0F">
            <w:pPr>
              <w:jc w:val="right"/>
              <w:rPr>
                <w:rFonts w:asciiTheme="majorHAnsi" w:hAnsiTheme="majorHAnsi" w:cs="Times New Roman"/>
                <w:b/>
                <w:bCs/>
              </w:rPr>
            </w:pPr>
            <w:r w:rsidRPr="00B10CB9">
              <w:rPr>
                <w:rFonts w:asciiTheme="majorHAnsi" w:hAnsiTheme="majorHAnsi" w:cs="Times New Roman"/>
                <w:b/>
                <w:bCs/>
              </w:rPr>
              <w:t>(349.149)</w:t>
            </w:r>
          </w:p>
        </w:tc>
        <w:tc>
          <w:tcPr>
            <w:tcW w:w="1170" w:type="dxa"/>
          </w:tcPr>
          <w:p w14:paraId="00D9CBE2" w14:textId="55135160" w:rsidR="00753B0F" w:rsidRPr="00B10CB9" w:rsidRDefault="00F07D1B" w:rsidP="00753B0F">
            <w:pPr>
              <w:jc w:val="right"/>
              <w:rPr>
                <w:rFonts w:asciiTheme="majorHAnsi" w:hAnsiTheme="majorHAnsi" w:cs="Times New Roman"/>
                <w:b/>
                <w:bCs/>
              </w:rPr>
            </w:pPr>
            <w:r w:rsidRPr="00B10CB9">
              <w:rPr>
                <w:rFonts w:asciiTheme="majorHAnsi" w:hAnsiTheme="majorHAnsi" w:cs="Times New Roman"/>
                <w:b/>
                <w:bCs/>
              </w:rPr>
              <w:t>(290.374)</w:t>
            </w:r>
          </w:p>
        </w:tc>
        <w:tc>
          <w:tcPr>
            <w:tcW w:w="1050" w:type="dxa"/>
          </w:tcPr>
          <w:p w14:paraId="3E6F3B73" w14:textId="7DA6272B" w:rsidR="00753B0F" w:rsidRPr="00B10CB9" w:rsidRDefault="009A3166" w:rsidP="00753B0F">
            <w:pPr>
              <w:jc w:val="right"/>
              <w:rPr>
                <w:rFonts w:asciiTheme="majorHAnsi" w:hAnsiTheme="majorHAnsi" w:cs="Times New Roman"/>
                <w:b/>
                <w:bCs/>
              </w:rPr>
            </w:pPr>
            <w:r w:rsidRPr="00B10CB9">
              <w:rPr>
                <w:rFonts w:asciiTheme="majorHAnsi" w:hAnsiTheme="majorHAnsi" w:cs="Times New Roman"/>
                <w:b/>
                <w:bCs/>
              </w:rPr>
              <w:t>(43.061)</w:t>
            </w:r>
          </w:p>
        </w:tc>
        <w:tc>
          <w:tcPr>
            <w:tcW w:w="1179" w:type="dxa"/>
          </w:tcPr>
          <w:p w14:paraId="4C4873E8" w14:textId="55251834" w:rsidR="00753B0F" w:rsidRPr="00B10CB9" w:rsidRDefault="00092517" w:rsidP="00753B0F">
            <w:pPr>
              <w:jc w:val="right"/>
              <w:rPr>
                <w:rFonts w:asciiTheme="majorHAnsi" w:hAnsiTheme="majorHAnsi" w:cs="Times New Roman"/>
              </w:rPr>
            </w:pPr>
            <w:r w:rsidRPr="00B10CB9">
              <w:rPr>
                <w:rFonts w:asciiTheme="majorHAnsi" w:hAnsiTheme="majorHAnsi" w:cs="Times New Roman"/>
              </w:rPr>
              <w:t>-</w:t>
            </w:r>
          </w:p>
        </w:tc>
        <w:tc>
          <w:tcPr>
            <w:tcW w:w="1045" w:type="dxa"/>
          </w:tcPr>
          <w:p w14:paraId="76659E22" w14:textId="7F15B723" w:rsidR="00753B0F" w:rsidRPr="00B10CB9" w:rsidRDefault="00092517" w:rsidP="00753B0F">
            <w:pPr>
              <w:jc w:val="right"/>
              <w:rPr>
                <w:rFonts w:asciiTheme="majorHAnsi" w:hAnsiTheme="majorHAnsi" w:cs="Times New Roman"/>
                <w:b/>
                <w:bCs/>
              </w:rPr>
            </w:pPr>
            <w:r w:rsidRPr="00B10CB9">
              <w:rPr>
                <w:rFonts w:asciiTheme="majorHAnsi" w:hAnsiTheme="majorHAnsi" w:cs="Times New Roman"/>
                <w:b/>
                <w:bCs/>
              </w:rPr>
              <w:t>(41.925)</w:t>
            </w:r>
          </w:p>
        </w:tc>
        <w:tc>
          <w:tcPr>
            <w:tcW w:w="1096" w:type="dxa"/>
          </w:tcPr>
          <w:p w14:paraId="12937B61" w14:textId="3B26DDCD" w:rsidR="00753B0F" w:rsidRPr="00B10CB9" w:rsidRDefault="00753B0F" w:rsidP="00753B0F">
            <w:pPr>
              <w:jc w:val="right"/>
              <w:rPr>
                <w:rFonts w:asciiTheme="majorHAnsi" w:hAnsiTheme="majorHAnsi" w:cs="Times New Roman"/>
                <w:b/>
                <w:bCs/>
              </w:rPr>
            </w:pPr>
          </w:p>
        </w:tc>
        <w:tc>
          <w:tcPr>
            <w:tcW w:w="1289" w:type="dxa"/>
          </w:tcPr>
          <w:p w14:paraId="3EF0E186" w14:textId="25720963" w:rsidR="00753B0F" w:rsidRPr="00B10CB9" w:rsidRDefault="00EC69C7" w:rsidP="00753B0F">
            <w:pPr>
              <w:jc w:val="right"/>
              <w:rPr>
                <w:rFonts w:asciiTheme="majorHAnsi" w:hAnsiTheme="majorHAnsi" w:cs="Times New Roman"/>
                <w:b/>
                <w:bCs/>
              </w:rPr>
            </w:pPr>
            <w:r w:rsidRPr="00B10CB9">
              <w:rPr>
                <w:rFonts w:asciiTheme="majorHAnsi" w:hAnsiTheme="majorHAnsi" w:cs="Times New Roman"/>
                <w:b/>
                <w:bCs/>
              </w:rPr>
              <w:t>(724.509)</w:t>
            </w:r>
          </w:p>
        </w:tc>
      </w:tr>
      <w:tr w:rsidR="00753B0F" w:rsidRPr="00B10CB9" w14:paraId="4F936536" w14:textId="77777777" w:rsidTr="001962D9">
        <w:trPr>
          <w:cantSplit/>
          <w:trHeight w:val="215"/>
        </w:trPr>
        <w:tc>
          <w:tcPr>
            <w:tcW w:w="2486" w:type="dxa"/>
          </w:tcPr>
          <w:p w14:paraId="7A24796D" w14:textId="77777777" w:rsidR="00753B0F" w:rsidRPr="00B10CB9" w:rsidRDefault="00753B0F" w:rsidP="00753B0F">
            <w:pPr>
              <w:rPr>
                <w:rFonts w:ascii="Cambria" w:hAnsi="Cambria" w:cs="Times New Roman"/>
                <w:b/>
                <w:bCs/>
              </w:rPr>
            </w:pPr>
          </w:p>
        </w:tc>
        <w:tc>
          <w:tcPr>
            <w:tcW w:w="1114" w:type="dxa"/>
            <w:tcBorders>
              <w:top w:val="double" w:sz="4" w:space="0" w:color="auto"/>
            </w:tcBorders>
          </w:tcPr>
          <w:p w14:paraId="64533299" w14:textId="77777777" w:rsidR="00753B0F" w:rsidRPr="00B10CB9" w:rsidRDefault="00753B0F" w:rsidP="00753B0F">
            <w:pPr>
              <w:jc w:val="right"/>
              <w:rPr>
                <w:rFonts w:ascii="Cambria" w:hAnsi="Cambria" w:cs="Times New Roman"/>
                <w:b/>
                <w:bCs/>
              </w:rPr>
            </w:pPr>
          </w:p>
        </w:tc>
        <w:tc>
          <w:tcPr>
            <w:tcW w:w="1170" w:type="dxa"/>
            <w:tcBorders>
              <w:top w:val="double" w:sz="4" w:space="0" w:color="auto"/>
            </w:tcBorders>
          </w:tcPr>
          <w:p w14:paraId="66C8F5EA" w14:textId="77777777" w:rsidR="00753B0F" w:rsidRPr="00B10CB9" w:rsidRDefault="00753B0F" w:rsidP="00753B0F">
            <w:pPr>
              <w:jc w:val="right"/>
              <w:rPr>
                <w:rFonts w:ascii="Cambria" w:hAnsi="Cambria" w:cs="Times New Roman"/>
                <w:b/>
                <w:bCs/>
              </w:rPr>
            </w:pPr>
          </w:p>
        </w:tc>
        <w:tc>
          <w:tcPr>
            <w:tcW w:w="1170" w:type="dxa"/>
            <w:tcBorders>
              <w:top w:val="double" w:sz="4" w:space="0" w:color="auto"/>
            </w:tcBorders>
          </w:tcPr>
          <w:p w14:paraId="468F0626" w14:textId="77777777" w:rsidR="00753B0F" w:rsidRPr="00B10CB9" w:rsidRDefault="00753B0F" w:rsidP="00753B0F">
            <w:pPr>
              <w:jc w:val="right"/>
              <w:rPr>
                <w:rFonts w:ascii="Cambria" w:hAnsi="Cambria" w:cs="Times New Roman"/>
                <w:b/>
                <w:bCs/>
              </w:rPr>
            </w:pPr>
          </w:p>
        </w:tc>
        <w:tc>
          <w:tcPr>
            <w:tcW w:w="1050" w:type="dxa"/>
            <w:tcBorders>
              <w:top w:val="double" w:sz="4" w:space="0" w:color="auto"/>
            </w:tcBorders>
          </w:tcPr>
          <w:p w14:paraId="77EBA81B" w14:textId="77777777" w:rsidR="00753B0F" w:rsidRPr="00B10CB9" w:rsidRDefault="00753B0F" w:rsidP="00753B0F">
            <w:pPr>
              <w:jc w:val="right"/>
              <w:rPr>
                <w:rFonts w:ascii="Cambria" w:hAnsi="Cambria" w:cs="Times New Roman"/>
                <w:b/>
                <w:bCs/>
              </w:rPr>
            </w:pPr>
          </w:p>
        </w:tc>
        <w:tc>
          <w:tcPr>
            <w:tcW w:w="1179" w:type="dxa"/>
            <w:tcBorders>
              <w:top w:val="double" w:sz="4" w:space="0" w:color="auto"/>
            </w:tcBorders>
          </w:tcPr>
          <w:p w14:paraId="269D1EE1" w14:textId="77777777" w:rsidR="00753B0F" w:rsidRPr="00B10CB9" w:rsidRDefault="00753B0F" w:rsidP="00753B0F">
            <w:pPr>
              <w:jc w:val="right"/>
              <w:rPr>
                <w:rFonts w:ascii="Cambria" w:hAnsi="Cambria" w:cs="Times New Roman"/>
                <w:b/>
                <w:bCs/>
              </w:rPr>
            </w:pPr>
          </w:p>
        </w:tc>
        <w:tc>
          <w:tcPr>
            <w:tcW w:w="1045" w:type="dxa"/>
            <w:tcBorders>
              <w:top w:val="double" w:sz="4" w:space="0" w:color="auto"/>
            </w:tcBorders>
          </w:tcPr>
          <w:p w14:paraId="7BA2F720" w14:textId="77777777" w:rsidR="00753B0F" w:rsidRPr="00B10CB9" w:rsidRDefault="00753B0F" w:rsidP="00753B0F">
            <w:pPr>
              <w:jc w:val="right"/>
              <w:rPr>
                <w:rFonts w:ascii="Cambria" w:hAnsi="Cambria" w:cs="Times New Roman"/>
                <w:b/>
                <w:bCs/>
              </w:rPr>
            </w:pPr>
          </w:p>
        </w:tc>
        <w:tc>
          <w:tcPr>
            <w:tcW w:w="1096" w:type="dxa"/>
            <w:tcBorders>
              <w:top w:val="double" w:sz="4" w:space="0" w:color="auto"/>
            </w:tcBorders>
          </w:tcPr>
          <w:p w14:paraId="74B65602" w14:textId="337070C5" w:rsidR="00753B0F" w:rsidRPr="00B10CB9" w:rsidRDefault="00753B0F" w:rsidP="00753B0F">
            <w:pPr>
              <w:jc w:val="right"/>
              <w:rPr>
                <w:rFonts w:ascii="Cambria" w:hAnsi="Cambria" w:cs="Times New Roman"/>
                <w:b/>
                <w:bCs/>
              </w:rPr>
            </w:pPr>
          </w:p>
        </w:tc>
        <w:tc>
          <w:tcPr>
            <w:tcW w:w="1289" w:type="dxa"/>
            <w:tcBorders>
              <w:top w:val="double" w:sz="4" w:space="0" w:color="auto"/>
            </w:tcBorders>
          </w:tcPr>
          <w:p w14:paraId="120E7461" w14:textId="77777777" w:rsidR="00753B0F" w:rsidRPr="00B10CB9" w:rsidRDefault="00753B0F" w:rsidP="00753B0F">
            <w:pPr>
              <w:jc w:val="right"/>
              <w:rPr>
                <w:rFonts w:ascii="Cambria" w:hAnsi="Cambria" w:cs="Times New Roman"/>
                <w:b/>
                <w:bCs/>
              </w:rPr>
            </w:pPr>
          </w:p>
        </w:tc>
      </w:tr>
      <w:tr w:rsidR="00753B0F" w:rsidRPr="00B10CB9" w14:paraId="76E70AC4" w14:textId="77777777" w:rsidTr="001962D9">
        <w:trPr>
          <w:cantSplit/>
          <w:trHeight w:val="259"/>
        </w:trPr>
        <w:tc>
          <w:tcPr>
            <w:tcW w:w="2486" w:type="dxa"/>
          </w:tcPr>
          <w:p w14:paraId="649E9664" w14:textId="38C5A675" w:rsidR="00753B0F" w:rsidRPr="00B10CB9" w:rsidRDefault="00753B0F" w:rsidP="00753B0F">
            <w:pPr>
              <w:pStyle w:val="Heading2"/>
              <w:rPr>
                <w:rFonts w:ascii="Cambria" w:hAnsi="Cambria" w:cs="Times New Roman"/>
                <w:sz w:val="20"/>
                <w:szCs w:val="20"/>
                <w:lang w:val="en-US"/>
              </w:rPr>
            </w:pPr>
            <w:proofErr w:type="spellStart"/>
            <w:r w:rsidRPr="00B10CB9">
              <w:rPr>
                <w:rFonts w:ascii="Cambria" w:hAnsi="Cambria" w:cs="Times New Roman"/>
                <w:sz w:val="20"/>
                <w:szCs w:val="20"/>
                <w:lang w:val="en-US"/>
              </w:rPr>
              <w:t>Sadašnja</w:t>
            </w:r>
            <w:proofErr w:type="spellEnd"/>
            <w:r w:rsidRPr="00B10CB9">
              <w:rPr>
                <w:rFonts w:ascii="Cambria" w:hAnsi="Cambria" w:cs="Times New Roman"/>
                <w:sz w:val="20"/>
                <w:szCs w:val="20"/>
                <w:lang w:val="en-US"/>
              </w:rPr>
              <w:t xml:space="preserve"> </w:t>
            </w:r>
            <w:proofErr w:type="spellStart"/>
            <w:r w:rsidRPr="00B10CB9">
              <w:rPr>
                <w:rFonts w:ascii="Cambria" w:hAnsi="Cambria" w:cs="Times New Roman"/>
                <w:sz w:val="20"/>
                <w:szCs w:val="20"/>
                <w:lang w:val="en-US"/>
              </w:rPr>
              <w:t>vrijednosti</w:t>
            </w:r>
            <w:proofErr w:type="spellEnd"/>
            <w:r w:rsidRPr="00B10CB9">
              <w:rPr>
                <w:rFonts w:ascii="Cambria" w:hAnsi="Cambria" w:cs="Times New Roman"/>
                <w:sz w:val="20"/>
                <w:szCs w:val="20"/>
                <w:lang w:val="en-US"/>
              </w:rPr>
              <w:t xml:space="preserve">   </w:t>
            </w:r>
            <w:proofErr w:type="spellStart"/>
            <w:r w:rsidRPr="00B10CB9">
              <w:rPr>
                <w:rFonts w:ascii="Cambria" w:hAnsi="Cambria" w:cs="Times New Roman"/>
                <w:sz w:val="20"/>
                <w:szCs w:val="20"/>
                <w:lang w:val="en-US"/>
              </w:rPr>
              <w:t>osn</w:t>
            </w:r>
            <w:proofErr w:type="spellEnd"/>
            <w:r w:rsidRPr="00B10CB9">
              <w:rPr>
                <w:rFonts w:ascii="Cambria" w:hAnsi="Cambria" w:cs="Times New Roman"/>
                <w:sz w:val="20"/>
                <w:szCs w:val="20"/>
                <w:lang w:val="en-US"/>
              </w:rPr>
              <w:t xml:space="preserve">. </w:t>
            </w:r>
            <w:r w:rsidRPr="00B10CB9">
              <w:rPr>
                <w:rFonts w:ascii="Cambria" w:hAnsi="Cambria" w:cs="Times New Roman"/>
                <w:sz w:val="20"/>
                <w:szCs w:val="20"/>
              </w:rPr>
              <w:t>sredst.31.12.202</w:t>
            </w:r>
            <w:r w:rsidR="00F66B3C" w:rsidRPr="00B10CB9">
              <w:rPr>
                <w:rFonts w:ascii="Cambria" w:hAnsi="Cambria" w:cs="Times New Roman"/>
                <w:sz w:val="20"/>
                <w:szCs w:val="20"/>
              </w:rPr>
              <w:t>5</w:t>
            </w:r>
            <w:r w:rsidRPr="00B10CB9">
              <w:rPr>
                <w:rFonts w:ascii="Cambria" w:hAnsi="Cambria" w:cs="Times New Roman"/>
                <w:sz w:val="20"/>
                <w:szCs w:val="20"/>
              </w:rPr>
              <w:t>.</w:t>
            </w:r>
          </w:p>
        </w:tc>
        <w:tc>
          <w:tcPr>
            <w:tcW w:w="1114" w:type="dxa"/>
            <w:tcBorders>
              <w:bottom w:val="double" w:sz="4" w:space="0" w:color="auto"/>
            </w:tcBorders>
          </w:tcPr>
          <w:p w14:paraId="1854E358" w14:textId="6E66FCF0" w:rsidR="00753B0F" w:rsidRPr="00B10CB9" w:rsidRDefault="001D3316" w:rsidP="00753B0F">
            <w:pPr>
              <w:jc w:val="right"/>
              <w:rPr>
                <w:rFonts w:ascii="Cambria" w:hAnsi="Cambria" w:cs="Times New Roman"/>
                <w:b/>
                <w:bCs/>
                <w:lang w:val="en-US"/>
              </w:rPr>
            </w:pPr>
            <w:r w:rsidRPr="00B10CB9">
              <w:rPr>
                <w:rFonts w:ascii="Cambria" w:hAnsi="Cambria" w:cs="Times New Roman"/>
                <w:b/>
                <w:bCs/>
                <w:lang w:val="it-IT"/>
              </w:rPr>
              <w:t>500.482</w:t>
            </w:r>
          </w:p>
        </w:tc>
        <w:tc>
          <w:tcPr>
            <w:tcW w:w="1170" w:type="dxa"/>
            <w:tcBorders>
              <w:bottom w:val="double" w:sz="4" w:space="0" w:color="auto"/>
            </w:tcBorders>
          </w:tcPr>
          <w:p w14:paraId="6F2C90CE" w14:textId="33933513" w:rsidR="00753B0F" w:rsidRPr="00B10CB9" w:rsidRDefault="00B83957" w:rsidP="00753B0F">
            <w:pPr>
              <w:jc w:val="right"/>
              <w:rPr>
                <w:rFonts w:ascii="Cambria" w:hAnsi="Cambria" w:cs="Times New Roman"/>
                <w:b/>
                <w:bCs/>
              </w:rPr>
            </w:pPr>
            <w:r w:rsidRPr="00B10CB9">
              <w:rPr>
                <w:rFonts w:ascii="Cambria" w:hAnsi="Cambria" w:cs="Times New Roman"/>
                <w:b/>
                <w:bCs/>
              </w:rPr>
              <w:t>478.692</w:t>
            </w:r>
          </w:p>
        </w:tc>
        <w:tc>
          <w:tcPr>
            <w:tcW w:w="1170" w:type="dxa"/>
            <w:tcBorders>
              <w:bottom w:val="double" w:sz="4" w:space="0" w:color="auto"/>
            </w:tcBorders>
          </w:tcPr>
          <w:p w14:paraId="1E0C1CE2" w14:textId="43B2E496" w:rsidR="00F0621D" w:rsidRPr="00B10CB9" w:rsidRDefault="00F07D1B" w:rsidP="00753B0F">
            <w:pPr>
              <w:ind w:right="-110"/>
              <w:jc w:val="center"/>
              <w:rPr>
                <w:rFonts w:ascii="Cambria" w:hAnsi="Cambria" w:cs="Times New Roman"/>
                <w:b/>
                <w:bCs/>
              </w:rPr>
            </w:pPr>
            <w:r w:rsidRPr="00B10CB9">
              <w:rPr>
                <w:rFonts w:ascii="Cambria" w:hAnsi="Cambria" w:cs="Times New Roman"/>
                <w:b/>
                <w:bCs/>
              </w:rPr>
              <w:t>711.503</w:t>
            </w:r>
          </w:p>
        </w:tc>
        <w:tc>
          <w:tcPr>
            <w:tcW w:w="1050" w:type="dxa"/>
            <w:tcBorders>
              <w:bottom w:val="double" w:sz="4" w:space="0" w:color="auto"/>
            </w:tcBorders>
          </w:tcPr>
          <w:p w14:paraId="50688C72" w14:textId="6A39A7B0" w:rsidR="00753B0F" w:rsidRPr="00B10CB9" w:rsidRDefault="009A3166" w:rsidP="00753B0F">
            <w:pPr>
              <w:jc w:val="right"/>
              <w:rPr>
                <w:rFonts w:ascii="Cambria" w:hAnsi="Cambria" w:cs="Times New Roman"/>
                <w:b/>
                <w:bCs/>
              </w:rPr>
            </w:pPr>
            <w:r w:rsidRPr="00B10CB9">
              <w:rPr>
                <w:rFonts w:ascii="Cambria" w:hAnsi="Cambria" w:cs="Times New Roman"/>
                <w:b/>
                <w:bCs/>
              </w:rPr>
              <w:t>-</w:t>
            </w:r>
          </w:p>
        </w:tc>
        <w:tc>
          <w:tcPr>
            <w:tcW w:w="1179" w:type="dxa"/>
            <w:tcBorders>
              <w:bottom w:val="double" w:sz="4" w:space="0" w:color="auto"/>
            </w:tcBorders>
          </w:tcPr>
          <w:p w14:paraId="2DB6D935" w14:textId="380409BE" w:rsidR="00753B0F" w:rsidRPr="00B10CB9" w:rsidRDefault="00092517" w:rsidP="00753B0F">
            <w:pPr>
              <w:jc w:val="right"/>
              <w:rPr>
                <w:rFonts w:ascii="Cambria" w:hAnsi="Cambria" w:cs="Times New Roman"/>
                <w:b/>
                <w:bCs/>
              </w:rPr>
            </w:pPr>
            <w:r w:rsidRPr="00B10CB9">
              <w:rPr>
                <w:rFonts w:ascii="Cambria" w:hAnsi="Cambria" w:cs="Times New Roman"/>
                <w:b/>
                <w:bCs/>
              </w:rPr>
              <w:t>8.763.242</w:t>
            </w:r>
          </w:p>
        </w:tc>
        <w:tc>
          <w:tcPr>
            <w:tcW w:w="1045" w:type="dxa"/>
            <w:tcBorders>
              <w:bottom w:val="double" w:sz="4" w:space="0" w:color="auto"/>
            </w:tcBorders>
          </w:tcPr>
          <w:p w14:paraId="40B5691B" w14:textId="68E5C70B" w:rsidR="00753B0F" w:rsidRPr="00B10CB9" w:rsidRDefault="00092517" w:rsidP="00753B0F">
            <w:pPr>
              <w:jc w:val="right"/>
              <w:rPr>
                <w:rFonts w:ascii="Cambria" w:hAnsi="Cambria" w:cs="Times New Roman"/>
                <w:b/>
                <w:bCs/>
              </w:rPr>
            </w:pPr>
            <w:r w:rsidRPr="00B10CB9">
              <w:rPr>
                <w:rFonts w:ascii="Cambria" w:hAnsi="Cambria" w:cs="Times New Roman"/>
                <w:b/>
                <w:bCs/>
              </w:rPr>
              <w:t>151.575</w:t>
            </w:r>
          </w:p>
        </w:tc>
        <w:tc>
          <w:tcPr>
            <w:tcW w:w="1096" w:type="dxa"/>
            <w:tcBorders>
              <w:bottom w:val="double" w:sz="4" w:space="0" w:color="auto"/>
            </w:tcBorders>
          </w:tcPr>
          <w:p w14:paraId="4E860CEC" w14:textId="6A62E848" w:rsidR="00F0621D" w:rsidRPr="00B10CB9" w:rsidRDefault="00092517" w:rsidP="00753B0F">
            <w:pPr>
              <w:jc w:val="right"/>
              <w:rPr>
                <w:rFonts w:ascii="Cambria" w:hAnsi="Cambria" w:cs="Times New Roman"/>
                <w:b/>
                <w:bCs/>
              </w:rPr>
            </w:pPr>
            <w:r w:rsidRPr="00B10CB9">
              <w:rPr>
                <w:rFonts w:ascii="Cambria" w:hAnsi="Cambria" w:cs="Times New Roman"/>
                <w:b/>
                <w:bCs/>
              </w:rPr>
              <w:t>5.687</w:t>
            </w:r>
          </w:p>
        </w:tc>
        <w:tc>
          <w:tcPr>
            <w:tcW w:w="1289" w:type="dxa"/>
            <w:tcBorders>
              <w:bottom w:val="double" w:sz="4" w:space="0" w:color="auto"/>
            </w:tcBorders>
          </w:tcPr>
          <w:p w14:paraId="340675EE" w14:textId="6BEC92A9" w:rsidR="00F0621D" w:rsidRPr="00B10CB9" w:rsidRDefault="00C17CFB" w:rsidP="00753B0F">
            <w:pPr>
              <w:jc w:val="right"/>
              <w:rPr>
                <w:rFonts w:ascii="Cambria" w:hAnsi="Cambria" w:cs="Times New Roman"/>
                <w:b/>
                <w:bCs/>
              </w:rPr>
            </w:pPr>
            <w:r w:rsidRPr="00B10CB9">
              <w:rPr>
                <w:rFonts w:ascii="Cambria" w:hAnsi="Cambria" w:cs="Times New Roman"/>
                <w:b/>
                <w:bCs/>
              </w:rPr>
              <w:t>10.611.181</w:t>
            </w:r>
          </w:p>
        </w:tc>
      </w:tr>
      <w:tr w:rsidR="00F66B3C" w:rsidRPr="00B10CB9" w14:paraId="7AAD09E8" w14:textId="77777777" w:rsidTr="001962D9">
        <w:trPr>
          <w:cantSplit/>
          <w:trHeight w:val="444"/>
        </w:trPr>
        <w:tc>
          <w:tcPr>
            <w:tcW w:w="2486" w:type="dxa"/>
          </w:tcPr>
          <w:p w14:paraId="18950335" w14:textId="5A4945C4" w:rsidR="00F66B3C" w:rsidRPr="00B10CB9" w:rsidRDefault="00F66B3C" w:rsidP="00F66B3C">
            <w:pPr>
              <w:pStyle w:val="Heading9"/>
              <w:spacing w:line="240" w:lineRule="atLeast"/>
              <w:jc w:val="left"/>
              <w:rPr>
                <w:rFonts w:ascii="Cambria" w:hAnsi="Cambria" w:cs="Times New Roman"/>
                <w:sz w:val="20"/>
                <w:szCs w:val="20"/>
              </w:rPr>
            </w:pPr>
            <w:proofErr w:type="spellStart"/>
            <w:r w:rsidRPr="00B10CB9">
              <w:rPr>
                <w:rFonts w:ascii="Cambria" w:hAnsi="Cambria" w:cs="Times New Roman"/>
                <w:sz w:val="20"/>
                <w:szCs w:val="20"/>
              </w:rPr>
              <w:t>Sadašnja</w:t>
            </w:r>
            <w:proofErr w:type="spellEnd"/>
            <w:r w:rsidRPr="00B10CB9">
              <w:rPr>
                <w:rFonts w:ascii="Cambria" w:hAnsi="Cambria" w:cs="Times New Roman"/>
                <w:sz w:val="20"/>
                <w:szCs w:val="20"/>
              </w:rPr>
              <w:t xml:space="preserve"> </w:t>
            </w:r>
            <w:proofErr w:type="spellStart"/>
            <w:r w:rsidRPr="00B10CB9">
              <w:rPr>
                <w:rFonts w:ascii="Cambria" w:hAnsi="Cambria" w:cs="Times New Roman"/>
                <w:sz w:val="20"/>
                <w:szCs w:val="20"/>
              </w:rPr>
              <w:t>vrijednost</w:t>
            </w:r>
            <w:proofErr w:type="spellEnd"/>
            <w:r w:rsidRPr="00B10CB9">
              <w:rPr>
                <w:rFonts w:ascii="Cambria" w:hAnsi="Cambria" w:cs="Times New Roman"/>
                <w:sz w:val="20"/>
                <w:szCs w:val="20"/>
              </w:rPr>
              <w:t xml:space="preserve"> </w:t>
            </w:r>
            <w:proofErr w:type="spellStart"/>
            <w:r w:rsidRPr="00B10CB9">
              <w:rPr>
                <w:rFonts w:ascii="Cambria" w:hAnsi="Cambria" w:cs="Times New Roman"/>
                <w:sz w:val="20"/>
                <w:szCs w:val="20"/>
              </w:rPr>
              <w:t>osn</w:t>
            </w:r>
            <w:proofErr w:type="spellEnd"/>
            <w:r w:rsidRPr="00B10CB9">
              <w:rPr>
                <w:rFonts w:ascii="Cambria" w:hAnsi="Cambria" w:cs="Times New Roman"/>
                <w:sz w:val="20"/>
                <w:szCs w:val="20"/>
              </w:rPr>
              <w:t xml:space="preserve">. </w:t>
            </w:r>
            <w:proofErr w:type="spellStart"/>
            <w:r w:rsidRPr="00B10CB9">
              <w:rPr>
                <w:rFonts w:ascii="Cambria" w:hAnsi="Cambria" w:cs="Times New Roman"/>
                <w:sz w:val="20"/>
                <w:szCs w:val="20"/>
              </w:rPr>
              <w:t>sredst</w:t>
            </w:r>
            <w:proofErr w:type="spellEnd"/>
            <w:r w:rsidRPr="00B10CB9">
              <w:rPr>
                <w:rFonts w:ascii="Cambria" w:hAnsi="Cambria" w:cs="Times New Roman"/>
                <w:sz w:val="20"/>
                <w:szCs w:val="20"/>
              </w:rPr>
              <w:t>. 31.12.2024.</w:t>
            </w:r>
          </w:p>
        </w:tc>
        <w:tc>
          <w:tcPr>
            <w:tcW w:w="1114" w:type="dxa"/>
            <w:tcBorders>
              <w:bottom w:val="double" w:sz="4" w:space="0" w:color="auto"/>
            </w:tcBorders>
          </w:tcPr>
          <w:p w14:paraId="1A34B202" w14:textId="77777777" w:rsidR="00F66B3C" w:rsidRPr="00B10CB9" w:rsidRDefault="00F66B3C" w:rsidP="00F66B3C">
            <w:pPr>
              <w:jc w:val="right"/>
              <w:rPr>
                <w:rFonts w:ascii="Cambria" w:hAnsi="Cambria" w:cs="Times New Roman"/>
                <w:b/>
                <w:bCs/>
                <w:lang w:val="en-US"/>
              </w:rPr>
            </w:pPr>
          </w:p>
          <w:p w14:paraId="27A8C16D" w14:textId="729DB79D" w:rsidR="00F66B3C" w:rsidRPr="00B10CB9" w:rsidRDefault="00F66B3C" w:rsidP="00F66B3C">
            <w:pPr>
              <w:pStyle w:val="Heading9"/>
              <w:spacing w:line="240" w:lineRule="atLeast"/>
              <w:jc w:val="right"/>
              <w:rPr>
                <w:rFonts w:ascii="Cambria" w:hAnsi="Cambria" w:cs="Times New Roman"/>
                <w:sz w:val="20"/>
                <w:szCs w:val="20"/>
              </w:rPr>
            </w:pPr>
            <w:r w:rsidRPr="00B10CB9">
              <w:rPr>
                <w:rFonts w:ascii="Cambria" w:hAnsi="Cambria" w:cs="Times New Roman"/>
                <w:sz w:val="20"/>
                <w:szCs w:val="20"/>
                <w:lang w:val="it-IT"/>
              </w:rPr>
              <w:t>500.482</w:t>
            </w:r>
          </w:p>
        </w:tc>
        <w:tc>
          <w:tcPr>
            <w:tcW w:w="1170" w:type="dxa"/>
            <w:tcBorders>
              <w:bottom w:val="double" w:sz="4" w:space="0" w:color="auto"/>
            </w:tcBorders>
          </w:tcPr>
          <w:p w14:paraId="564F9E34" w14:textId="77777777" w:rsidR="00F66B3C" w:rsidRPr="00B10CB9" w:rsidRDefault="00F66B3C" w:rsidP="00F66B3C">
            <w:pPr>
              <w:jc w:val="right"/>
              <w:rPr>
                <w:rFonts w:ascii="Cambria" w:hAnsi="Cambria" w:cs="Times New Roman"/>
                <w:b/>
                <w:bCs/>
              </w:rPr>
            </w:pPr>
          </w:p>
          <w:p w14:paraId="10113CC8" w14:textId="477522C8" w:rsidR="00F66B3C" w:rsidRPr="00B10CB9" w:rsidRDefault="00F66B3C" w:rsidP="00F66B3C">
            <w:pPr>
              <w:pStyle w:val="Heading9"/>
              <w:jc w:val="right"/>
              <w:rPr>
                <w:rFonts w:ascii="Cambria" w:hAnsi="Cambria" w:cs="Times New Roman"/>
                <w:sz w:val="20"/>
                <w:szCs w:val="20"/>
              </w:rPr>
            </w:pPr>
            <w:r w:rsidRPr="00B10CB9">
              <w:rPr>
                <w:rFonts w:ascii="Cambria" w:hAnsi="Cambria" w:cs="Times New Roman"/>
                <w:sz w:val="20"/>
                <w:szCs w:val="20"/>
              </w:rPr>
              <w:t>500.603</w:t>
            </w:r>
          </w:p>
        </w:tc>
        <w:tc>
          <w:tcPr>
            <w:tcW w:w="1170" w:type="dxa"/>
            <w:tcBorders>
              <w:bottom w:val="double" w:sz="4" w:space="0" w:color="auto"/>
            </w:tcBorders>
          </w:tcPr>
          <w:p w14:paraId="4875CF9A" w14:textId="77777777" w:rsidR="00F66B3C" w:rsidRPr="00B10CB9" w:rsidRDefault="00F66B3C" w:rsidP="00F66B3C">
            <w:pPr>
              <w:ind w:right="-110"/>
              <w:jc w:val="center"/>
              <w:rPr>
                <w:rFonts w:ascii="Cambria" w:hAnsi="Cambria" w:cs="Times New Roman"/>
                <w:b/>
                <w:bCs/>
              </w:rPr>
            </w:pPr>
          </w:p>
          <w:p w14:paraId="00557165" w14:textId="6AAA1A7D" w:rsidR="00F66B3C" w:rsidRPr="00B10CB9" w:rsidRDefault="00F66B3C" w:rsidP="00F66B3C">
            <w:pPr>
              <w:jc w:val="right"/>
              <w:rPr>
                <w:rFonts w:ascii="Cambria" w:hAnsi="Cambria" w:cs="Times New Roman"/>
                <w:b/>
                <w:bCs/>
              </w:rPr>
            </w:pPr>
            <w:r w:rsidRPr="00B10CB9">
              <w:rPr>
                <w:rFonts w:ascii="Cambria" w:hAnsi="Cambria" w:cs="Times New Roman"/>
                <w:b/>
                <w:bCs/>
              </w:rPr>
              <w:t>698.139</w:t>
            </w:r>
          </w:p>
        </w:tc>
        <w:tc>
          <w:tcPr>
            <w:tcW w:w="1050" w:type="dxa"/>
            <w:tcBorders>
              <w:bottom w:val="double" w:sz="4" w:space="0" w:color="auto"/>
            </w:tcBorders>
          </w:tcPr>
          <w:p w14:paraId="6378F0DF" w14:textId="77777777" w:rsidR="00F66B3C" w:rsidRPr="00B10CB9" w:rsidRDefault="00F66B3C" w:rsidP="00F66B3C">
            <w:pPr>
              <w:jc w:val="right"/>
              <w:rPr>
                <w:rFonts w:ascii="Cambria" w:hAnsi="Cambria" w:cs="Times New Roman"/>
                <w:b/>
                <w:bCs/>
              </w:rPr>
            </w:pPr>
          </w:p>
          <w:p w14:paraId="68EBCDA9" w14:textId="31BD967F" w:rsidR="00F66B3C" w:rsidRPr="00B10CB9" w:rsidRDefault="00F66B3C" w:rsidP="00F66B3C">
            <w:pPr>
              <w:jc w:val="right"/>
              <w:rPr>
                <w:rFonts w:ascii="Cambria" w:hAnsi="Cambria" w:cs="Times New Roman"/>
                <w:b/>
                <w:bCs/>
              </w:rPr>
            </w:pPr>
            <w:r w:rsidRPr="00B10CB9">
              <w:rPr>
                <w:rFonts w:ascii="Cambria" w:hAnsi="Cambria" w:cs="Times New Roman"/>
                <w:b/>
                <w:bCs/>
              </w:rPr>
              <w:t>1.346</w:t>
            </w:r>
          </w:p>
        </w:tc>
        <w:tc>
          <w:tcPr>
            <w:tcW w:w="1179" w:type="dxa"/>
            <w:tcBorders>
              <w:bottom w:val="double" w:sz="4" w:space="0" w:color="auto"/>
            </w:tcBorders>
          </w:tcPr>
          <w:p w14:paraId="1CFFF6F3" w14:textId="77777777" w:rsidR="00F66B3C" w:rsidRPr="00B10CB9" w:rsidRDefault="00F66B3C" w:rsidP="00F66B3C">
            <w:pPr>
              <w:jc w:val="right"/>
              <w:rPr>
                <w:rFonts w:ascii="Cambria" w:hAnsi="Cambria" w:cs="Times New Roman"/>
                <w:b/>
                <w:bCs/>
              </w:rPr>
            </w:pPr>
          </w:p>
          <w:p w14:paraId="393DBF69" w14:textId="22B17EE7" w:rsidR="00F66B3C" w:rsidRPr="00B10CB9" w:rsidRDefault="00F66B3C" w:rsidP="00F66B3C">
            <w:pPr>
              <w:jc w:val="right"/>
              <w:rPr>
                <w:rFonts w:ascii="Cambria" w:hAnsi="Cambria" w:cs="Times New Roman"/>
                <w:b/>
                <w:bCs/>
              </w:rPr>
            </w:pPr>
            <w:r w:rsidRPr="00B10CB9">
              <w:rPr>
                <w:rFonts w:ascii="Cambria" w:hAnsi="Cambria" w:cs="Times New Roman"/>
                <w:b/>
                <w:bCs/>
              </w:rPr>
              <w:t>8.774.316</w:t>
            </w:r>
          </w:p>
        </w:tc>
        <w:tc>
          <w:tcPr>
            <w:tcW w:w="1045" w:type="dxa"/>
            <w:tcBorders>
              <w:bottom w:val="double" w:sz="4" w:space="0" w:color="auto"/>
            </w:tcBorders>
          </w:tcPr>
          <w:p w14:paraId="4D1893D1" w14:textId="77777777" w:rsidR="00F66B3C" w:rsidRPr="00B10CB9" w:rsidRDefault="00F66B3C" w:rsidP="00F66B3C">
            <w:pPr>
              <w:jc w:val="right"/>
              <w:rPr>
                <w:rFonts w:ascii="Cambria" w:hAnsi="Cambria" w:cs="Times New Roman"/>
                <w:b/>
                <w:bCs/>
              </w:rPr>
            </w:pPr>
          </w:p>
          <w:p w14:paraId="05A2FAD6" w14:textId="42EB96E3" w:rsidR="00F66B3C" w:rsidRPr="00B10CB9" w:rsidRDefault="00F66B3C" w:rsidP="00F66B3C">
            <w:pPr>
              <w:jc w:val="right"/>
              <w:rPr>
                <w:rFonts w:ascii="Cambria" w:hAnsi="Cambria" w:cs="Times New Roman"/>
                <w:b/>
                <w:bCs/>
              </w:rPr>
            </w:pPr>
            <w:r w:rsidRPr="00B10CB9">
              <w:rPr>
                <w:rFonts w:ascii="Cambria" w:hAnsi="Cambria" w:cs="Times New Roman"/>
                <w:b/>
                <w:bCs/>
              </w:rPr>
              <w:t>164.475</w:t>
            </w:r>
          </w:p>
        </w:tc>
        <w:tc>
          <w:tcPr>
            <w:tcW w:w="1096" w:type="dxa"/>
            <w:tcBorders>
              <w:bottom w:val="double" w:sz="4" w:space="0" w:color="auto"/>
            </w:tcBorders>
          </w:tcPr>
          <w:p w14:paraId="51823CC0" w14:textId="77777777" w:rsidR="00F66B3C" w:rsidRPr="00B10CB9" w:rsidRDefault="00F66B3C" w:rsidP="00F66B3C">
            <w:pPr>
              <w:jc w:val="right"/>
              <w:rPr>
                <w:rFonts w:ascii="Cambria" w:hAnsi="Cambria" w:cs="Times New Roman"/>
                <w:b/>
                <w:bCs/>
              </w:rPr>
            </w:pPr>
          </w:p>
          <w:p w14:paraId="10E50068" w14:textId="0C617495" w:rsidR="00F66B3C" w:rsidRPr="00B10CB9" w:rsidRDefault="00F66B3C" w:rsidP="00F66B3C">
            <w:pPr>
              <w:jc w:val="right"/>
              <w:rPr>
                <w:rFonts w:ascii="Cambria" w:hAnsi="Cambria" w:cs="Times New Roman"/>
                <w:b/>
                <w:bCs/>
              </w:rPr>
            </w:pPr>
            <w:r w:rsidRPr="00B10CB9">
              <w:rPr>
                <w:rFonts w:ascii="Cambria" w:hAnsi="Cambria" w:cs="Times New Roman"/>
                <w:b/>
                <w:bCs/>
              </w:rPr>
              <w:t>41.949</w:t>
            </w:r>
          </w:p>
        </w:tc>
        <w:tc>
          <w:tcPr>
            <w:tcW w:w="1289" w:type="dxa"/>
            <w:tcBorders>
              <w:bottom w:val="double" w:sz="4" w:space="0" w:color="auto"/>
            </w:tcBorders>
          </w:tcPr>
          <w:p w14:paraId="646B244F" w14:textId="77777777" w:rsidR="00F66B3C" w:rsidRPr="00B10CB9" w:rsidRDefault="00F66B3C" w:rsidP="00F66B3C">
            <w:pPr>
              <w:jc w:val="right"/>
              <w:rPr>
                <w:rFonts w:ascii="Cambria" w:hAnsi="Cambria" w:cs="Times New Roman"/>
                <w:b/>
                <w:bCs/>
              </w:rPr>
            </w:pPr>
          </w:p>
          <w:p w14:paraId="3C4D406A" w14:textId="7D5CE5E1" w:rsidR="00F66B3C" w:rsidRPr="00B10CB9" w:rsidRDefault="00F66B3C" w:rsidP="00F66B3C">
            <w:pPr>
              <w:jc w:val="right"/>
              <w:rPr>
                <w:rFonts w:ascii="Cambria" w:hAnsi="Cambria" w:cs="Times New Roman"/>
                <w:b/>
                <w:bCs/>
              </w:rPr>
            </w:pPr>
            <w:r w:rsidRPr="00B10CB9">
              <w:rPr>
                <w:rFonts w:ascii="Cambria" w:hAnsi="Cambria" w:cs="Times New Roman"/>
                <w:b/>
                <w:bCs/>
              </w:rPr>
              <w:t>10.681.310</w:t>
            </w:r>
          </w:p>
        </w:tc>
      </w:tr>
    </w:tbl>
    <w:p w14:paraId="10302092" w14:textId="6FA80DE4" w:rsidR="000F1E92" w:rsidRDefault="00FC2904" w:rsidP="00FC2904">
      <w:pPr>
        <w:shd w:val="clear" w:color="auto" w:fill="FFFFFF"/>
        <w:tabs>
          <w:tab w:val="num" w:pos="1134"/>
        </w:tabs>
        <w:spacing w:line="240" w:lineRule="auto"/>
        <w:ind w:left="-142" w:right="-170"/>
        <w:jc w:val="both"/>
        <w:rPr>
          <w:rFonts w:ascii="Cambria" w:hAnsi="Cambria" w:cs="Times New Roman"/>
          <w:lang w:val="sr-Latn-CS"/>
        </w:rPr>
      </w:pPr>
      <w:r w:rsidRPr="00B10CB9">
        <w:rPr>
          <w:rFonts w:ascii="Cambria" w:hAnsi="Cambria" w:cs="Times New Roman"/>
          <w:lang w:val="sr-Latn-CS"/>
        </w:rPr>
        <w:t>Na dan 31. decembra 2025. godine, nekretnine, postrojenja i oprema sadrže investicije u toku u iznosu od 8.763.242 €, a koje se u najvećem odnose na objekat marine čija je vrijednost iskazana u iznosu od 8.571.062 €. Navedeni investicioni objekat je u izgradnji i djelimično se koristi. Izgradnja ovog objekta traje duže od 20 godina, a od djelimičnog korišćenja objekta ostvaruju se prihodi.</w:t>
      </w:r>
      <w:r w:rsidRPr="00FC2904">
        <w:rPr>
          <w:rFonts w:ascii="Cambria" w:hAnsi="Cambria" w:cs="Times New Roman"/>
          <w:lang w:val="sr-Latn-CS"/>
        </w:rPr>
        <w:t xml:space="preserve">  </w:t>
      </w:r>
    </w:p>
    <w:p w14:paraId="5F1894DB" w14:textId="77777777" w:rsidR="00FC2904" w:rsidRPr="00E21B9D" w:rsidRDefault="00FC2904" w:rsidP="00FC2904">
      <w:pPr>
        <w:shd w:val="clear" w:color="auto" w:fill="FFFFFF"/>
        <w:tabs>
          <w:tab w:val="num" w:pos="1134"/>
        </w:tabs>
        <w:spacing w:line="240" w:lineRule="auto"/>
        <w:ind w:left="-142" w:right="-170"/>
        <w:jc w:val="both"/>
        <w:rPr>
          <w:rFonts w:ascii="Cambria" w:hAnsi="Cambria" w:cs="Times New Roman"/>
          <w:highlight w:val="yellow"/>
          <w:lang w:val="sr-Latn-CS"/>
        </w:rPr>
      </w:pPr>
    </w:p>
    <w:p w14:paraId="3C7F2108" w14:textId="31A6FE02" w:rsidR="00F2091F" w:rsidRPr="00B10CB9" w:rsidRDefault="00EC3911" w:rsidP="000F1E92">
      <w:pPr>
        <w:shd w:val="clear" w:color="auto" w:fill="FFFFFF"/>
        <w:tabs>
          <w:tab w:val="num" w:pos="1134"/>
        </w:tabs>
        <w:spacing w:line="240" w:lineRule="auto"/>
        <w:ind w:left="-142" w:right="-170"/>
        <w:jc w:val="both"/>
        <w:rPr>
          <w:rFonts w:ascii="Cambria" w:hAnsi="Cambria" w:cs="Times New Roman"/>
          <w:lang w:val="sr-Latn-CS"/>
        </w:rPr>
      </w:pPr>
      <w:r w:rsidRPr="00B10CB9">
        <w:rPr>
          <w:rFonts w:ascii="Cambria" w:hAnsi="Cambria" w:cs="Times New Roman"/>
          <w:lang w:val="sr-Latn-CS"/>
        </w:rPr>
        <w:t>Društvo je u toku 2022. godine angažovalo nezavisnog procjenjivača za procjenu građevinskih objekata koji se izdaju u zakup (hangar i benzinska pumpa) zbog potreba reklasifikacije na investicione nekretnine. Vrijednost objekata je procijenjena na iznos od 224.388 €. Po ovom osnovu Društvo je formiralo revalorizacione rezerve u iznosu od 133.370 €. U 2023. godini Društvo je izvršilo reklasifikaciju hangara-servis na osnovna sredstva u iznosu od 30.888 €.</w:t>
      </w:r>
    </w:p>
    <w:p w14:paraId="2EF88267" w14:textId="77777777" w:rsidR="008910F2" w:rsidRPr="00B10CB9" w:rsidRDefault="008910F2" w:rsidP="000F1E92">
      <w:pPr>
        <w:shd w:val="clear" w:color="auto" w:fill="FFFFFF"/>
        <w:tabs>
          <w:tab w:val="num" w:pos="1134"/>
        </w:tabs>
        <w:spacing w:line="240" w:lineRule="auto"/>
        <w:ind w:left="-142" w:right="-170"/>
        <w:jc w:val="both"/>
        <w:rPr>
          <w:rFonts w:ascii="Cambria" w:hAnsi="Cambria" w:cs="Times New Roman"/>
          <w:lang w:val="sr-Latn-CS"/>
        </w:rPr>
      </w:pPr>
    </w:p>
    <w:p w14:paraId="04A958AC" w14:textId="1998999F" w:rsidR="005D51B2" w:rsidRDefault="00F2091F" w:rsidP="00537590">
      <w:pPr>
        <w:shd w:val="clear" w:color="auto" w:fill="FFFFFF"/>
        <w:tabs>
          <w:tab w:val="num" w:pos="1134"/>
        </w:tabs>
        <w:spacing w:line="240" w:lineRule="auto"/>
        <w:ind w:left="-170" w:right="-170"/>
        <w:jc w:val="both"/>
        <w:rPr>
          <w:rFonts w:ascii="Cambria" w:hAnsi="Cambria" w:cs="Times New Roman"/>
          <w:lang w:val="sr-Latn-CS"/>
        </w:rPr>
      </w:pPr>
      <w:r w:rsidRPr="00B10CB9">
        <w:rPr>
          <w:rFonts w:ascii="Cambria" w:hAnsi="Cambria" w:cs="Times New Roman"/>
          <w:lang w:val="sr-Latn-CS"/>
        </w:rPr>
        <w:t xml:space="preserve">Avansi za osnovna sredstva se </w:t>
      </w:r>
      <w:r w:rsidR="00537590" w:rsidRPr="00B10CB9">
        <w:rPr>
          <w:rFonts w:ascii="Cambria" w:hAnsi="Cambria" w:cs="Times New Roman"/>
          <w:lang w:val="sr-Latn-CS"/>
        </w:rPr>
        <w:t>odnose na plaćanja prema više dobavljača.</w:t>
      </w:r>
      <w:r w:rsidR="00537590">
        <w:rPr>
          <w:rFonts w:ascii="Cambria" w:hAnsi="Cambria" w:cs="Times New Roman"/>
          <w:lang w:val="sr-Latn-CS"/>
        </w:rPr>
        <w:t xml:space="preserve"> </w:t>
      </w:r>
    </w:p>
    <w:p w14:paraId="0E4A2502" w14:textId="4D7A72B3" w:rsidR="00C307E7" w:rsidRDefault="00C307E7" w:rsidP="00537590">
      <w:pPr>
        <w:shd w:val="clear" w:color="auto" w:fill="FFFFFF"/>
        <w:tabs>
          <w:tab w:val="num" w:pos="1134"/>
        </w:tabs>
        <w:spacing w:line="240" w:lineRule="auto"/>
        <w:ind w:left="-170" w:right="-170"/>
        <w:jc w:val="both"/>
        <w:rPr>
          <w:rFonts w:ascii="Cambria" w:hAnsi="Cambria" w:cs="Times New Roman"/>
          <w:lang w:val="sr-Latn-CS"/>
        </w:rPr>
      </w:pPr>
    </w:p>
    <w:p w14:paraId="6D8F26F9" w14:textId="27D71884" w:rsidR="00C307E7" w:rsidRDefault="00C307E7" w:rsidP="00537590">
      <w:pPr>
        <w:shd w:val="clear" w:color="auto" w:fill="FFFFFF"/>
        <w:tabs>
          <w:tab w:val="num" w:pos="1134"/>
        </w:tabs>
        <w:spacing w:line="240" w:lineRule="auto"/>
        <w:ind w:left="-170" w:right="-170"/>
        <w:jc w:val="both"/>
        <w:rPr>
          <w:rFonts w:ascii="Cambria" w:hAnsi="Cambria" w:cs="Times New Roman"/>
          <w:lang w:val="sr-Latn-CS"/>
        </w:rPr>
      </w:pPr>
    </w:p>
    <w:p w14:paraId="44B66DA3" w14:textId="2598F064" w:rsidR="00594A33" w:rsidRDefault="00594A33" w:rsidP="00ED52C0">
      <w:pPr>
        <w:shd w:val="clear" w:color="auto" w:fill="FFFFFF"/>
        <w:tabs>
          <w:tab w:val="num" w:pos="1134"/>
        </w:tabs>
        <w:spacing w:line="240" w:lineRule="auto"/>
        <w:ind w:right="-170"/>
        <w:jc w:val="both"/>
        <w:rPr>
          <w:rFonts w:ascii="Cambria" w:hAnsi="Cambria" w:cs="Times New Roman"/>
          <w:b/>
          <w:bCs/>
          <w:lang w:val="sr-Latn-CS"/>
        </w:rPr>
      </w:pPr>
    </w:p>
    <w:p w14:paraId="774AEE90" w14:textId="0BAC6A0A" w:rsidR="00594A33" w:rsidRPr="00B10CB9" w:rsidRDefault="00914AEA" w:rsidP="00914AEA">
      <w:pPr>
        <w:pStyle w:val="SUBHEADING"/>
        <w:tabs>
          <w:tab w:val="clear" w:pos="-720"/>
        </w:tabs>
        <w:suppressAutoHyphens w:val="0"/>
        <w:spacing w:line="240" w:lineRule="atLeast"/>
        <w:rPr>
          <w:rFonts w:ascii="Cambria" w:hAnsi="Cambria" w:cs="Times New Roman"/>
          <w:color w:val="000000"/>
          <w:sz w:val="20"/>
          <w:szCs w:val="20"/>
          <w:lang w:val="it-IT"/>
        </w:rPr>
      </w:pPr>
      <w:r w:rsidRPr="00B10CB9">
        <w:rPr>
          <w:rFonts w:ascii="Cambria" w:hAnsi="Cambria" w:cs="Times New Roman"/>
          <w:color w:val="000000"/>
          <w:sz w:val="20"/>
          <w:szCs w:val="20"/>
          <w:lang w:val="it-IT"/>
        </w:rPr>
        <w:t>15.      Zalihe</w:t>
      </w:r>
    </w:p>
    <w:p w14:paraId="5D4D0D75" w14:textId="2E9B7023" w:rsidR="00594A33" w:rsidRPr="00B10CB9" w:rsidRDefault="00594A33" w:rsidP="00ED52C0">
      <w:pPr>
        <w:shd w:val="clear" w:color="auto" w:fill="FFFFFF"/>
        <w:tabs>
          <w:tab w:val="num" w:pos="1134"/>
        </w:tabs>
        <w:spacing w:line="240" w:lineRule="auto"/>
        <w:ind w:right="-170"/>
        <w:jc w:val="both"/>
        <w:rPr>
          <w:rFonts w:ascii="Cambria" w:hAnsi="Cambria" w:cs="Times New Roman"/>
          <w:b/>
          <w:bCs/>
          <w:lang w:val="sr-Latn-CS"/>
        </w:rPr>
      </w:pPr>
    </w:p>
    <w:tbl>
      <w:tblPr>
        <w:tblW w:w="8680" w:type="dxa"/>
        <w:tblInd w:w="392" w:type="dxa"/>
        <w:tblLayout w:type="fixed"/>
        <w:tblLook w:val="0000" w:firstRow="0" w:lastRow="0" w:firstColumn="0" w:lastColumn="0" w:noHBand="0" w:noVBand="0"/>
      </w:tblPr>
      <w:tblGrid>
        <w:gridCol w:w="5987"/>
        <w:gridCol w:w="1418"/>
        <w:gridCol w:w="1275"/>
      </w:tblGrid>
      <w:tr w:rsidR="00914AEA" w:rsidRPr="00B10CB9" w14:paraId="0E596A43" w14:textId="77777777" w:rsidTr="00EE4081">
        <w:trPr>
          <w:trHeight w:val="100"/>
        </w:trPr>
        <w:tc>
          <w:tcPr>
            <w:tcW w:w="5987" w:type="dxa"/>
          </w:tcPr>
          <w:p w14:paraId="630CDC7A" w14:textId="77777777" w:rsidR="00914AEA" w:rsidRPr="00B10CB9" w:rsidRDefault="00914AEA" w:rsidP="00EE4081">
            <w:pPr>
              <w:jc w:val="both"/>
              <w:rPr>
                <w:rFonts w:ascii="Cambria" w:hAnsi="Cambria" w:cs="Times New Roman"/>
                <w:b/>
                <w:bCs/>
                <w:lang w:val="sl-SI"/>
              </w:rPr>
            </w:pPr>
          </w:p>
        </w:tc>
        <w:tc>
          <w:tcPr>
            <w:tcW w:w="1418" w:type="dxa"/>
            <w:tcBorders>
              <w:bottom w:val="single" w:sz="4" w:space="0" w:color="auto"/>
            </w:tcBorders>
          </w:tcPr>
          <w:p w14:paraId="7F732143" w14:textId="70A182AB" w:rsidR="00914AEA" w:rsidRPr="00B10CB9" w:rsidRDefault="00914AEA" w:rsidP="00EE4081">
            <w:pPr>
              <w:jc w:val="right"/>
              <w:rPr>
                <w:rFonts w:ascii="Cambria" w:hAnsi="Cambria" w:cs="Times New Roman"/>
                <w:b/>
                <w:bCs/>
                <w:lang w:val="sl-SI"/>
              </w:rPr>
            </w:pPr>
            <w:r w:rsidRPr="00B10CB9">
              <w:rPr>
                <w:rFonts w:ascii="Cambria" w:hAnsi="Cambria" w:cs="Times New Roman"/>
                <w:b/>
                <w:bCs/>
                <w:lang w:val="sl-SI"/>
              </w:rPr>
              <w:t>202</w:t>
            </w:r>
            <w:r w:rsidR="00552CBE" w:rsidRPr="00B10CB9">
              <w:rPr>
                <w:rFonts w:ascii="Cambria" w:hAnsi="Cambria" w:cs="Times New Roman"/>
                <w:b/>
                <w:bCs/>
                <w:lang w:val="sl-SI"/>
              </w:rPr>
              <w:t>5</w:t>
            </w:r>
            <w:r w:rsidRPr="00B10CB9">
              <w:rPr>
                <w:rFonts w:ascii="Cambria" w:hAnsi="Cambria" w:cs="Times New Roman"/>
                <w:b/>
                <w:bCs/>
                <w:lang w:val="sl-SI"/>
              </w:rPr>
              <w:t>.</w:t>
            </w:r>
          </w:p>
        </w:tc>
        <w:tc>
          <w:tcPr>
            <w:tcW w:w="1275" w:type="dxa"/>
            <w:tcBorders>
              <w:bottom w:val="single" w:sz="4" w:space="0" w:color="auto"/>
            </w:tcBorders>
          </w:tcPr>
          <w:p w14:paraId="7ED00B96" w14:textId="59BF411C" w:rsidR="00914AEA" w:rsidRPr="00B10CB9" w:rsidRDefault="00914AEA" w:rsidP="00EE4081">
            <w:pPr>
              <w:jc w:val="right"/>
              <w:rPr>
                <w:rFonts w:ascii="Cambria" w:hAnsi="Cambria" w:cs="Times New Roman"/>
                <w:b/>
                <w:bCs/>
                <w:lang w:val="sl-SI"/>
              </w:rPr>
            </w:pPr>
            <w:r w:rsidRPr="00B10CB9">
              <w:rPr>
                <w:rFonts w:ascii="Cambria" w:hAnsi="Cambria" w:cs="Times New Roman"/>
                <w:b/>
                <w:bCs/>
                <w:lang w:val="sl-SI"/>
              </w:rPr>
              <w:t>202</w:t>
            </w:r>
            <w:r w:rsidR="00552CBE" w:rsidRPr="00B10CB9">
              <w:rPr>
                <w:rFonts w:ascii="Cambria" w:hAnsi="Cambria" w:cs="Times New Roman"/>
                <w:b/>
                <w:bCs/>
                <w:lang w:val="sl-SI"/>
              </w:rPr>
              <w:t>4</w:t>
            </w:r>
            <w:r w:rsidRPr="00B10CB9">
              <w:rPr>
                <w:rFonts w:ascii="Cambria" w:hAnsi="Cambria" w:cs="Times New Roman"/>
                <w:b/>
                <w:bCs/>
                <w:lang w:val="sl-SI"/>
              </w:rPr>
              <w:t>.</w:t>
            </w:r>
          </w:p>
        </w:tc>
      </w:tr>
      <w:tr w:rsidR="00914AEA" w:rsidRPr="00B10CB9" w14:paraId="44764935" w14:textId="77777777" w:rsidTr="00EE4081">
        <w:trPr>
          <w:trHeight w:val="100"/>
        </w:trPr>
        <w:tc>
          <w:tcPr>
            <w:tcW w:w="5987" w:type="dxa"/>
          </w:tcPr>
          <w:p w14:paraId="174E4E0E" w14:textId="77777777" w:rsidR="00914AEA" w:rsidRPr="00B10CB9" w:rsidRDefault="00914AEA" w:rsidP="00EE4081">
            <w:pPr>
              <w:jc w:val="both"/>
              <w:rPr>
                <w:rFonts w:ascii="Cambria" w:hAnsi="Cambria" w:cs="Times New Roman"/>
                <w:b/>
                <w:bCs/>
                <w:lang w:val="sl-SI"/>
              </w:rPr>
            </w:pPr>
          </w:p>
        </w:tc>
        <w:tc>
          <w:tcPr>
            <w:tcW w:w="1418" w:type="dxa"/>
            <w:tcBorders>
              <w:top w:val="single" w:sz="4" w:space="0" w:color="auto"/>
            </w:tcBorders>
          </w:tcPr>
          <w:p w14:paraId="32152E07" w14:textId="77777777" w:rsidR="00914AEA" w:rsidRPr="00B10CB9" w:rsidRDefault="00914AEA" w:rsidP="00EE4081">
            <w:pPr>
              <w:jc w:val="right"/>
              <w:rPr>
                <w:rFonts w:ascii="Cambria" w:hAnsi="Cambria" w:cs="Times New Roman"/>
                <w:lang w:val="sl-SI"/>
              </w:rPr>
            </w:pPr>
          </w:p>
        </w:tc>
        <w:tc>
          <w:tcPr>
            <w:tcW w:w="1275" w:type="dxa"/>
            <w:tcBorders>
              <w:top w:val="single" w:sz="4" w:space="0" w:color="auto"/>
            </w:tcBorders>
          </w:tcPr>
          <w:p w14:paraId="71938C32" w14:textId="77777777" w:rsidR="00914AEA" w:rsidRPr="00B10CB9" w:rsidRDefault="00914AEA" w:rsidP="00EE4081">
            <w:pPr>
              <w:jc w:val="right"/>
              <w:rPr>
                <w:rFonts w:ascii="Cambria" w:hAnsi="Cambria" w:cs="Times New Roman"/>
                <w:lang w:val="sl-SI"/>
              </w:rPr>
            </w:pPr>
          </w:p>
        </w:tc>
      </w:tr>
      <w:tr w:rsidR="00914AEA" w:rsidRPr="00DF791F" w14:paraId="06C7E059" w14:textId="77777777" w:rsidTr="00EE4081">
        <w:trPr>
          <w:trHeight w:val="100"/>
        </w:trPr>
        <w:tc>
          <w:tcPr>
            <w:tcW w:w="5987" w:type="dxa"/>
          </w:tcPr>
          <w:p w14:paraId="08E35797" w14:textId="5A3257D8" w:rsidR="00914AEA" w:rsidRPr="00B10CB9" w:rsidRDefault="00914AEA" w:rsidP="00EE4081">
            <w:pPr>
              <w:jc w:val="both"/>
              <w:rPr>
                <w:rFonts w:ascii="Cambria" w:hAnsi="Cambria" w:cs="Times New Roman"/>
                <w:lang w:val="sl-SI"/>
              </w:rPr>
            </w:pPr>
            <w:r w:rsidRPr="00B10CB9">
              <w:rPr>
                <w:rFonts w:ascii="Cambria" w:hAnsi="Cambria" w:cs="Times New Roman"/>
                <w:lang w:val="sl-SI"/>
              </w:rPr>
              <w:t>Dati avansi</w:t>
            </w:r>
          </w:p>
        </w:tc>
        <w:tc>
          <w:tcPr>
            <w:tcW w:w="1418" w:type="dxa"/>
            <w:tcBorders>
              <w:bottom w:val="double" w:sz="4" w:space="0" w:color="auto"/>
            </w:tcBorders>
          </w:tcPr>
          <w:p w14:paraId="14A3ED76" w14:textId="1158AFFC" w:rsidR="00914AEA" w:rsidRPr="00B10CB9" w:rsidRDefault="00EE7ED4" w:rsidP="00EE4081">
            <w:pPr>
              <w:jc w:val="right"/>
              <w:rPr>
                <w:rFonts w:ascii="Cambria" w:hAnsi="Cambria" w:cs="Times New Roman"/>
                <w:b/>
                <w:bCs/>
                <w:lang w:val="sl-SI"/>
              </w:rPr>
            </w:pPr>
            <w:r w:rsidRPr="00B10CB9">
              <w:rPr>
                <w:rFonts w:ascii="Cambria" w:hAnsi="Cambria" w:cs="Times New Roman"/>
                <w:b/>
                <w:bCs/>
                <w:lang w:val="sl-SI"/>
              </w:rPr>
              <w:t>78</w:t>
            </w:r>
          </w:p>
        </w:tc>
        <w:tc>
          <w:tcPr>
            <w:tcW w:w="1275" w:type="dxa"/>
            <w:tcBorders>
              <w:bottom w:val="double" w:sz="4" w:space="0" w:color="auto"/>
            </w:tcBorders>
          </w:tcPr>
          <w:p w14:paraId="6FD984C8" w14:textId="09CFD071" w:rsidR="00914AEA" w:rsidRPr="008B7F84" w:rsidRDefault="00552CBE" w:rsidP="00EE4081">
            <w:pPr>
              <w:jc w:val="right"/>
              <w:rPr>
                <w:rFonts w:ascii="Cambria" w:hAnsi="Cambria" w:cs="Times New Roman"/>
                <w:b/>
                <w:bCs/>
                <w:lang w:val="sl-SI"/>
              </w:rPr>
            </w:pPr>
            <w:r w:rsidRPr="00B10CB9">
              <w:rPr>
                <w:rFonts w:ascii="Cambria" w:hAnsi="Cambria" w:cs="Times New Roman"/>
                <w:b/>
                <w:bCs/>
                <w:lang w:val="sl-SI"/>
              </w:rPr>
              <w:t>139</w:t>
            </w:r>
          </w:p>
        </w:tc>
      </w:tr>
    </w:tbl>
    <w:p w14:paraId="1C29CB2E" w14:textId="70260D78" w:rsidR="00594A33" w:rsidRDefault="00594A33" w:rsidP="00ED52C0">
      <w:pPr>
        <w:shd w:val="clear" w:color="auto" w:fill="FFFFFF"/>
        <w:tabs>
          <w:tab w:val="num" w:pos="1134"/>
        </w:tabs>
        <w:spacing w:line="240" w:lineRule="auto"/>
        <w:ind w:right="-170"/>
        <w:jc w:val="both"/>
        <w:rPr>
          <w:rFonts w:ascii="Cambria" w:hAnsi="Cambria" w:cs="Times New Roman"/>
          <w:b/>
          <w:bCs/>
          <w:lang w:val="sr-Latn-CS"/>
        </w:rPr>
      </w:pPr>
    </w:p>
    <w:p w14:paraId="7EDF9E8A" w14:textId="32F5CB04" w:rsidR="00594A33" w:rsidRDefault="00594A33" w:rsidP="00ED52C0">
      <w:pPr>
        <w:shd w:val="clear" w:color="auto" w:fill="FFFFFF"/>
        <w:tabs>
          <w:tab w:val="num" w:pos="1134"/>
        </w:tabs>
        <w:spacing w:line="240" w:lineRule="auto"/>
        <w:ind w:right="-170"/>
        <w:jc w:val="both"/>
        <w:rPr>
          <w:rFonts w:ascii="Cambria" w:hAnsi="Cambria" w:cs="Times New Roman"/>
          <w:b/>
          <w:bCs/>
          <w:lang w:val="sr-Latn-CS"/>
        </w:rPr>
      </w:pPr>
    </w:p>
    <w:p w14:paraId="1A7A2AF4" w14:textId="06751B33" w:rsidR="00594A33" w:rsidRDefault="00594A33" w:rsidP="00ED52C0">
      <w:pPr>
        <w:shd w:val="clear" w:color="auto" w:fill="FFFFFF"/>
        <w:tabs>
          <w:tab w:val="num" w:pos="1134"/>
        </w:tabs>
        <w:spacing w:line="240" w:lineRule="auto"/>
        <w:ind w:right="-170"/>
        <w:jc w:val="both"/>
        <w:rPr>
          <w:rFonts w:ascii="Cambria" w:hAnsi="Cambria" w:cs="Times New Roman"/>
          <w:b/>
          <w:bCs/>
          <w:lang w:val="sr-Latn-CS"/>
        </w:rPr>
      </w:pPr>
    </w:p>
    <w:p w14:paraId="55A118C4" w14:textId="5B4D1466" w:rsidR="00594A33" w:rsidRDefault="00594A33" w:rsidP="00ED52C0">
      <w:pPr>
        <w:shd w:val="clear" w:color="auto" w:fill="FFFFFF"/>
        <w:tabs>
          <w:tab w:val="num" w:pos="1134"/>
        </w:tabs>
        <w:spacing w:line="240" w:lineRule="auto"/>
        <w:ind w:right="-170"/>
        <w:jc w:val="both"/>
        <w:rPr>
          <w:rFonts w:ascii="Cambria" w:hAnsi="Cambria" w:cs="Times New Roman"/>
          <w:b/>
          <w:bCs/>
          <w:lang w:val="sr-Latn-CS"/>
        </w:rPr>
      </w:pPr>
    </w:p>
    <w:p w14:paraId="371470DD" w14:textId="263A96AB" w:rsidR="0057025A" w:rsidRDefault="0057025A" w:rsidP="00ED52C0">
      <w:pPr>
        <w:shd w:val="clear" w:color="auto" w:fill="FFFFFF"/>
        <w:tabs>
          <w:tab w:val="num" w:pos="1134"/>
        </w:tabs>
        <w:spacing w:line="240" w:lineRule="auto"/>
        <w:ind w:right="-170"/>
        <w:jc w:val="both"/>
        <w:rPr>
          <w:rFonts w:ascii="Cambria" w:hAnsi="Cambria" w:cs="Times New Roman"/>
          <w:b/>
          <w:bCs/>
          <w:lang w:val="sr-Latn-CS"/>
        </w:rPr>
      </w:pPr>
    </w:p>
    <w:p w14:paraId="30B2E36E" w14:textId="59CBCD79" w:rsidR="0057025A" w:rsidRDefault="0057025A" w:rsidP="00ED52C0">
      <w:pPr>
        <w:shd w:val="clear" w:color="auto" w:fill="FFFFFF"/>
        <w:tabs>
          <w:tab w:val="num" w:pos="1134"/>
        </w:tabs>
        <w:spacing w:line="240" w:lineRule="auto"/>
        <w:ind w:right="-170"/>
        <w:jc w:val="both"/>
        <w:rPr>
          <w:rFonts w:ascii="Cambria" w:hAnsi="Cambria" w:cs="Times New Roman"/>
          <w:b/>
          <w:bCs/>
          <w:lang w:val="sr-Latn-CS"/>
        </w:rPr>
      </w:pPr>
    </w:p>
    <w:p w14:paraId="7A9684FA" w14:textId="7B786BD8" w:rsidR="0057025A" w:rsidRDefault="0057025A" w:rsidP="00ED52C0">
      <w:pPr>
        <w:shd w:val="clear" w:color="auto" w:fill="FFFFFF"/>
        <w:tabs>
          <w:tab w:val="num" w:pos="1134"/>
        </w:tabs>
        <w:spacing w:line="240" w:lineRule="auto"/>
        <w:ind w:right="-170"/>
        <w:jc w:val="both"/>
        <w:rPr>
          <w:rFonts w:ascii="Cambria" w:hAnsi="Cambria" w:cs="Times New Roman"/>
          <w:b/>
          <w:bCs/>
          <w:lang w:val="sr-Latn-CS"/>
        </w:rPr>
      </w:pPr>
    </w:p>
    <w:p w14:paraId="55CE3594" w14:textId="77777777" w:rsidR="0057025A" w:rsidRDefault="0057025A" w:rsidP="00ED52C0">
      <w:pPr>
        <w:shd w:val="clear" w:color="auto" w:fill="FFFFFF"/>
        <w:tabs>
          <w:tab w:val="num" w:pos="1134"/>
        </w:tabs>
        <w:spacing w:line="240" w:lineRule="auto"/>
        <w:ind w:right="-170"/>
        <w:jc w:val="both"/>
        <w:rPr>
          <w:rFonts w:ascii="Cambria" w:hAnsi="Cambria" w:cs="Times New Roman"/>
          <w:b/>
          <w:bCs/>
          <w:lang w:val="sr-Latn-CS"/>
        </w:rPr>
      </w:pPr>
    </w:p>
    <w:p w14:paraId="194EF657" w14:textId="096CBFD5" w:rsidR="00594A33" w:rsidRDefault="00594A33" w:rsidP="00ED52C0">
      <w:pPr>
        <w:shd w:val="clear" w:color="auto" w:fill="FFFFFF"/>
        <w:tabs>
          <w:tab w:val="num" w:pos="1134"/>
        </w:tabs>
        <w:spacing w:line="240" w:lineRule="auto"/>
        <w:ind w:right="-170"/>
        <w:jc w:val="both"/>
        <w:rPr>
          <w:rFonts w:ascii="Cambria" w:hAnsi="Cambria" w:cs="Times New Roman"/>
          <w:b/>
          <w:bCs/>
          <w:lang w:val="sr-Latn-CS"/>
        </w:rPr>
      </w:pPr>
    </w:p>
    <w:p w14:paraId="2C07FD10" w14:textId="77777777" w:rsidR="00594A33" w:rsidRPr="00F2091F" w:rsidRDefault="00594A33" w:rsidP="00ED52C0">
      <w:pPr>
        <w:shd w:val="clear" w:color="auto" w:fill="FFFFFF"/>
        <w:tabs>
          <w:tab w:val="num" w:pos="1134"/>
        </w:tabs>
        <w:spacing w:line="240" w:lineRule="auto"/>
        <w:ind w:right="-170"/>
        <w:jc w:val="both"/>
        <w:rPr>
          <w:rFonts w:ascii="Cambria" w:hAnsi="Cambria" w:cs="Times New Roman"/>
          <w:b/>
          <w:bCs/>
          <w:lang w:val="sr-Latn-CS"/>
        </w:rPr>
      </w:pPr>
    </w:p>
    <w:p w14:paraId="2D0528E0" w14:textId="395251DF" w:rsidR="003A18ED" w:rsidRPr="005F1264" w:rsidRDefault="00FA2C33" w:rsidP="0081275C">
      <w:pPr>
        <w:pStyle w:val="BodyText"/>
        <w:ind w:hanging="142"/>
        <w:rPr>
          <w:rFonts w:ascii="Cambria" w:hAnsi="Cambria" w:cs="Times New Roman"/>
          <w:b w:val="0"/>
          <w:bCs w:val="0"/>
          <w:sz w:val="20"/>
          <w:szCs w:val="20"/>
        </w:rPr>
      </w:pPr>
      <w:bookmarkStart w:id="15" w:name="_Hlk99948938"/>
      <w:r w:rsidRPr="005F1264">
        <w:rPr>
          <w:rFonts w:ascii="Cambria" w:hAnsi="Cambria" w:cs="Times New Roman"/>
          <w:sz w:val="20"/>
          <w:szCs w:val="20"/>
        </w:rPr>
        <w:t>1</w:t>
      </w:r>
      <w:r w:rsidR="0094530E">
        <w:rPr>
          <w:rFonts w:ascii="Cambria" w:hAnsi="Cambria" w:cs="Times New Roman"/>
          <w:sz w:val="20"/>
          <w:szCs w:val="20"/>
        </w:rPr>
        <w:t>6</w:t>
      </w:r>
      <w:r w:rsidR="003A18ED" w:rsidRPr="005F1264">
        <w:rPr>
          <w:rFonts w:ascii="Cambria" w:hAnsi="Cambria" w:cs="Times New Roman"/>
          <w:sz w:val="20"/>
          <w:szCs w:val="20"/>
        </w:rPr>
        <w:t>.</w:t>
      </w:r>
      <w:r w:rsidR="0081275C">
        <w:rPr>
          <w:rFonts w:ascii="Cambria" w:hAnsi="Cambria" w:cs="Times New Roman"/>
          <w:sz w:val="20"/>
          <w:szCs w:val="20"/>
        </w:rPr>
        <w:t xml:space="preserve">       </w:t>
      </w:r>
      <w:proofErr w:type="spellStart"/>
      <w:r w:rsidR="003A18ED" w:rsidRPr="005F1264">
        <w:rPr>
          <w:rFonts w:ascii="Cambria" w:hAnsi="Cambria" w:cs="Times New Roman"/>
          <w:sz w:val="20"/>
          <w:szCs w:val="20"/>
        </w:rPr>
        <w:t>Potraživanja</w:t>
      </w:r>
      <w:proofErr w:type="spellEnd"/>
      <w:r w:rsidR="003A18ED" w:rsidRPr="005F1264">
        <w:rPr>
          <w:rFonts w:ascii="Cambria" w:hAnsi="Cambria" w:cs="Times New Roman"/>
          <w:sz w:val="20"/>
          <w:szCs w:val="20"/>
        </w:rPr>
        <w:t xml:space="preserve"> </w:t>
      </w:r>
    </w:p>
    <w:p w14:paraId="39FDF6A9" w14:textId="77777777" w:rsidR="003A18ED" w:rsidRPr="005F1264" w:rsidRDefault="003A18ED" w:rsidP="005D51B2">
      <w:pPr>
        <w:pStyle w:val="BodyText"/>
        <w:tabs>
          <w:tab w:val="clear" w:pos="9118"/>
        </w:tabs>
        <w:ind w:right="-187"/>
        <w:jc w:val="right"/>
        <w:rPr>
          <w:rFonts w:ascii="Cambria" w:hAnsi="Cambria" w:cs="Times New Roman"/>
          <w:b w:val="0"/>
          <w:bCs w:val="0"/>
          <w:sz w:val="20"/>
          <w:szCs w:val="20"/>
        </w:rPr>
      </w:pP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rPr>
        <w:tab/>
      </w:r>
      <w:r w:rsidRPr="005F1264">
        <w:rPr>
          <w:rFonts w:ascii="Cambria" w:hAnsi="Cambria" w:cs="Times New Roman"/>
          <w:b w:val="0"/>
          <w:bCs w:val="0"/>
          <w:sz w:val="20"/>
          <w:szCs w:val="20"/>
          <w:lang w:val="sr-Latn-CS"/>
        </w:rPr>
        <w:t>(u Eur)</w:t>
      </w:r>
    </w:p>
    <w:tbl>
      <w:tblPr>
        <w:tblW w:w="8788" w:type="dxa"/>
        <w:tblInd w:w="534" w:type="dxa"/>
        <w:tblLayout w:type="fixed"/>
        <w:tblLook w:val="0000" w:firstRow="0" w:lastRow="0" w:firstColumn="0" w:lastColumn="0" w:noHBand="0" w:noVBand="0"/>
      </w:tblPr>
      <w:tblGrid>
        <w:gridCol w:w="6095"/>
        <w:gridCol w:w="1276"/>
        <w:gridCol w:w="1417"/>
      </w:tblGrid>
      <w:tr w:rsidR="00BE4869" w:rsidRPr="00B10CB9" w14:paraId="00C9B294" w14:textId="77777777" w:rsidTr="00BE4869">
        <w:tc>
          <w:tcPr>
            <w:tcW w:w="6095" w:type="dxa"/>
          </w:tcPr>
          <w:p w14:paraId="5EEC90B4" w14:textId="77777777" w:rsidR="00BE4869" w:rsidRPr="005F1264" w:rsidRDefault="00BE4869" w:rsidP="00BE4869">
            <w:pPr>
              <w:pStyle w:val="Heading2"/>
              <w:rPr>
                <w:rFonts w:ascii="Cambria" w:hAnsi="Cambria" w:cs="Times New Roman"/>
                <w:sz w:val="20"/>
                <w:szCs w:val="20"/>
              </w:rPr>
            </w:pPr>
            <w:bookmarkStart w:id="16" w:name="_Hlk34670484"/>
          </w:p>
        </w:tc>
        <w:tc>
          <w:tcPr>
            <w:tcW w:w="1276" w:type="dxa"/>
            <w:tcBorders>
              <w:bottom w:val="single" w:sz="4" w:space="0" w:color="auto"/>
            </w:tcBorders>
          </w:tcPr>
          <w:p w14:paraId="34782507" w14:textId="5E12FE20" w:rsidR="00BE4869" w:rsidRPr="00B10CB9" w:rsidRDefault="00BE4869" w:rsidP="00BE4869">
            <w:pPr>
              <w:jc w:val="right"/>
              <w:rPr>
                <w:rFonts w:ascii="Cambria" w:hAnsi="Cambria" w:cs="Times New Roman"/>
                <w:b/>
                <w:bCs/>
              </w:rPr>
            </w:pPr>
            <w:r w:rsidRPr="00B10CB9">
              <w:rPr>
                <w:rFonts w:ascii="Cambria" w:hAnsi="Cambria" w:cs="Times New Roman"/>
                <w:b/>
                <w:bCs/>
              </w:rPr>
              <w:t>202</w:t>
            </w:r>
            <w:r w:rsidR="00347A0F" w:rsidRPr="00B10CB9">
              <w:rPr>
                <w:rFonts w:ascii="Cambria" w:hAnsi="Cambria" w:cs="Times New Roman"/>
                <w:b/>
                <w:bCs/>
              </w:rPr>
              <w:t>5</w:t>
            </w:r>
            <w:r w:rsidRPr="00B10CB9">
              <w:rPr>
                <w:rFonts w:ascii="Cambria" w:hAnsi="Cambria" w:cs="Times New Roman"/>
                <w:b/>
                <w:bCs/>
              </w:rPr>
              <w:t>.</w:t>
            </w:r>
          </w:p>
        </w:tc>
        <w:tc>
          <w:tcPr>
            <w:tcW w:w="1417" w:type="dxa"/>
            <w:tcBorders>
              <w:bottom w:val="single" w:sz="4" w:space="0" w:color="auto"/>
            </w:tcBorders>
          </w:tcPr>
          <w:p w14:paraId="6D4E43DB" w14:textId="78462E6B" w:rsidR="00BE4869" w:rsidRPr="00B10CB9" w:rsidRDefault="00BE4869" w:rsidP="00BE4869">
            <w:pPr>
              <w:jc w:val="right"/>
              <w:rPr>
                <w:rFonts w:ascii="Cambria" w:hAnsi="Cambria" w:cs="Times New Roman"/>
                <w:b/>
                <w:bCs/>
              </w:rPr>
            </w:pPr>
            <w:r w:rsidRPr="00B10CB9">
              <w:rPr>
                <w:rFonts w:ascii="Cambria" w:hAnsi="Cambria" w:cs="Times New Roman"/>
                <w:b/>
                <w:bCs/>
              </w:rPr>
              <w:t>202</w:t>
            </w:r>
            <w:r w:rsidR="00347A0F" w:rsidRPr="00B10CB9">
              <w:rPr>
                <w:rFonts w:ascii="Cambria" w:hAnsi="Cambria" w:cs="Times New Roman"/>
                <w:b/>
                <w:bCs/>
              </w:rPr>
              <w:t>4</w:t>
            </w:r>
            <w:r w:rsidRPr="00B10CB9">
              <w:rPr>
                <w:rFonts w:ascii="Cambria" w:hAnsi="Cambria" w:cs="Times New Roman"/>
                <w:b/>
                <w:bCs/>
              </w:rPr>
              <w:t>.</w:t>
            </w:r>
          </w:p>
        </w:tc>
      </w:tr>
      <w:tr w:rsidR="00BE4869" w:rsidRPr="00B10CB9" w14:paraId="65A2B22C" w14:textId="77777777" w:rsidTr="00BE4869">
        <w:trPr>
          <w:trHeight w:val="100"/>
        </w:trPr>
        <w:tc>
          <w:tcPr>
            <w:tcW w:w="6095" w:type="dxa"/>
          </w:tcPr>
          <w:p w14:paraId="54D4889F" w14:textId="77777777" w:rsidR="00BE4869" w:rsidRPr="00B10CB9" w:rsidRDefault="00BE4869" w:rsidP="00BE4869">
            <w:pPr>
              <w:pStyle w:val="Heading2"/>
              <w:ind w:left="-81"/>
              <w:rPr>
                <w:rFonts w:ascii="Cambria" w:hAnsi="Cambria" w:cs="Times New Roman"/>
                <w:sz w:val="20"/>
                <w:szCs w:val="20"/>
              </w:rPr>
            </w:pPr>
            <w:proofErr w:type="spellStart"/>
            <w:r w:rsidRPr="00B10CB9">
              <w:rPr>
                <w:rFonts w:ascii="Cambria" w:hAnsi="Cambria" w:cs="Times New Roman"/>
                <w:sz w:val="20"/>
                <w:szCs w:val="20"/>
              </w:rPr>
              <w:t>Potraživanja</w:t>
            </w:r>
            <w:proofErr w:type="spellEnd"/>
            <w:r w:rsidRPr="00B10CB9">
              <w:rPr>
                <w:rFonts w:ascii="Cambria" w:hAnsi="Cambria" w:cs="Times New Roman"/>
                <w:sz w:val="20"/>
                <w:szCs w:val="20"/>
              </w:rPr>
              <w:t xml:space="preserve"> od </w:t>
            </w:r>
            <w:proofErr w:type="spellStart"/>
            <w:r w:rsidRPr="00B10CB9">
              <w:rPr>
                <w:rFonts w:ascii="Cambria" w:hAnsi="Cambria" w:cs="Times New Roman"/>
                <w:sz w:val="20"/>
                <w:szCs w:val="20"/>
              </w:rPr>
              <w:t>kupaca</w:t>
            </w:r>
            <w:proofErr w:type="spellEnd"/>
          </w:p>
        </w:tc>
        <w:tc>
          <w:tcPr>
            <w:tcW w:w="1276" w:type="dxa"/>
          </w:tcPr>
          <w:p w14:paraId="788A0E18" w14:textId="77777777" w:rsidR="00BE4869" w:rsidRPr="00B10CB9" w:rsidRDefault="00BE4869" w:rsidP="00BE4869">
            <w:pPr>
              <w:pStyle w:val="xl24"/>
              <w:spacing w:before="0" w:beforeAutospacing="0" w:after="0" w:afterAutospacing="0" w:line="240" w:lineRule="atLeast"/>
              <w:textAlignment w:val="auto"/>
              <w:rPr>
                <w:rFonts w:ascii="Cambria" w:hAnsi="Cambria" w:cs="Times New Roman"/>
                <w:sz w:val="20"/>
                <w:szCs w:val="20"/>
                <w:lang w:val="sl-SI"/>
              </w:rPr>
            </w:pPr>
          </w:p>
        </w:tc>
        <w:tc>
          <w:tcPr>
            <w:tcW w:w="1417" w:type="dxa"/>
          </w:tcPr>
          <w:p w14:paraId="59BC8C44" w14:textId="77777777" w:rsidR="00BE4869" w:rsidRPr="00B10CB9" w:rsidRDefault="00BE4869" w:rsidP="00BE4869">
            <w:pPr>
              <w:pStyle w:val="xl24"/>
              <w:spacing w:before="0" w:beforeAutospacing="0" w:after="0" w:afterAutospacing="0" w:line="240" w:lineRule="atLeast"/>
              <w:textAlignment w:val="auto"/>
              <w:rPr>
                <w:rFonts w:ascii="Cambria" w:hAnsi="Cambria" w:cs="Times New Roman"/>
                <w:sz w:val="20"/>
                <w:szCs w:val="20"/>
                <w:lang w:val="sl-SI"/>
              </w:rPr>
            </w:pPr>
          </w:p>
        </w:tc>
      </w:tr>
      <w:tr w:rsidR="00B13517" w:rsidRPr="00B10CB9" w14:paraId="2ABBB982" w14:textId="77777777" w:rsidTr="00BE4869">
        <w:trPr>
          <w:trHeight w:val="100"/>
        </w:trPr>
        <w:tc>
          <w:tcPr>
            <w:tcW w:w="6095" w:type="dxa"/>
          </w:tcPr>
          <w:p w14:paraId="2D9A2BA2" w14:textId="77777777" w:rsidR="00B13517" w:rsidRPr="00B10CB9" w:rsidRDefault="00B13517" w:rsidP="00B13517">
            <w:pPr>
              <w:pStyle w:val="Heading2"/>
              <w:ind w:hanging="81"/>
              <w:rPr>
                <w:rFonts w:ascii="Cambria" w:hAnsi="Cambria" w:cs="Times New Roman"/>
                <w:b w:val="0"/>
                <w:bCs w:val="0"/>
                <w:sz w:val="20"/>
                <w:szCs w:val="20"/>
              </w:rPr>
            </w:pPr>
            <w:proofErr w:type="spellStart"/>
            <w:r w:rsidRPr="00B10CB9">
              <w:rPr>
                <w:rFonts w:ascii="Cambria" w:hAnsi="Cambria" w:cs="Times New Roman"/>
                <w:b w:val="0"/>
                <w:bCs w:val="0"/>
                <w:sz w:val="20"/>
                <w:szCs w:val="20"/>
              </w:rPr>
              <w:t>Kupci</w:t>
            </w:r>
            <w:proofErr w:type="spellEnd"/>
            <w:r w:rsidRPr="00B10CB9">
              <w:rPr>
                <w:rFonts w:ascii="Cambria" w:hAnsi="Cambria" w:cs="Times New Roman"/>
                <w:b w:val="0"/>
                <w:bCs w:val="0"/>
                <w:sz w:val="20"/>
                <w:szCs w:val="20"/>
              </w:rPr>
              <w:t xml:space="preserve"> u </w:t>
            </w:r>
            <w:proofErr w:type="spellStart"/>
            <w:r w:rsidRPr="00B10CB9">
              <w:rPr>
                <w:rFonts w:ascii="Cambria" w:hAnsi="Cambria" w:cs="Times New Roman"/>
                <w:b w:val="0"/>
                <w:bCs w:val="0"/>
                <w:sz w:val="20"/>
                <w:szCs w:val="20"/>
              </w:rPr>
              <w:t>zemlji</w:t>
            </w:r>
            <w:proofErr w:type="spellEnd"/>
            <w:r w:rsidRPr="00B10CB9">
              <w:rPr>
                <w:rFonts w:ascii="Cambria" w:hAnsi="Cambria" w:cs="Times New Roman"/>
                <w:b w:val="0"/>
                <w:bCs w:val="0"/>
                <w:sz w:val="20"/>
                <w:szCs w:val="20"/>
              </w:rPr>
              <w:t xml:space="preserve"> </w:t>
            </w:r>
          </w:p>
        </w:tc>
        <w:tc>
          <w:tcPr>
            <w:tcW w:w="1276" w:type="dxa"/>
          </w:tcPr>
          <w:p w14:paraId="0E88C40A" w14:textId="7F171A31" w:rsidR="00B13517" w:rsidRPr="00B10CB9" w:rsidRDefault="0057025A" w:rsidP="00B13517">
            <w:pPr>
              <w:pStyle w:val="xl24"/>
              <w:spacing w:before="0" w:beforeAutospacing="0" w:after="0" w:afterAutospacing="0" w:line="240" w:lineRule="atLeast"/>
              <w:textAlignment w:val="auto"/>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653.762</w:t>
            </w:r>
          </w:p>
        </w:tc>
        <w:tc>
          <w:tcPr>
            <w:tcW w:w="1417" w:type="dxa"/>
          </w:tcPr>
          <w:p w14:paraId="7ADAEEBC" w14:textId="5DB9C3BB" w:rsidR="00B13517" w:rsidRPr="00B10CB9" w:rsidRDefault="00B13517" w:rsidP="00B13517">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668.747</w:t>
            </w:r>
          </w:p>
        </w:tc>
      </w:tr>
      <w:tr w:rsidR="00B13517" w:rsidRPr="00B10CB9" w14:paraId="3898F95C" w14:textId="77777777" w:rsidTr="00BE4869">
        <w:trPr>
          <w:trHeight w:val="100"/>
        </w:trPr>
        <w:tc>
          <w:tcPr>
            <w:tcW w:w="6095" w:type="dxa"/>
          </w:tcPr>
          <w:p w14:paraId="7EC86DD0" w14:textId="2F1FFD46" w:rsidR="00B13517" w:rsidRPr="00B10CB9" w:rsidRDefault="00B13517" w:rsidP="00B13517">
            <w:pPr>
              <w:pStyle w:val="Heading2"/>
              <w:ind w:hanging="81"/>
              <w:rPr>
                <w:rFonts w:ascii="Cambria" w:hAnsi="Cambria" w:cs="Times New Roman"/>
                <w:b w:val="0"/>
                <w:bCs w:val="0"/>
                <w:sz w:val="20"/>
                <w:szCs w:val="20"/>
              </w:rPr>
            </w:pPr>
            <w:r w:rsidRPr="00B10CB9">
              <w:rPr>
                <w:rFonts w:ascii="Cambria" w:hAnsi="Cambria" w:cs="Times New Roman"/>
                <w:b w:val="0"/>
                <w:bCs w:val="0"/>
                <w:sz w:val="20"/>
                <w:szCs w:val="20"/>
              </w:rPr>
              <w:t xml:space="preserve">Minus: </w:t>
            </w:r>
            <w:proofErr w:type="spellStart"/>
            <w:r w:rsidRPr="00B10CB9">
              <w:rPr>
                <w:rFonts w:ascii="Cambria" w:hAnsi="Cambria" w:cs="Times New Roman"/>
                <w:b w:val="0"/>
                <w:bCs w:val="0"/>
                <w:sz w:val="20"/>
                <w:szCs w:val="20"/>
              </w:rPr>
              <w:t>Ispravka</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vrijednosti</w:t>
            </w:r>
            <w:proofErr w:type="spellEnd"/>
          </w:p>
        </w:tc>
        <w:tc>
          <w:tcPr>
            <w:tcW w:w="1276" w:type="dxa"/>
          </w:tcPr>
          <w:p w14:paraId="6A29D09A" w14:textId="0A6194EF" w:rsidR="00B13517" w:rsidRPr="00B10CB9" w:rsidRDefault="0057025A" w:rsidP="00B13517">
            <w:pPr>
              <w:pStyle w:val="xl24"/>
              <w:spacing w:before="0" w:beforeAutospacing="0" w:after="0" w:afterAutospacing="0" w:line="240" w:lineRule="atLeast"/>
              <w:textAlignment w:val="auto"/>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(486.265)</w:t>
            </w:r>
          </w:p>
        </w:tc>
        <w:tc>
          <w:tcPr>
            <w:tcW w:w="1417" w:type="dxa"/>
          </w:tcPr>
          <w:p w14:paraId="3C357CE8" w14:textId="45A63C4E" w:rsidR="00B13517" w:rsidRPr="00B10CB9" w:rsidRDefault="00B13517" w:rsidP="00B13517">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(440.945)</w:t>
            </w:r>
          </w:p>
        </w:tc>
      </w:tr>
      <w:tr w:rsidR="00B13517" w:rsidRPr="00B10CB9" w14:paraId="76C6B79B" w14:textId="77777777" w:rsidTr="00BE4869">
        <w:trPr>
          <w:trHeight w:val="100"/>
        </w:trPr>
        <w:tc>
          <w:tcPr>
            <w:tcW w:w="6095" w:type="dxa"/>
          </w:tcPr>
          <w:p w14:paraId="350D98D0" w14:textId="77777777" w:rsidR="00B13517" w:rsidRPr="00B10CB9" w:rsidRDefault="00B13517" w:rsidP="00B13517">
            <w:pPr>
              <w:pStyle w:val="Heading2"/>
              <w:rPr>
                <w:rFonts w:ascii="Cambria" w:hAnsi="Cambria" w:cs="Times New Roman"/>
                <w:sz w:val="20"/>
                <w:szCs w:val="20"/>
              </w:rPr>
            </w:pPr>
          </w:p>
        </w:tc>
        <w:tc>
          <w:tcPr>
            <w:tcW w:w="1276" w:type="dxa"/>
            <w:tcBorders>
              <w:top w:val="single" w:sz="4" w:space="0" w:color="auto"/>
            </w:tcBorders>
          </w:tcPr>
          <w:p w14:paraId="65AC45B7" w14:textId="79E01D1D" w:rsidR="00B13517" w:rsidRPr="00B10CB9" w:rsidRDefault="00DE3035" w:rsidP="00B13517">
            <w:pPr>
              <w:jc w:val="right"/>
              <w:rPr>
                <w:rFonts w:asciiTheme="majorHAnsi" w:hAnsiTheme="majorHAnsi" w:cs="Times New Roman"/>
                <w:b/>
                <w:bCs/>
                <w:lang w:val="sl-SI"/>
              </w:rPr>
            </w:pPr>
            <w:r w:rsidRPr="00B10CB9">
              <w:rPr>
                <w:rFonts w:asciiTheme="majorHAnsi" w:hAnsiTheme="majorHAnsi" w:cs="Times New Roman"/>
                <w:b/>
                <w:bCs/>
                <w:lang w:val="sl-SI"/>
              </w:rPr>
              <w:t>167.497</w:t>
            </w:r>
          </w:p>
        </w:tc>
        <w:tc>
          <w:tcPr>
            <w:tcW w:w="1417" w:type="dxa"/>
            <w:tcBorders>
              <w:top w:val="single" w:sz="4" w:space="0" w:color="auto"/>
            </w:tcBorders>
          </w:tcPr>
          <w:p w14:paraId="531FDBA6" w14:textId="453F4E89" w:rsidR="00B13517" w:rsidRPr="00B10CB9" w:rsidRDefault="00B13517" w:rsidP="00B13517">
            <w:pPr>
              <w:jc w:val="right"/>
              <w:rPr>
                <w:rFonts w:ascii="Cambria" w:hAnsi="Cambria" w:cs="Times New Roman"/>
                <w:b/>
                <w:bCs/>
                <w:lang w:val="sl-SI"/>
              </w:rPr>
            </w:pPr>
            <w:r w:rsidRPr="00B10CB9">
              <w:rPr>
                <w:rFonts w:asciiTheme="majorHAnsi" w:hAnsiTheme="majorHAnsi" w:cs="Times New Roman"/>
                <w:b/>
                <w:bCs/>
                <w:lang w:val="sl-SI"/>
              </w:rPr>
              <w:t>227.802</w:t>
            </w:r>
          </w:p>
        </w:tc>
      </w:tr>
      <w:bookmarkEnd w:id="16"/>
    </w:tbl>
    <w:p w14:paraId="20EE0EFD" w14:textId="77777777" w:rsidR="00F2091F" w:rsidRPr="00B10CB9" w:rsidRDefault="00F2091F" w:rsidP="00D43A62">
      <w:pPr>
        <w:pStyle w:val="Body"/>
        <w:tabs>
          <w:tab w:val="left" w:pos="567"/>
        </w:tabs>
        <w:overflowPunct/>
        <w:autoSpaceDE/>
        <w:autoSpaceDN/>
        <w:adjustRightInd/>
        <w:spacing w:after="0" w:line="240" w:lineRule="atLeast"/>
        <w:textAlignment w:val="auto"/>
        <w:rPr>
          <w:rFonts w:ascii="Cambria" w:hAnsi="Cambria" w:cs="Times New Roman"/>
          <w:sz w:val="20"/>
          <w:szCs w:val="20"/>
          <w:lang w:val="it-IT"/>
        </w:rPr>
      </w:pPr>
    </w:p>
    <w:p w14:paraId="58EADA19" w14:textId="392B79BC" w:rsidR="00C76775" w:rsidRPr="00B10CB9" w:rsidRDefault="00C76775" w:rsidP="00D43A62">
      <w:pPr>
        <w:pStyle w:val="Body"/>
        <w:tabs>
          <w:tab w:val="left" w:pos="567"/>
        </w:tabs>
        <w:overflowPunct/>
        <w:autoSpaceDE/>
        <w:autoSpaceDN/>
        <w:adjustRightInd/>
        <w:spacing w:after="0" w:line="240" w:lineRule="atLeast"/>
        <w:textAlignment w:val="auto"/>
        <w:rPr>
          <w:rFonts w:ascii="Cambria" w:hAnsi="Cambria" w:cs="Times New Roman"/>
          <w:sz w:val="20"/>
          <w:szCs w:val="20"/>
          <w:lang w:val="it-IT"/>
        </w:rPr>
      </w:pPr>
      <w:r w:rsidRPr="00B10CB9">
        <w:rPr>
          <w:rFonts w:ascii="Cambria" w:hAnsi="Cambria" w:cs="Times New Roman"/>
          <w:sz w:val="20"/>
          <w:szCs w:val="20"/>
          <w:lang w:val="it-IT"/>
        </w:rPr>
        <w:t xml:space="preserve">           </w:t>
      </w:r>
      <w:r w:rsidR="00604D76" w:rsidRPr="00B10CB9">
        <w:rPr>
          <w:rFonts w:ascii="Cambria" w:hAnsi="Cambria" w:cs="Times New Roman"/>
          <w:sz w:val="20"/>
          <w:szCs w:val="20"/>
          <w:lang w:val="it-IT"/>
        </w:rPr>
        <w:t xml:space="preserve">   </w:t>
      </w:r>
      <w:r w:rsidRPr="00B10CB9">
        <w:rPr>
          <w:rFonts w:ascii="Cambria" w:hAnsi="Cambria" w:cs="Times New Roman"/>
          <w:sz w:val="20"/>
          <w:szCs w:val="20"/>
          <w:lang w:val="it-IT"/>
        </w:rPr>
        <w:t>Promjene na Isp</w:t>
      </w:r>
      <w:r w:rsidR="00926171" w:rsidRPr="00B10CB9">
        <w:rPr>
          <w:rFonts w:ascii="Cambria" w:hAnsi="Cambria" w:cs="Times New Roman"/>
          <w:sz w:val="20"/>
          <w:szCs w:val="20"/>
          <w:lang w:val="it-IT"/>
        </w:rPr>
        <w:t>r</w:t>
      </w:r>
      <w:r w:rsidRPr="00B10CB9">
        <w:rPr>
          <w:rFonts w:ascii="Cambria" w:hAnsi="Cambria" w:cs="Times New Roman"/>
          <w:sz w:val="20"/>
          <w:szCs w:val="20"/>
          <w:lang w:val="it-IT"/>
        </w:rPr>
        <w:t>avci vrijednosti:</w:t>
      </w:r>
    </w:p>
    <w:tbl>
      <w:tblPr>
        <w:tblW w:w="8788" w:type="dxa"/>
        <w:tblInd w:w="534" w:type="dxa"/>
        <w:tblLayout w:type="fixed"/>
        <w:tblLook w:val="0000" w:firstRow="0" w:lastRow="0" w:firstColumn="0" w:lastColumn="0" w:noHBand="0" w:noVBand="0"/>
      </w:tblPr>
      <w:tblGrid>
        <w:gridCol w:w="6095"/>
        <w:gridCol w:w="1276"/>
        <w:gridCol w:w="1417"/>
      </w:tblGrid>
      <w:tr w:rsidR="00BE4869" w:rsidRPr="00B10CB9" w14:paraId="21F4195E" w14:textId="77777777" w:rsidTr="00BE4869">
        <w:tc>
          <w:tcPr>
            <w:tcW w:w="6095" w:type="dxa"/>
          </w:tcPr>
          <w:p w14:paraId="0EFFD8C8" w14:textId="77777777" w:rsidR="00BE4869" w:rsidRPr="00B10CB9" w:rsidRDefault="00BE4869" w:rsidP="00BE4869">
            <w:pPr>
              <w:pStyle w:val="Heading2"/>
              <w:rPr>
                <w:rFonts w:ascii="Cambria" w:hAnsi="Cambria" w:cs="Times New Roman"/>
                <w:sz w:val="20"/>
                <w:szCs w:val="20"/>
              </w:rPr>
            </w:pPr>
          </w:p>
        </w:tc>
        <w:tc>
          <w:tcPr>
            <w:tcW w:w="1276" w:type="dxa"/>
            <w:tcBorders>
              <w:bottom w:val="single" w:sz="4" w:space="0" w:color="auto"/>
            </w:tcBorders>
          </w:tcPr>
          <w:p w14:paraId="082C202A" w14:textId="7DB2022B" w:rsidR="00BE4869" w:rsidRPr="00B10CB9" w:rsidRDefault="00BE4869" w:rsidP="00BE4869">
            <w:pPr>
              <w:jc w:val="right"/>
              <w:rPr>
                <w:rFonts w:ascii="Cambria" w:hAnsi="Cambria" w:cs="Times New Roman"/>
                <w:b/>
                <w:bCs/>
              </w:rPr>
            </w:pPr>
            <w:r w:rsidRPr="00B10CB9">
              <w:rPr>
                <w:rFonts w:ascii="Cambria" w:hAnsi="Cambria" w:cs="Times New Roman"/>
                <w:b/>
                <w:bCs/>
              </w:rPr>
              <w:t>202</w:t>
            </w:r>
            <w:r w:rsidR="00B13517" w:rsidRPr="00B10CB9">
              <w:rPr>
                <w:rFonts w:ascii="Cambria" w:hAnsi="Cambria" w:cs="Times New Roman"/>
                <w:b/>
                <w:bCs/>
              </w:rPr>
              <w:t>5</w:t>
            </w:r>
            <w:r w:rsidRPr="00B10CB9">
              <w:rPr>
                <w:rFonts w:ascii="Cambria" w:hAnsi="Cambria" w:cs="Times New Roman"/>
                <w:b/>
                <w:bCs/>
              </w:rPr>
              <w:t>.</w:t>
            </w:r>
          </w:p>
        </w:tc>
        <w:tc>
          <w:tcPr>
            <w:tcW w:w="1417" w:type="dxa"/>
            <w:tcBorders>
              <w:bottom w:val="single" w:sz="4" w:space="0" w:color="auto"/>
            </w:tcBorders>
          </w:tcPr>
          <w:p w14:paraId="394ECC16" w14:textId="6E992B76" w:rsidR="00BE4869" w:rsidRPr="00B10CB9" w:rsidRDefault="00BE4869" w:rsidP="00BE4869">
            <w:pPr>
              <w:jc w:val="right"/>
              <w:rPr>
                <w:rFonts w:ascii="Cambria" w:hAnsi="Cambria" w:cs="Times New Roman"/>
                <w:b/>
                <w:bCs/>
              </w:rPr>
            </w:pPr>
            <w:r w:rsidRPr="00B10CB9">
              <w:rPr>
                <w:rFonts w:ascii="Cambria" w:hAnsi="Cambria" w:cs="Times New Roman"/>
                <w:b/>
                <w:bCs/>
              </w:rPr>
              <w:t>202</w:t>
            </w:r>
            <w:r w:rsidR="00B13517" w:rsidRPr="00B10CB9">
              <w:rPr>
                <w:rFonts w:ascii="Cambria" w:hAnsi="Cambria" w:cs="Times New Roman"/>
                <w:b/>
                <w:bCs/>
              </w:rPr>
              <w:t>4</w:t>
            </w:r>
            <w:r w:rsidRPr="00B10CB9">
              <w:rPr>
                <w:rFonts w:ascii="Cambria" w:hAnsi="Cambria" w:cs="Times New Roman"/>
                <w:b/>
                <w:bCs/>
              </w:rPr>
              <w:t>.</w:t>
            </w:r>
          </w:p>
        </w:tc>
      </w:tr>
      <w:tr w:rsidR="00BE4869" w:rsidRPr="00B10CB9" w14:paraId="309EADBE" w14:textId="77777777" w:rsidTr="00BE4869">
        <w:trPr>
          <w:trHeight w:val="100"/>
        </w:trPr>
        <w:tc>
          <w:tcPr>
            <w:tcW w:w="6095" w:type="dxa"/>
          </w:tcPr>
          <w:p w14:paraId="7F5303CC" w14:textId="77777777" w:rsidR="00BE4869" w:rsidRPr="00B10CB9" w:rsidRDefault="00BE4869" w:rsidP="00BE4869">
            <w:pPr>
              <w:pStyle w:val="Heading2"/>
              <w:rPr>
                <w:rFonts w:ascii="Cambria" w:hAnsi="Cambria" w:cs="Times New Roman"/>
                <w:b w:val="0"/>
                <w:bCs w:val="0"/>
                <w:sz w:val="20"/>
                <w:szCs w:val="20"/>
              </w:rPr>
            </w:pPr>
          </w:p>
        </w:tc>
        <w:tc>
          <w:tcPr>
            <w:tcW w:w="1276" w:type="dxa"/>
          </w:tcPr>
          <w:p w14:paraId="2EC5A305" w14:textId="77777777" w:rsidR="00BE4869" w:rsidRPr="00B10CB9" w:rsidRDefault="00BE4869" w:rsidP="00BE4869">
            <w:pPr>
              <w:pStyle w:val="xl24"/>
              <w:spacing w:before="0" w:beforeAutospacing="0" w:after="0" w:afterAutospacing="0" w:line="240" w:lineRule="atLeast"/>
              <w:textAlignment w:val="auto"/>
              <w:rPr>
                <w:rFonts w:ascii="Cambria" w:hAnsi="Cambria" w:cs="Times New Roman"/>
                <w:b w:val="0"/>
                <w:bCs w:val="0"/>
                <w:sz w:val="20"/>
                <w:szCs w:val="20"/>
                <w:lang w:val="sl-SI"/>
              </w:rPr>
            </w:pPr>
          </w:p>
        </w:tc>
        <w:tc>
          <w:tcPr>
            <w:tcW w:w="1417" w:type="dxa"/>
          </w:tcPr>
          <w:p w14:paraId="353EB756" w14:textId="77777777" w:rsidR="00BE4869" w:rsidRPr="00B10CB9" w:rsidRDefault="00BE4869" w:rsidP="00BE4869">
            <w:pPr>
              <w:pStyle w:val="xl24"/>
              <w:spacing w:before="0" w:beforeAutospacing="0" w:after="0" w:afterAutospacing="0" w:line="240" w:lineRule="atLeast"/>
              <w:textAlignment w:val="auto"/>
              <w:rPr>
                <w:rFonts w:ascii="Cambria" w:hAnsi="Cambria" w:cs="Times New Roman"/>
                <w:b w:val="0"/>
                <w:bCs w:val="0"/>
                <w:sz w:val="20"/>
                <w:szCs w:val="20"/>
                <w:lang w:val="sl-SI"/>
              </w:rPr>
            </w:pPr>
          </w:p>
        </w:tc>
      </w:tr>
      <w:tr w:rsidR="00B13517" w:rsidRPr="00B10CB9" w14:paraId="37DC6775" w14:textId="77777777" w:rsidTr="00BE4869">
        <w:trPr>
          <w:trHeight w:val="100"/>
        </w:trPr>
        <w:tc>
          <w:tcPr>
            <w:tcW w:w="6095" w:type="dxa"/>
          </w:tcPr>
          <w:p w14:paraId="2C7DE585" w14:textId="4E0F0B7E" w:rsidR="00B13517" w:rsidRPr="00B10CB9" w:rsidRDefault="00B13517" w:rsidP="00B13517">
            <w:pPr>
              <w:pStyle w:val="Heading2"/>
              <w:ind w:left="-81"/>
              <w:rPr>
                <w:rFonts w:ascii="Cambria" w:hAnsi="Cambria" w:cs="Times New Roman"/>
                <w:b w:val="0"/>
                <w:bCs w:val="0"/>
                <w:sz w:val="20"/>
                <w:szCs w:val="20"/>
              </w:rPr>
            </w:pPr>
            <w:proofErr w:type="spellStart"/>
            <w:r w:rsidRPr="00B10CB9">
              <w:rPr>
                <w:rFonts w:ascii="Cambria" w:hAnsi="Cambria" w:cs="Times New Roman"/>
                <w:b w:val="0"/>
                <w:bCs w:val="0"/>
                <w:sz w:val="20"/>
                <w:szCs w:val="20"/>
              </w:rPr>
              <w:t>Stanje</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na</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početku</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godine</w:t>
            </w:r>
            <w:proofErr w:type="spellEnd"/>
          </w:p>
        </w:tc>
        <w:tc>
          <w:tcPr>
            <w:tcW w:w="1276" w:type="dxa"/>
          </w:tcPr>
          <w:p w14:paraId="74DAE5E5" w14:textId="06967617" w:rsidR="00B13517" w:rsidRPr="00B10CB9" w:rsidRDefault="000C427C" w:rsidP="00B13517">
            <w:pPr>
              <w:pStyle w:val="xl24"/>
              <w:spacing w:before="0" w:beforeAutospacing="0" w:after="0" w:afterAutospacing="0" w:line="240" w:lineRule="atLeast"/>
              <w:textAlignment w:val="auto"/>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(440.945)</w:t>
            </w:r>
          </w:p>
        </w:tc>
        <w:tc>
          <w:tcPr>
            <w:tcW w:w="1417" w:type="dxa"/>
          </w:tcPr>
          <w:p w14:paraId="68468104" w14:textId="49434485" w:rsidR="00B13517" w:rsidRPr="00B10CB9" w:rsidRDefault="00B13517" w:rsidP="00B13517">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(332.621)</w:t>
            </w:r>
          </w:p>
        </w:tc>
      </w:tr>
      <w:tr w:rsidR="00B13517" w:rsidRPr="00B10CB9" w14:paraId="4839CCD3" w14:textId="77777777" w:rsidTr="00BE4869">
        <w:trPr>
          <w:trHeight w:val="100"/>
        </w:trPr>
        <w:tc>
          <w:tcPr>
            <w:tcW w:w="6095" w:type="dxa"/>
          </w:tcPr>
          <w:p w14:paraId="1D79B525" w14:textId="4D8D1890" w:rsidR="00B13517" w:rsidRPr="00B10CB9" w:rsidRDefault="00B13517" w:rsidP="00B13517">
            <w:pPr>
              <w:pStyle w:val="Heading2"/>
              <w:ind w:left="-81"/>
              <w:rPr>
                <w:rFonts w:ascii="Cambria" w:hAnsi="Cambria" w:cs="Times New Roman"/>
                <w:b w:val="0"/>
                <w:bCs w:val="0"/>
                <w:sz w:val="20"/>
                <w:szCs w:val="20"/>
                <w:lang w:val="es-ES_tradnl"/>
              </w:rPr>
            </w:pPr>
            <w:proofErr w:type="spellStart"/>
            <w:r w:rsidRPr="00B10CB9">
              <w:rPr>
                <w:rFonts w:ascii="Cambria" w:hAnsi="Cambria" w:cs="Times New Roman"/>
                <w:b w:val="0"/>
                <w:bCs w:val="0"/>
                <w:sz w:val="20"/>
                <w:szCs w:val="20"/>
                <w:lang w:val="es-ES_tradnl"/>
              </w:rPr>
              <w:t>Ispravka</w:t>
            </w:r>
            <w:proofErr w:type="spellEnd"/>
            <w:r w:rsidRPr="00B10CB9">
              <w:rPr>
                <w:rFonts w:ascii="Cambria" w:hAnsi="Cambria" w:cs="Times New Roman"/>
                <w:b w:val="0"/>
                <w:bCs w:val="0"/>
                <w:sz w:val="20"/>
                <w:szCs w:val="20"/>
                <w:lang w:val="es-ES_tradnl"/>
              </w:rPr>
              <w:t xml:space="preserve"> </w:t>
            </w:r>
            <w:proofErr w:type="spellStart"/>
            <w:r w:rsidRPr="00B10CB9">
              <w:rPr>
                <w:rFonts w:ascii="Cambria" w:hAnsi="Cambria" w:cs="Times New Roman"/>
                <w:b w:val="0"/>
                <w:bCs w:val="0"/>
                <w:sz w:val="20"/>
                <w:szCs w:val="20"/>
                <w:lang w:val="es-ES_tradnl"/>
              </w:rPr>
              <w:t>vrijednosti</w:t>
            </w:r>
            <w:proofErr w:type="spellEnd"/>
            <w:r w:rsidRPr="00B10CB9">
              <w:rPr>
                <w:rFonts w:ascii="Cambria" w:hAnsi="Cambria" w:cs="Times New Roman"/>
                <w:b w:val="0"/>
                <w:bCs w:val="0"/>
                <w:sz w:val="20"/>
                <w:szCs w:val="20"/>
                <w:lang w:val="es-ES_tradnl"/>
              </w:rPr>
              <w:t xml:space="preserve"> u </w:t>
            </w:r>
            <w:proofErr w:type="spellStart"/>
            <w:r w:rsidRPr="00B10CB9">
              <w:rPr>
                <w:rFonts w:ascii="Cambria" w:hAnsi="Cambria" w:cs="Times New Roman"/>
                <w:b w:val="0"/>
                <w:bCs w:val="0"/>
                <w:sz w:val="20"/>
                <w:szCs w:val="20"/>
                <w:lang w:val="es-ES_tradnl"/>
              </w:rPr>
              <w:t>toku</w:t>
            </w:r>
            <w:proofErr w:type="spellEnd"/>
            <w:r w:rsidRPr="00B10CB9">
              <w:rPr>
                <w:rFonts w:ascii="Cambria" w:hAnsi="Cambria" w:cs="Times New Roman"/>
                <w:b w:val="0"/>
                <w:bCs w:val="0"/>
                <w:sz w:val="20"/>
                <w:szCs w:val="20"/>
                <w:lang w:val="es-ES_tradnl"/>
              </w:rPr>
              <w:t xml:space="preserve"> godine</w:t>
            </w:r>
          </w:p>
        </w:tc>
        <w:tc>
          <w:tcPr>
            <w:tcW w:w="1276" w:type="dxa"/>
          </w:tcPr>
          <w:p w14:paraId="61270469" w14:textId="1EB1B0F6" w:rsidR="00B13517" w:rsidRPr="00B10CB9" w:rsidRDefault="000C427C" w:rsidP="00B13517">
            <w:pPr>
              <w:pStyle w:val="xl24"/>
              <w:spacing w:before="0" w:beforeAutospacing="0" w:after="0" w:afterAutospacing="0" w:line="240" w:lineRule="atLeast"/>
              <w:textAlignment w:val="auto"/>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(54.007)</w:t>
            </w:r>
          </w:p>
        </w:tc>
        <w:tc>
          <w:tcPr>
            <w:tcW w:w="1417" w:type="dxa"/>
          </w:tcPr>
          <w:p w14:paraId="1DB2D03C" w14:textId="3D346D46" w:rsidR="00B13517" w:rsidRPr="00B10CB9" w:rsidRDefault="00B13517" w:rsidP="00B13517">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(115.043)</w:t>
            </w:r>
          </w:p>
        </w:tc>
      </w:tr>
      <w:tr w:rsidR="00B13517" w:rsidRPr="00B10CB9" w14:paraId="6A87DF55" w14:textId="77777777" w:rsidTr="00BE4869">
        <w:trPr>
          <w:trHeight w:val="100"/>
        </w:trPr>
        <w:tc>
          <w:tcPr>
            <w:tcW w:w="6095" w:type="dxa"/>
          </w:tcPr>
          <w:p w14:paraId="6C739F5B" w14:textId="6978A27D" w:rsidR="00B13517" w:rsidRPr="00B10CB9" w:rsidRDefault="00B13517" w:rsidP="00B13517">
            <w:pPr>
              <w:pStyle w:val="Heading2"/>
              <w:ind w:left="-81"/>
              <w:rPr>
                <w:rFonts w:ascii="Cambria" w:hAnsi="Cambria" w:cs="Times New Roman"/>
                <w:b w:val="0"/>
                <w:bCs w:val="0"/>
                <w:sz w:val="20"/>
                <w:szCs w:val="20"/>
                <w:lang w:val="es-ES_tradnl"/>
              </w:rPr>
            </w:pPr>
            <w:proofErr w:type="spellStart"/>
            <w:r w:rsidRPr="00B10CB9">
              <w:rPr>
                <w:rFonts w:ascii="Cambria" w:hAnsi="Cambria" w:cs="Times New Roman"/>
                <w:b w:val="0"/>
                <w:bCs w:val="0"/>
                <w:sz w:val="20"/>
                <w:szCs w:val="20"/>
                <w:lang w:val="es-ES_tradnl"/>
              </w:rPr>
              <w:t>Smanjenja</w:t>
            </w:r>
            <w:proofErr w:type="spellEnd"/>
            <w:r w:rsidRPr="00B10CB9">
              <w:rPr>
                <w:rFonts w:ascii="Cambria" w:hAnsi="Cambria" w:cs="Times New Roman"/>
                <w:b w:val="0"/>
                <w:bCs w:val="0"/>
                <w:sz w:val="20"/>
                <w:szCs w:val="20"/>
                <w:lang w:val="es-ES_tradnl"/>
              </w:rPr>
              <w:t xml:space="preserve"> – </w:t>
            </w:r>
            <w:proofErr w:type="spellStart"/>
            <w:r w:rsidRPr="00B10CB9">
              <w:rPr>
                <w:rFonts w:ascii="Cambria" w:hAnsi="Cambria" w:cs="Times New Roman"/>
                <w:b w:val="0"/>
                <w:bCs w:val="0"/>
                <w:sz w:val="20"/>
                <w:szCs w:val="20"/>
                <w:lang w:val="es-ES_tradnl"/>
              </w:rPr>
              <w:t>Naplaćeno</w:t>
            </w:r>
            <w:proofErr w:type="spellEnd"/>
            <w:r w:rsidRPr="00B10CB9">
              <w:rPr>
                <w:rFonts w:ascii="Cambria" w:hAnsi="Cambria" w:cs="Times New Roman"/>
                <w:b w:val="0"/>
                <w:bCs w:val="0"/>
                <w:sz w:val="20"/>
                <w:szCs w:val="20"/>
                <w:lang w:val="es-ES_tradnl"/>
              </w:rPr>
              <w:t xml:space="preserve"> u toku godine</w:t>
            </w:r>
          </w:p>
        </w:tc>
        <w:tc>
          <w:tcPr>
            <w:tcW w:w="1276" w:type="dxa"/>
          </w:tcPr>
          <w:p w14:paraId="2AB544B2" w14:textId="0B6F3C45" w:rsidR="00B13517" w:rsidRPr="00B10CB9" w:rsidRDefault="000C427C" w:rsidP="00B13517">
            <w:pPr>
              <w:pStyle w:val="xl24"/>
              <w:spacing w:before="0" w:beforeAutospacing="0" w:after="0" w:afterAutospacing="0" w:line="240" w:lineRule="atLeast"/>
              <w:textAlignment w:val="auto"/>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8.687</w:t>
            </w:r>
          </w:p>
        </w:tc>
        <w:tc>
          <w:tcPr>
            <w:tcW w:w="1417" w:type="dxa"/>
          </w:tcPr>
          <w:p w14:paraId="306A5E23" w14:textId="00158D9F" w:rsidR="00B13517" w:rsidRPr="00B10CB9" w:rsidRDefault="00B13517" w:rsidP="00B13517">
            <w:pPr>
              <w:pStyle w:val="xl24"/>
              <w:spacing w:before="0" w:beforeAutospacing="0" w:after="0" w:afterAutospacing="0" w:line="240" w:lineRule="atLeast"/>
              <w:textAlignment w:val="auto"/>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6.719</w:t>
            </w:r>
          </w:p>
        </w:tc>
      </w:tr>
      <w:tr w:rsidR="00B13517" w:rsidRPr="00B10CB9" w14:paraId="23857280" w14:textId="77777777" w:rsidTr="00BE4869">
        <w:trPr>
          <w:trHeight w:val="100"/>
        </w:trPr>
        <w:tc>
          <w:tcPr>
            <w:tcW w:w="6095" w:type="dxa"/>
          </w:tcPr>
          <w:p w14:paraId="798FA1F5" w14:textId="77777777" w:rsidR="00B13517" w:rsidRPr="00B10CB9" w:rsidRDefault="00B13517" w:rsidP="00B13517">
            <w:pPr>
              <w:pStyle w:val="Heading2"/>
              <w:rPr>
                <w:rFonts w:ascii="Cambria" w:hAnsi="Cambria" w:cs="Times New Roman"/>
                <w:sz w:val="20"/>
                <w:szCs w:val="20"/>
              </w:rPr>
            </w:pPr>
          </w:p>
        </w:tc>
        <w:tc>
          <w:tcPr>
            <w:tcW w:w="1276" w:type="dxa"/>
            <w:tcBorders>
              <w:top w:val="single" w:sz="4" w:space="0" w:color="auto"/>
              <w:bottom w:val="double" w:sz="4" w:space="0" w:color="auto"/>
            </w:tcBorders>
          </w:tcPr>
          <w:p w14:paraId="16452B4B" w14:textId="53F590B7" w:rsidR="00B13517" w:rsidRPr="00B10CB9" w:rsidRDefault="000C427C" w:rsidP="00B13517">
            <w:pPr>
              <w:jc w:val="right"/>
              <w:rPr>
                <w:rFonts w:asciiTheme="majorHAnsi" w:hAnsiTheme="majorHAnsi" w:cs="Times New Roman"/>
                <w:b/>
                <w:bCs/>
                <w:lang w:val="sl-SI"/>
              </w:rPr>
            </w:pPr>
            <w:r w:rsidRPr="00B10CB9">
              <w:rPr>
                <w:rFonts w:asciiTheme="majorHAnsi" w:hAnsiTheme="majorHAnsi" w:cs="Times New Roman"/>
                <w:b/>
                <w:bCs/>
                <w:lang w:val="sl-SI"/>
              </w:rPr>
              <w:t>(486.265)</w:t>
            </w:r>
          </w:p>
        </w:tc>
        <w:tc>
          <w:tcPr>
            <w:tcW w:w="1417" w:type="dxa"/>
            <w:tcBorders>
              <w:top w:val="single" w:sz="4" w:space="0" w:color="auto"/>
              <w:bottom w:val="double" w:sz="4" w:space="0" w:color="auto"/>
            </w:tcBorders>
          </w:tcPr>
          <w:p w14:paraId="49ADC79B" w14:textId="0EF9C664" w:rsidR="00B13517" w:rsidRPr="00B10CB9" w:rsidRDefault="00B13517" w:rsidP="00B13517">
            <w:pPr>
              <w:jc w:val="right"/>
              <w:rPr>
                <w:rFonts w:ascii="Cambria" w:hAnsi="Cambria" w:cs="Times New Roman"/>
                <w:b/>
                <w:bCs/>
                <w:lang w:val="sl-SI"/>
              </w:rPr>
            </w:pPr>
            <w:r w:rsidRPr="00B10CB9">
              <w:rPr>
                <w:rFonts w:asciiTheme="majorHAnsi" w:hAnsiTheme="majorHAnsi" w:cs="Times New Roman"/>
                <w:b/>
                <w:bCs/>
                <w:lang w:val="sl-SI"/>
              </w:rPr>
              <w:t>(440.945)</w:t>
            </w:r>
          </w:p>
        </w:tc>
      </w:tr>
    </w:tbl>
    <w:p w14:paraId="05042E8C" w14:textId="77777777" w:rsidR="00C76775" w:rsidRPr="00B10CB9" w:rsidRDefault="00C76775" w:rsidP="00D43A62">
      <w:pPr>
        <w:pStyle w:val="Body"/>
        <w:tabs>
          <w:tab w:val="left" w:pos="567"/>
        </w:tabs>
        <w:overflowPunct/>
        <w:autoSpaceDE/>
        <w:autoSpaceDN/>
        <w:adjustRightInd/>
        <w:spacing w:after="0" w:line="240" w:lineRule="atLeast"/>
        <w:textAlignment w:val="auto"/>
        <w:rPr>
          <w:rFonts w:ascii="Cambria" w:hAnsi="Cambria" w:cs="Times New Roman"/>
          <w:sz w:val="20"/>
          <w:szCs w:val="20"/>
          <w:lang w:val="it-IT"/>
        </w:rPr>
      </w:pPr>
    </w:p>
    <w:bookmarkEnd w:id="15"/>
    <w:p w14:paraId="73D7CDCE" w14:textId="1F1202E2" w:rsidR="00230289" w:rsidRDefault="003D34EE" w:rsidP="00140EC9">
      <w:pPr>
        <w:pStyle w:val="BodyText"/>
        <w:spacing w:line="240" w:lineRule="auto"/>
        <w:rPr>
          <w:rFonts w:ascii="Cambria" w:hAnsi="Cambria" w:cs="Times New Roman"/>
          <w:b w:val="0"/>
          <w:bCs w:val="0"/>
          <w:spacing w:val="0"/>
          <w:sz w:val="20"/>
          <w:szCs w:val="20"/>
          <w:lang w:val="it-IT"/>
        </w:rPr>
      </w:pPr>
      <w:r w:rsidRPr="00B10CB9">
        <w:rPr>
          <w:rFonts w:ascii="Cambria" w:hAnsi="Cambria" w:cs="Times New Roman"/>
          <w:b w:val="0"/>
          <w:bCs w:val="0"/>
          <w:spacing w:val="0"/>
          <w:sz w:val="20"/>
          <w:szCs w:val="20"/>
          <w:lang w:val="it-IT"/>
        </w:rPr>
        <w:t>Utvrđivanje ispravke vrijednosti potraživanja se vrši primjenom MSFI 9-Finansijski instrumenti.</w:t>
      </w:r>
    </w:p>
    <w:p w14:paraId="11055087" w14:textId="62FC02DF" w:rsidR="003D34EE" w:rsidRDefault="003D34EE" w:rsidP="00140EC9">
      <w:pPr>
        <w:pStyle w:val="BodyText"/>
        <w:spacing w:line="240" w:lineRule="auto"/>
        <w:rPr>
          <w:rFonts w:ascii="Cambria" w:hAnsi="Cambria" w:cs="Times New Roman"/>
          <w:b w:val="0"/>
          <w:bCs w:val="0"/>
          <w:spacing w:val="0"/>
          <w:sz w:val="20"/>
          <w:szCs w:val="20"/>
          <w:lang w:val="it-IT"/>
        </w:rPr>
      </w:pPr>
    </w:p>
    <w:p w14:paraId="790714E0" w14:textId="77777777" w:rsidR="003D34EE" w:rsidRDefault="003D34EE" w:rsidP="00140EC9">
      <w:pPr>
        <w:pStyle w:val="BodyText"/>
        <w:spacing w:line="240" w:lineRule="auto"/>
        <w:rPr>
          <w:rFonts w:asciiTheme="majorHAnsi" w:hAnsiTheme="majorHAnsi"/>
          <w:bCs w:val="0"/>
          <w:sz w:val="20"/>
          <w:szCs w:val="20"/>
          <w:lang w:val="sl-SI"/>
        </w:rPr>
      </w:pPr>
    </w:p>
    <w:p w14:paraId="1302C46F" w14:textId="10157A47" w:rsidR="00140EC9" w:rsidRPr="005D3D26" w:rsidRDefault="00140EC9" w:rsidP="00140EC9">
      <w:pPr>
        <w:pStyle w:val="BodyText"/>
        <w:spacing w:line="240" w:lineRule="auto"/>
        <w:rPr>
          <w:rFonts w:asciiTheme="majorHAnsi" w:hAnsiTheme="majorHAnsi"/>
          <w:bCs w:val="0"/>
          <w:sz w:val="20"/>
          <w:szCs w:val="20"/>
          <w:lang w:val="sr-Latn-CS"/>
        </w:rPr>
      </w:pPr>
      <w:r w:rsidRPr="005D3D26">
        <w:rPr>
          <w:rFonts w:asciiTheme="majorHAnsi" w:hAnsiTheme="majorHAnsi"/>
          <w:bCs w:val="0"/>
          <w:sz w:val="20"/>
          <w:szCs w:val="20"/>
          <w:lang w:val="sl-SI"/>
        </w:rPr>
        <w:t>1</w:t>
      </w:r>
      <w:r w:rsidR="0094530E">
        <w:rPr>
          <w:rFonts w:asciiTheme="majorHAnsi" w:hAnsiTheme="majorHAnsi"/>
          <w:bCs w:val="0"/>
          <w:sz w:val="20"/>
          <w:szCs w:val="20"/>
          <w:lang w:val="sl-SI"/>
        </w:rPr>
        <w:t>7</w:t>
      </w:r>
      <w:r w:rsidRPr="005D3D26">
        <w:rPr>
          <w:rFonts w:asciiTheme="majorHAnsi" w:hAnsiTheme="majorHAnsi"/>
          <w:bCs w:val="0"/>
          <w:sz w:val="20"/>
          <w:szCs w:val="20"/>
          <w:lang w:val="sl-SI"/>
        </w:rPr>
        <w:t>.     Ostala potraživanja</w:t>
      </w:r>
      <w:r w:rsidRPr="005D3D26">
        <w:rPr>
          <w:rFonts w:asciiTheme="majorHAnsi" w:hAnsiTheme="majorHAnsi"/>
          <w:bCs w:val="0"/>
          <w:sz w:val="20"/>
          <w:szCs w:val="20"/>
          <w:lang w:val="sr-Latn-CS"/>
        </w:rPr>
        <w:tab/>
        <w:t xml:space="preserve"> </w:t>
      </w:r>
    </w:p>
    <w:tbl>
      <w:tblPr>
        <w:tblW w:w="8646" w:type="dxa"/>
        <w:tblInd w:w="534" w:type="dxa"/>
        <w:tblLayout w:type="fixed"/>
        <w:tblLook w:val="0000" w:firstRow="0" w:lastRow="0" w:firstColumn="0" w:lastColumn="0" w:noHBand="0" w:noVBand="0"/>
      </w:tblPr>
      <w:tblGrid>
        <w:gridCol w:w="6095"/>
        <w:gridCol w:w="1276"/>
        <w:gridCol w:w="1275"/>
      </w:tblGrid>
      <w:tr w:rsidR="00140EC9" w:rsidRPr="00B10CB9" w14:paraId="74E287A9" w14:textId="77777777" w:rsidTr="005D3D26">
        <w:trPr>
          <w:trHeight w:val="100"/>
        </w:trPr>
        <w:tc>
          <w:tcPr>
            <w:tcW w:w="6095" w:type="dxa"/>
          </w:tcPr>
          <w:p w14:paraId="6C3690D7" w14:textId="77777777" w:rsidR="00140EC9" w:rsidRPr="005D3D26" w:rsidRDefault="00140EC9" w:rsidP="000B44D8">
            <w:pPr>
              <w:jc w:val="both"/>
              <w:rPr>
                <w:rFonts w:asciiTheme="majorHAnsi" w:hAnsiTheme="majorHAnsi"/>
                <w:lang w:val="sl-SI"/>
              </w:rPr>
            </w:pPr>
          </w:p>
        </w:tc>
        <w:tc>
          <w:tcPr>
            <w:tcW w:w="1276" w:type="dxa"/>
          </w:tcPr>
          <w:p w14:paraId="045F82FE" w14:textId="77777777" w:rsidR="00140EC9" w:rsidRPr="005D3D26" w:rsidRDefault="00140EC9" w:rsidP="000B44D8">
            <w:pPr>
              <w:jc w:val="right"/>
              <w:rPr>
                <w:rFonts w:asciiTheme="majorHAnsi" w:hAnsiTheme="majorHAnsi"/>
                <w:b/>
                <w:lang w:val="pl-PL"/>
              </w:rPr>
            </w:pPr>
          </w:p>
        </w:tc>
        <w:tc>
          <w:tcPr>
            <w:tcW w:w="1275" w:type="dxa"/>
          </w:tcPr>
          <w:p w14:paraId="5F30F98D" w14:textId="77777777" w:rsidR="00140EC9" w:rsidRPr="00B10CB9" w:rsidRDefault="00140EC9" w:rsidP="000B44D8">
            <w:pPr>
              <w:jc w:val="right"/>
              <w:rPr>
                <w:rFonts w:asciiTheme="majorHAnsi" w:hAnsiTheme="majorHAnsi"/>
                <w:b/>
                <w:lang w:val="pl-PL"/>
              </w:rPr>
            </w:pPr>
            <w:r w:rsidRPr="00B10CB9">
              <w:rPr>
                <w:rFonts w:asciiTheme="majorHAnsi" w:hAnsiTheme="majorHAnsi"/>
                <w:bCs/>
                <w:lang w:val="sr-Latn-CS"/>
              </w:rPr>
              <w:t>(u Eur)</w:t>
            </w:r>
          </w:p>
        </w:tc>
      </w:tr>
      <w:tr w:rsidR="00BE4869" w:rsidRPr="00B10CB9" w14:paraId="4877A6E2" w14:textId="77777777" w:rsidTr="005D3D26">
        <w:trPr>
          <w:trHeight w:val="100"/>
        </w:trPr>
        <w:tc>
          <w:tcPr>
            <w:tcW w:w="6095" w:type="dxa"/>
          </w:tcPr>
          <w:p w14:paraId="317B5EBF" w14:textId="77777777" w:rsidR="00BE4869" w:rsidRPr="00B10CB9" w:rsidRDefault="00BE4869" w:rsidP="00BE4869">
            <w:pPr>
              <w:jc w:val="both"/>
              <w:rPr>
                <w:rFonts w:asciiTheme="majorHAnsi" w:hAnsiTheme="majorHAnsi"/>
                <w:lang w:val="sl-SI"/>
              </w:rPr>
            </w:pPr>
          </w:p>
        </w:tc>
        <w:tc>
          <w:tcPr>
            <w:tcW w:w="1276" w:type="dxa"/>
          </w:tcPr>
          <w:p w14:paraId="64EEA511" w14:textId="6F8BA29D" w:rsidR="00BE4869" w:rsidRPr="00B10CB9" w:rsidRDefault="00BE4869" w:rsidP="00BE4869">
            <w:pPr>
              <w:jc w:val="right"/>
              <w:rPr>
                <w:rFonts w:asciiTheme="majorHAnsi" w:hAnsiTheme="majorHAnsi"/>
                <w:b/>
                <w:lang w:val="pl-PL"/>
              </w:rPr>
            </w:pPr>
            <w:r w:rsidRPr="00B10CB9">
              <w:rPr>
                <w:rFonts w:asciiTheme="majorHAnsi" w:hAnsiTheme="majorHAnsi"/>
                <w:b/>
                <w:lang w:val="pl-PL"/>
              </w:rPr>
              <w:t>202</w:t>
            </w:r>
            <w:r w:rsidR="00665EC2" w:rsidRPr="00B10CB9">
              <w:rPr>
                <w:rFonts w:asciiTheme="majorHAnsi" w:hAnsiTheme="majorHAnsi"/>
                <w:b/>
                <w:lang w:val="pl-PL"/>
              </w:rPr>
              <w:t>5</w:t>
            </w:r>
            <w:r w:rsidRPr="00B10CB9">
              <w:rPr>
                <w:rFonts w:asciiTheme="majorHAnsi" w:hAnsiTheme="majorHAnsi"/>
                <w:b/>
                <w:lang w:val="pl-PL"/>
              </w:rPr>
              <w:t>.</w:t>
            </w:r>
          </w:p>
        </w:tc>
        <w:tc>
          <w:tcPr>
            <w:tcW w:w="1275" w:type="dxa"/>
          </w:tcPr>
          <w:p w14:paraId="323F7BA8" w14:textId="6D6D49CC" w:rsidR="00BE4869" w:rsidRPr="00B10CB9" w:rsidRDefault="00BE4869" w:rsidP="00BE4869">
            <w:pPr>
              <w:jc w:val="right"/>
              <w:rPr>
                <w:rFonts w:asciiTheme="majorHAnsi" w:hAnsiTheme="majorHAnsi"/>
                <w:b/>
                <w:lang w:val="pl-PL"/>
              </w:rPr>
            </w:pPr>
            <w:r w:rsidRPr="00B10CB9">
              <w:rPr>
                <w:rFonts w:asciiTheme="majorHAnsi" w:hAnsiTheme="majorHAnsi"/>
                <w:b/>
                <w:lang w:val="pl-PL"/>
              </w:rPr>
              <w:t>202</w:t>
            </w:r>
            <w:r w:rsidR="00665EC2" w:rsidRPr="00B10CB9">
              <w:rPr>
                <w:rFonts w:asciiTheme="majorHAnsi" w:hAnsiTheme="majorHAnsi"/>
                <w:b/>
                <w:lang w:val="pl-PL"/>
              </w:rPr>
              <w:t>4</w:t>
            </w:r>
            <w:r w:rsidRPr="00B10CB9">
              <w:rPr>
                <w:rFonts w:asciiTheme="majorHAnsi" w:hAnsiTheme="majorHAnsi"/>
                <w:b/>
                <w:lang w:val="pl-PL"/>
              </w:rPr>
              <w:t>.</w:t>
            </w:r>
          </w:p>
        </w:tc>
      </w:tr>
      <w:tr w:rsidR="00BE4869" w:rsidRPr="00B10CB9" w14:paraId="59F440F5" w14:textId="77777777" w:rsidTr="000B44D8">
        <w:trPr>
          <w:trHeight w:val="100"/>
        </w:trPr>
        <w:tc>
          <w:tcPr>
            <w:tcW w:w="6095" w:type="dxa"/>
          </w:tcPr>
          <w:p w14:paraId="314A178D" w14:textId="77777777" w:rsidR="00BE4869" w:rsidRPr="00B10CB9" w:rsidRDefault="00BE4869" w:rsidP="00BE4869">
            <w:pPr>
              <w:jc w:val="both"/>
              <w:rPr>
                <w:rFonts w:asciiTheme="majorHAnsi" w:hAnsiTheme="majorHAnsi"/>
                <w:lang w:val="sl-SI"/>
              </w:rPr>
            </w:pPr>
          </w:p>
        </w:tc>
        <w:tc>
          <w:tcPr>
            <w:tcW w:w="1276" w:type="dxa"/>
            <w:tcBorders>
              <w:top w:val="single" w:sz="4" w:space="0" w:color="auto"/>
            </w:tcBorders>
          </w:tcPr>
          <w:p w14:paraId="027641D6" w14:textId="77777777" w:rsidR="00BE4869" w:rsidRPr="00B10CB9" w:rsidRDefault="00BE4869" w:rsidP="00BE4869">
            <w:pPr>
              <w:jc w:val="center"/>
              <w:rPr>
                <w:rFonts w:asciiTheme="majorHAnsi" w:hAnsiTheme="majorHAnsi"/>
                <w:b/>
                <w:lang w:val="pl-PL"/>
              </w:rPr>
            </w:pPr>
          </w:p>
        </w:tc>
        <w:tc>
          <w:tcPr>
            <w:tcW w:w="1275" w:type="dxa"/>
            <w:tcBorders>
              <w:top w:val="single" w:sz="4" w:space="0" w:color="auto"/>
            </w:tcBorders>
          </w:tcPr>
          <w:p w14:paraId="0DC85868" w14:textId="77777777" w:rsidR="00BE4869" w:rsidRPr="00B10CB9" w:rsidRDefault="00BE4869" w:rsidP="00BE4869">
            <w:pPr>
              <w:jc w:val="center"/>
              <w:rPr>
                <w:rFonts w:asciiTheme="majorHAnsi" w:hAnsiTheme="majorHAnsi"/>
                <w:b/>
                <w:lang w:val="pl-PL"/>
              </w:rPr>
            </w:pPr>
          </w:p>
        </w:tc>
      </w:tr>
      <w:tr w:rsidR="00665EC2" w:rsidRPr="00B10CB9" w14:paraId="63CEE03D" w14:textId="77777777" w:rsidTr="000B44D8">
        <w:trPr>
          <w:trHeight w:val="100"/>
        </w:trPr>
        <w:tc>
          <w:tcPr>
            <w:tcW w:w="6095" w:type="dxa"/>
          </w:tcPr>
          <w:p w14:paraId="52F01FC8" w14:textId="391D309D" w:rsidR="00665EC2" w:rsidRPr="00B10CB9" w:rsidRDefault="00665EC2" w:rsidP="00665EC2">
            <w:pPr>
              <w:spacing w:line="240" w:lineRule="auto"/>
              <w:rPr>
                <w:rFonts w:asciiTheme="majorHAnsi" w:hAnsiTheme="majorHAnsi"/>
                <w:b/>
                <w:lang w:val="en-US"/>
              </w:rPr>
            </w:pPr>
            <w:r w:rsidRPr="00B10CB9">
              <w:rPr>
                <w:rFonts w:ascii="Cambria" w:hAnsi="Cambria"/>
                <w:b/>
                <w:lang w:val="it-IT"/>
              </w:rPr>
              <w:t>Potraživanja po osnovu poreza na dodatu vrijednost</w:t>
            </w:r>
          </w:p>
        </w:tc>
        <w:tc>
          <w:tcPr>
            <w:tcW w:w="1276" w:type="dxa"/>
          </w:tcPr>
          <w:p w14:paraId="6100278D" w14:textId="32A8364A" w:rsidR="00665EC2" w:rsidRPr="00B10CB9" w:rsidRDefault="00DE3035"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w:t>
            </w:r>
          </w:p>
        </w:tc>
        <w:tc>
          <w:tcPr>
            <w:tcW w:w="1275" w:type="dxa"/>
          </w:tcPr>
          <w:p w14:paraId="5DFA3BA4" w14:textId="3F27804F" w:rsidR="00665EC2" w:rsidRPr="00B10CB9" w:rsidRDefault="00665EC2"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698</w:t>
            </w:r>
          </w:p>
        </w:tc>
      </w:tr>
      <w:tr w:rsidR="00665EC2" w:rsidRPr="00B10CB9" w14:paraId="4EFD3D4B" w14:textId="77777777" w:rsidTr="000B44D8">
        <w:trPr>
          <w:trHeight w:val="100"/>
        </w:trPr>
        <w:tc>
          <w:tcPr>
            <w:tcW w:w="6095" w:type="dxa"/>
          </w:tcPr>
          <w:p w14:paraId="7CBA91B4" w14:textId="77777777" w:rsidR="00665EC2" w:rsidRPr="00B10CB9" w:rsidRDefault="00665EC2" w:rsidP="00665EC2">
            <w:pPr>
              <w:spacing w:line="240" w:lineRule="auto"/>
              <w:rPr>
                <w:rFonts w:asciiTheme="majorHAnsi" w:hAnsiTheme="majorHAnsi"/>
                <w:b/>
                <w:lang w:val="en-US"/>
              </w:rPr>
            </w:pPr>
          </w:p>
        </w:tc>
        <w:tc>
          <w:tcPr>
            <w:tcW w:w="1276" w:type="dxa"/>
          </w:tcPr>
          <w:p w14:paraId="1C74A060" w14:textId="77777777" w:rsidR="00665EC2" w:rsidRPr="00B10CB9" w:rsidRDefault="00665EC2" w:rsidP="00665EC2">
            <w:pPr>
              <w:pStyle w:val="BodyText"/>
              <w:jc w:val="right"/>
              <w:rPr>
                <w:rFonts w:asciiTheme="majorHAnsi" w:eastAsia="Arial Unicode MS" w:hAnsiTheme="majorHAnsi"/>
                <w:b w:val="0"/>
                <w:bCs w:val="0"/>
                <w:sz w:val="20"/>
                <w:szCs w:val="20"/>
                <w:lang w:val="sl-SI"/>
              </w:rPr>
            </w:pPr>
          </w:p>
        </w:tc>
        <w:tc>
          <w:tcPr>
            <w:tcW w:w="1275" w:type="dxa"/>
          </w:tcPr>
          <w:p w14:paraId="413951A0" w14:textId="77777777" w:rsidR="00665EC2" w:rsidRPr="00B10CB9" w:rsidRDefault="00665EC2" w:rsidP="00665EC2">
            <w:pPr>
              <w:pStyle w:val="BodyText"/>
              <w:jc w:val="right"/>
              <w:rPr>
                <w:rFonts w:asciiTheme="majorHAnsi" w:eastAsia="Arial Unicode MS" w:hAnsiTheme="majorHAnsi"/>
                <w:b w:val="0"/>
                <w:bCs w:val="0"/>
                <w:sz w:val="20"/>
                <w:szCs w:val="20"/>
                <w:lang w:val="sl-SI"/>
              </w:rPr>
            </w:pPr>
          </w:p>
        </w:tc>
      </w:tr>
      <w:tr w:rsidR="00665EC2" w:rsidRPr="00B10CB9" w14:paraId="7207183E" w14:textId="77777777" w:rsidTr="000B44D8">
        <w:trPr>
          <w:trHeight w:val="100"/>
        </w:trPr>
        <w:tc>
          <w:tcPr>
            <w:tcW w:w="6095" w:type="dxa"/>
          </w:tcPr>
          <w:p w14:paraId="2007CE05" w14:textId="77777777" w:rsidR="00665EC2" w:rsidRPr="00B10CB9" w:rsidRDefault="00665EC2" w:rsidP="00665EC2">
            <w:pPr>
              <w:spacing w:line="240" w:lineRule="auto"/>
              <w:rPr>
                <w:rFonts w:asciiTheme="majorHAnsi" w:hAnsiTheme="majorHAnsi"/>
                <w:b/>
                <w:lang w:val="en-US"/>
              </w:rPr>
            </w:pPr>
            <w:proofErr w:type="spellStart"/>
            <w:r w:rsidRPr="00B10CB9">
              <w:rPr>
                <w:rFonts w:asciiTheme="majorHAnsi" w:hAnsiTheme="majorHAnsi"/>
                <w:b/>
                <w:lang w:val="en-US"/>
              </w:rPr>
              <w:t>Ostala</w:t>
            </w:r>
            <w:proofErr w:type="spellEnd"/>
            <w:r w:rsidRPr="00B10CB9">
              <w:rPr>
                <w:rFonts w:asciiTheme="majorHAnsi" w:hAnsiTheme="majorHAnsi"/>
                <w:b/>
                <w:lang w:val="en-US"/>
              </w:rPr>
              <w:t xml:space="preserve"> </w:t>
            </w:r>
            <w:proofErr w:type="spellStart"/>
            <w:r w:rsidRPr="00B10CB9">
              <w:rPr>
                <w:rFonts w:asciiTheme="majorHAnsi" w:hAnsiTheme="majorHAnsi"/>
                <w:b/>
                <w:lang w:val="en-US"/>
              </w:rPr>
              <w:t>nepomenuta</w:t>
            </w:r>
            <w:proofErr w:type="spellEnd"/>
            <w:r w:rsidRPr="00B10CB9">
              <w:rPr>
                <w:rFonts w:asciiTheme="majorHAnsi" w:hAnsiTheme="majorHAnsi"/>
                <w:b/>
                <w:lang w:val="en-US"/>
              </w:rPr>
              <w:t xml:space="preserve"> </w:t>
            </w:r>
            <w:proofErr w:type="spellStart"/>
            <w:r w:rsidRPr="00B10CB9">
              <w:rPr>
                <w:rFonts w:asciiTheme="majorHAnsi" w:hAnsiTheme="majorHAnsi"/>
                <w:b/>
                <w:lang w:val="en-US"/>
              </w:rPr>
              <w:t>potraživanja</w:t>
            </w:r>
            <w:proofErr w:type="spellEnd"/>
          </w:p>
        </w:tc>
        <w:tc>
          <w:tcPr>
            <w:tcW w:w="1276" w:type="dxa"/>
          </w:tcPr>
          <w:p w14:paraId="6677671D" w14:textId="77777777" w:rsidR="00665EC2" w:rsidRPr="00B10CB9" w:rsidRDefault="00665EC2" w:rsidP="00665EC2">
            <w:pPr>
              <w:pStyle w:val="BodyText"/>
              <w:jc w:val="right"/>
              <w:rPr>
                <w:rFonts w:asciiTheme="majorHAnsi" w:eastAsia="Arial Unicode MS" w:hAnsiTheme="majorHAnsi"/>
                <w:b w:val="0"/>
                <w:bCs w:val="0"/>
                <w:sz w:val="20"/>
                <w:szCs w:val="20"/>
                <w:lang w:val="sl-SI"/>
              </w:rPr>
            </w:pPr>
          </w:p>
        </w:tc>
        <w:tc>
          <w:tcPr>
            <w:tcW w:w="1275" w:type="dxa"/>
          </w:tcPr>
          <w:p w14:paraId="0DBBA073" w14:textId="77777777" w:rsidR="00665EC2" w:rsidRPr="00B10CB9" w:rsidRDefault="00665EC2" w:rsidP="00665EC2">
            <w:pPr>
              <w:pStyle w:val="BodyText"/>
              <w:jc w:val="right"/>
              <w:rPr>
                <w:rFonts w:asciiTheme="majorHAnsi" w:eastAsia="Arial Unicode MS" w:hAnsiTheme="majorHAnsi"/>
                <w:b w:val="0"/>
                <w:bCs w:val="0"/>
                <w:sz w:val="20"/>
                <w:szCs w:val="20"/>
                <w:lang w:val="sl-SI"/>
              </w:rPr>
            </w:pPr>
          </w:p>
        </w:tc>
      </w:tr>
      <w:tr w:rsidR="00665EC2" w:rsidRPr="00B10CB9" w14:paraId="34ECFAF6" w14:textId="77777777" w:rsidTr="000B44D8">
        <w:trPr>
          <w:trHeight w:val="100"/>
        </w:trPr>
        <w:tc>
          <w:tcPr>
            <w:tcW w:w="6095" w:type="dxa"/>
          </w:tcPr>
          <w:p w14:paraId="72D48D19" w14:textId="77777777" w:rsidR="00665EC2" w:rsidRPr="00B10CB9" w:rsidRDefault="00665EC2" w:rsidP="00665EC2">
            <w:pPr>
              <w:spacing w:line="240" w:lineRule="auto"/>
              <w:rPr>
                <w:rFonts w:asciiTheme="majorHAnsi" w:hAnsiTheme="majorHAnsi"/>
                <w:lang w:val="en-US"/>
              </w:rPr>
            </w:pPr>
            <w:proofErr w:type="spellStart"/>
            <w:r w:rsidRPr="00B10CB9">
              <w:rPr>
                <w:rFonts w:asciiTheme="majorHAnsi" w:hAnsiTheme="majorHAnsi"/>
                <w:lang w:val="en-US"/>
              </w:rPr>
              <w:t>Potraživanje</w:t>
            </w:r>
            <w:proofErr w:type="spellEnd"/>
            <w:r w:rsidRPr="00B10CB9">
              <w:rPr>
                <w:rFonts w:asciiTheme="majorHAnsi" w:hAnsiTheme="majorHAnsi"/>
                <w:lang w:val="en-US"/>
              </w:rPr>
              <w:t xml:space="preserve"> od Fonda </w:t>
            </w:r>
            <w:proofErr w:type="spellStart"/>
            <w:r w:rsidRPr="00B10CB9">
              <w:rPr>
                <w:rFonts w:asciiTheme="majorHAnsi" w:hAnsiTheme="majorHAnsi"/>
                <w:lang w:val="en-US"/>
              </w:rPr>
              <w:t>zdravstva</w:t>
            </w:r>
            <w:proofErr w:type="spellEnd"/>
          </w:p>
        </w:tc>
        <w:tc>
          <w:tcPr>
            <w:tcW w:w="1276" w:type="dxa"/>
          </w:tcPr>
          <w:p w14:paraId="5F35EAA5" w14:textId="04C31917" w:rsidR="00665EC2" w:rsidRPr="00B10CB9" w:rsidRDefault="00261DDB"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3.618</w:t>
            </w:r>
          </w:p>
        </w:tc>
        <w:tc>
          <w:tcPr>
            <w:tcW w:w="1275" w:type="dxa"/>
          </w:tcPr>
          <w:p w14:paraId="3277B1CE" w14:textId="5E7A7BC2" w:rsidR="00665EC2" w:rsidRPr="00B10CB9" w:rsidRDefault="00665EC2"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cs="Times New Roman"/>
                <w:b w:val="0"/>
                <w:bCs w:val="0"/>
                <w:sz w:val="20"/>
                <w:szCs w:val="20"/>
                <w:lang w:val="sl-SI"/>
              </w:rPr>
              <w:t>5.617</w:t>
            </w:r>
          </w:p>
        </w:tc>
      </w:tr>
      <w:tr w:rsidR="00665EC2" w:rsidRPr="00B10CB9" w14:paraId="4366552C" w14:textId="77777777" w:rsidTr="000B44D8">
        <w:trPr>
          <w:trHeight w:val="100"/>
        </w:trPr>
        <w:tc>
          <w:tcPr>
            <w:tcW w:w="6095" w:type="dxa"/>
          </w:tcPr>
          <w:p w14:paraId="02648204" w14:textId="77777777" w:rsidR="00665EC2" w:rsidRPr="00B10CB9" w:rsidRDefault="00665EC2" w:rsidP="00665EC2">
            <w:pPr>
              <w:spacing w:line="240" w:lineRule="auto"/>
              <w:rPr>
                <w:rFonts w:asciiTheme="majorHAnsi" w:hAnsiTheme="majorHAnsi"/>
                <w:lang w:val="it-IT"/>
              </w:rPr>
            </w:pPr>
            <w:r w:rsidRPr="00B10CB9">
              <w:rPr>
                <w:rFonts w:asciiTheme="majorHAnsi" w:hAnsiTheme="majorHAnsi"/>
                <w:lang w:val="it-IT"/>
              </w:rPr>
              <w:t>Potraživanje od Centra za socijalni rad</w:t>
            </w:r>
          </w:p>
        </w:tc>
        <w:tc>
          <w:tcPr>
            <w:tcW w:w="1276" w:type="dxa"/>
          </w:tcPr>
          <w:p w14:paraId="64DC9457" w14:textId="62CAF07A" w:rsidR="00665EC2" w:rsidRPr="00B10CB9" w:rsidRDefault="00261DDB" w:rsidP="00665EC2">
            <w:pPr>
              <w:pStyle w:val="BodyText"/>
              <w:jc w:val="right"/>
              <w:rPr>
                <w:rFonts w:asciiTheme="majorHAnsi" w:eastAsia="Arial Unicode MS" w:hAnsiTheme="majorHAnsi"/>
                <w:b w:val="0"/>
                <w:bCs w:val="0"/>
                <w:sz w:val="20"/>
                <w:szCs w:val="20"/>
                <w:lang w:val="it-IT"/>
              </w:rPr>
            </w:pPr>
            <w:r w:rsidRPr="00B10CB9">
              <w:rPr>
                <w:rFonts w:asciiTheme="majorHAnsi" w:eastAsia="Arial Unicode MS" w:hAnsiTheme="majorHAnsi"/>
                <w:b w:val="0"/>
                <w:bCs w:val="0"/>
                <w:sz w:val="20"/>
                <w:szCs w:val="20"/>
                <w:lang w:val="it-IT"/>
              </w:rPr>
              <w:t>1.517</w:t>
            </w:r>
          </w:p>
        </w:tc>
        <w:tc>
          <w:tcPr>
            <w:tcW w:w="1275" w:type="dxa"/>
          </w:tcPr>
          <w:p w14:paraId="7D33B2FB" w14:textId="14468DBA" w:rsidR="00665EC2" w:rsidRPr="00B10CB9" w:rsidRDefault="00665EC2"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cs="Times New Roman"/>
                <w:b w:val="0"/>
                <w:bCs w:val="0"/>
                <w:sz w:val="20"/>
                <w:szCs w:val="20"/>
                <w:lang w:val="it-IT"/>
              </w:rPr>
              <w:t>1.462</w:t>
            </w:r>
          </w:p>
        </w:tc>
      </w:tr>
      <w:tr w:rsidR="00665EC2" w:rsidRPr="00B10CB9" w14:paraId="7A54879E" w14:textId="77777777" w:rsidTr="000B44D8">
        <w:trPr>
          <w:trHeight w:val="100"/>
        </w:trPr>
        <w:tc>
          <w:tcPr>
            <w:tcW w:w="6095" w:type="dxa"/>
          </w:tcPr>
          <w:p w14:paraId="47DE5AEA" w14:textId="23324AB1" w:rsidR="00665EC2" w:rsidRPr="00B10CB9" w:rsidRDefault="00665EC2" w:rsidP="00665EC2">
            <w:pPr>
              <w:spacing w:line="240" w:lineRule="auto"/>
              <w:rPr>
                <w:rFonts w:asciiTheme="majorHAnsi" w:hAnsiTheme="majorHAnsi"/>
                <w:lang w:val="es-ES_tradnl"/>
              </w:rPr>
            </w:pPr>
            <w:r w:rsidRPr="00B10CB9">
              <w:rPr>
                <w:rFonts w:asciiTheme="majorHAnsi" w:hAnsiTheme="majorHAnsi"/>
                <w:lang w:val="es-ES_tradnl"/>
              </w:rPr>
              <w:t>Ostalo</w:t>
            </w:r>
          </w:p>
        </w:tc>
        <w:tc>
          <w:tcPr>
            <w:tcW w:w="1276" w:type="dxa"/>
          </w:tcPr>
          <w:p w14:paraId="3852AC5C" w14:textId="1B4E4AA3" w:rsidR="00665EC2" w:rsidRPr="00B10CB9" w:rsidRDefault="00261DDB"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2.958</w:t>
            </w:r>
          </w:p>
        </w:tc>
        <w:tc>
          <w:tcPr>
            <w:tcW w:w="1275" w:type="dxa"/>
          </w:tcPr>
          <w:p w14:paraId="56AB07BB" w14:textId="356EBF43" w:rsidR="00665EC2" w:rsidRPr="00B10CB9" w:rsidRDefault="00665EC2"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cs="Times New Roman"/>
                <w:b w:val="0"/>
                <w:bCs w:val="0"/>
                <w:sz w:val="20"/>
                <w:szCs w:val="20"/>
                <w:lang w:val="sl-SI"/>
              </w:rPr>
              <w:t>2.470</w:t>
            </w:r>
          </w:p>
        </w:tc>
      </w:tr>
      <w:tr w:rsidR="00665EC2" w:rsidRPr="00B10CB9" w14:paraId="7E8D6F12" w14:textId="77777777" w:rsidTr="000B44D8">
        <w:trPr>
          <w:trHeight w:val="100"/>
        </w:trPr>
        <w:tc>
          <w:tcPr>
            <w:tcW w:w="6095" w:type="dxa"/>
          </w:tcPr>
          <w:p w14:paraId="3B283B43" w14:textId="77777777" w:rsidR="00665EC2" w:rsidRPr="00B10CB9" w:rsidRDefault="00665EC2" w:rsidP="00665EC2">
            <w:pPr>
              <w:jc w:val="both"/>
              <w:rPr>
                <w:rFonts w:asciiTheme="majorHAnsi" w:hAnsiTheme="majorHAnsi"/>
                <w:b/>
                <w:lang w:val="sl-SI"/>
              </w:rPr>
            </w:pPr>
          </w:p>
          <w:p w14:paraId="11763CDA" w14:textId="77777777" w:rsidR="00665EC2" w:rsidRPr="00B10CB9" w:rsidRDefault="00665EC2" w:rsidP="00665EC2">
            <w:pPr>
              <w:jc w:val="both"/>
              <w:rPr>
                <w:rFonts w:asciiTheme="majorHAnsi" w:hAnsiTheme="majorHAnsi"/>
                <w:b/>
                <w:lang w:val="sl-SI"/>
              </w:rPr>
            </w:pPr>
          </w:p>
        </w:tc>
        <w:tc>
          <w:tcPr>
            <w:tcW w:w="1276" w:type="dxa"/>
            <w:tcBorders>
              <w:top w:val="single" w:sz="4" w:space="0" w:color="auto"/>
              <w:bottom w:val="double" w:sz="4" w:space="0" w:color="auto"/>
            </w:tcBorders>
          </w:tcPr>
          <w:p w14:paraId="49370BD3" w14:textId="77777777" w:rsidR="00665EC2" w:rsidRPr="00B10CB9" w:rsidRDefault="00665EC2" w:rsidP="00665EC2">
            <w:pPr>
              <w:pStyle w:val="BodyText"/>
              <w:jc w:val="right"/>
              <w:rPr>
                <w:rFonts w:asciiTheme="majorHAnsi" w:eastAsia="Arial Unicode MS" w:hAnsiTheme="majorHAnsi"/>
                <w:bCs w:val="0"/>
                <w:sz w:val="20"/>
                <w:szCs w:val="20"/>
                <w:lang w:val="sl-SI"/>
              </w:rPr>
            </w:pPr>
          </w:p>
          <w:p w14:paraId="000943ED" w14:textId="5CF4B3F2" w:rsidR="00DE3035" w:rsidRPr="00B10CB9" w:rsidRDefault="00DE3035" w:rsidP="00665EC2">
            <w:pPr>
              <w:pStyle w:val="BodyText"/>
              <w:jc w:val="right"/>
              <w:rPr>
                <w:rFonts w:asciiTheme="majorHAnsi" w:eastAsia="Arial Unicode MS" w:hAnsiTheme="majorHAnsi"/>
                <w:bCs w:val="0"/>
                <w:sz w:val="20"/>
                <w:szCs w:val="20"/>
                <w:lang w:val="sl-SI"/>
              </w:rPr>
            </w:pPr>
            <w:r w:rsidRPr="00B10CB9">
              <w:rPr>
                <w:rFonts w:asciiTheme="majorHAnsi" w:eastAsia="Arial Unicode MS" w:hAnsiTheme="majorHAnsi"/>
                <w:bCs w:val="0"/>
                <w:sz w:val="20"/>
                <w:szCs w:val="20"/>
                <w:lang w:val="sl-SI"/>
              </w:rPr>
              <w:t>8.093</w:t>
            </w:r>
          </w:p>
        </w:tc>
        <w:tc>
          <w:tcPr>
            <w:tcW w:w="1275" w:type="dxa"/>
            <w:tcBorders>
              <w:top w:val="single" w:sz="4" w:space="0" w:color="auto"/>
              <w:bottom w:val="double" w:sz="4" w:space="0" w:color="auto"/>
            </w:tcBorders>
          </w:tcPr>
          <w:p w14:paraId="0EC951AE" w14:textId="77777777" w:rsidR="00665EC2" w:rsidRPr="00B10CB9" w:rsidRDefault="00665EC2" w:rsidP="00665EC2">
            <w:pPr>
              <w:pStyle w:val="BodyText"/>
              <w:jc w:val="right"/>
              <w:rPr>
                <w:rFonts w:asciiTheme="majorHAnsi" w:eastAsia="Arial Unicode MS" w:hAnsiTheme="majorHAnsi" w:cs="Times New Roman"/>
                <w:bCs w:val="0"/>
                <w:sz w:val="20"/>
                <w:szCs w:val="20"/>
                <w:lang w:val="sl-SI"/>
              </w:rPr>
            </w:pPr>
          </w:p>
          <w:p w14:paraId="7E7F8E92" w14:textId="5C4F47C4" w:rsidR="00665EC2" w:rsidRPr="00B10CB9" w:rsidRDefault="00665EC2" w:rsidP="00665EC2">
            <w:pPr>
              <w:pStyle w:val="BodyText"/>
              <w:jc w:val="right"/>
              <w:rPr>
                <w:rFonts w:asciiTheme="majorHAnsi" w:eastAsia="Arial Unicode MS" w:hAnsiTheme="majorHAnsi"/>
                <w:bCs w:val="0"/>
                <w:sz w:val="20"/>
                <w:szCs w:val="20"/>
                <w:lang w:val="sl-SI"/>
              </w:rPr>
            </w:pPr>
            <w:r w:rsidRPr="00B10CB9">
              <w:rPr>
                <w:rFonts w:asciiTheme="majorHAnsi" w:eastAsia="Arial Unicode MS" w:hAnsiTheme="majorHAnsi" w:cs="Times New Roman"/>
                <w:bCs w:val="0"/>
                <w:sz w:val="20"/>
                <w:szCs w:val="20"/>
                <w:lang w:val="sl-SI"/>
              </w:rPr>
              <w:t>10.427</w:t>
            </w:r>
          </w:p>
        </w:tc>
      </w:tr>
    </w:tbl>
    <w:p w14:paraId="0FB62FE5" w14:textId="5B582D52" w:rsidR="00140EC9" w:rsidRPr="00B10CB9" w:rsidRDefault="00140EC9" w:rsidP="003A18ED">
      <w:pPr>
        <w:pStyle w:val="Body"/>
        <w:tabs>
          <w:tab w:val="left" w:pos="567"/>
        </w:tabs>
        <w:overflowPunct/>
        <w:autoSpaceDE/>
        <w:autoSpaceDN/>
        <w:adjustRightInd/>
        <w:spacing w:after="0" w:line="240" w:lineRule="atLeast"/>
        <w:textAlignment w:val="auto"/>
        <w:rPr>
          <w:rFonts w:ascii="Cambria" w:hAnsi="Cambria" w:cs="Times New Roman"/>
          <w:b/>
          <w:bCs/>
          <w:color w:val="FF0000"/>
          <w:sz w:val="20"/>
          <w:szCs w:val="20"/>
          <w:lang w:val="it-IT"/>
        </w:rPr>
      </w:pPr>
    </w:p>
    <w:p w14:paraId="7CACFA14" w14:textId="27A34796" w:rsidR="00140EC9" w:rsidRPr="00B10CB9" w:rsidRDefault="00140EC9" w:rsidP="003A18ED">
      <w:pPr>
        <w:pStyle w:val="Body"/>
        <w:tabs>
          <w:tab w:val="left" w:pos="567"/>
        </w:tabs>
        <w:overflowPunct/>
        <w:autoSpaceDE/>
        <w:autoSpaceDN/>
        <w:adjustRightInd/>
        <w:spacing w:after="0" w:line="240" w:lineRule="atLeast"/>
        <w:textAlignment w:val="auto"/>
        <w:rPr>
          <w:rFonts w:ascii="Cambria" w:hAnsi="Cambria" w:cs="Times New Roman"/>
          <w:b/>
          <w:bCs/>
          <w:color w:val="FF0000"/>
          <w:sz w:val="20"/>
          <w:szCs w:val="20"/>
          <w:lang w:val="it-IT"/>
        </w:rPr>
      </w:pPr>
    </w:p>
    <w:p w14:paraId="40D7DE0D" w14:textId="17094E6A" w:rsidR="005E6133" w:rsidRPr="00B10CB9" w:rsidRDefault="005E6133" w:rsidP="005E6133">
      <w:pPr>
        <w:pStyle w:val="Body"/>
        <w:tabs>
          <w:tab w:val="left" w:pos="567"/>
        </w:tabs>
        <w:overflowPunct/>
        <w:autoSpaceDE/>
        <w:autoSpaceDN/>
        <w:adjustRightInd/>
        <w:spacing w:after="0" w:line="240" w:lineRule="atLeast"/>
        <w:textAlignment w:val="auto"/>
        <w:rPr>
          <w:rFonts w:ascii="Cambria" w:hAnsi="Cambria"/>
          <w:bCs/>
          <w:sz w:val="20"/>
          <w:szCs w:val="20"/>
          <w:lang w:val="sr-Latn-CS"/>
        </w:rPr>
      </w:pPr>
      <w:bookmarkStart w:id="17" w:name="_Hlk99948972"/>
      <w:r w:rsidRPr="00B10CB9">
        <w:rPr>
          <w:rFonts w:ascii="Cambria" w:hAnsi="Cambria"/>
          <w:b/>
          <w:bCs/>
          <w:sz w:val="20"/>
          <w:szCs w:val="20"/>
          <w:lang w:val="it-IT"/>
        </w:rPr>
        <w:t>1</w:t>
      </w:r>
      <w:r w:rsidR="0094530E" w:rsidRPr="00B10CB9">
        <w:rPr>
          <w:rFonts w:ascii="Cambria" w:hAnsi="Cambria"/>
          <w:b/>
          <w:bCs/>
          <w:sz w:val="20"/>
          <w:szCs w:val="20"/>
          <w:lang w:val="it-IT"/>
        </w:rPr>
        <w:t>8</w:t>
      </w:r>
      <w:r w:rsidRPr="00B10CB9">
        <w:rPr>
          <w:rFonts w:ascii="Cambria" w:hAnsi="Cambria"/>
          <w:b/>
          <w:bCs/>
          <w:sz w:val="20"/>
          <w:szCs w:val="20"/>
          <w:lang w:val="it-IT"/>
        </w:rPr>
        <w:t xml:space="preserve">.     </w:t>
      </w:r>
      <w:r w:rsidRPr="00B10CB9">
        <w:rPr>
          <w:rFonts w:ascii="Cambria" w:hAnsi="Cambria"/>
          <w:b/>
          <w:bCs/>
          <w:sz w:val="20"/>
          <w:szCs w:val="20"/>
          <w:lang w:val="sr-Latn-CS"/>
        </w:rPr>
        <w:tab/>
        <w:t>Gotovina na računima i u blagajni</w:t>
      </w:r>
      <w:r w:rsidRPr="00B10CB9">
        <w:rPr>
          <w:rFonts w:ascii="Cambria" w:hAnsi="Cambria"/>
          <w:bCs/>
          <w:sz w:val="20"/>
          <w:szCs w:val="20"/>
          <w:lang w:val="sr-Latn-CS"/>
        </w:rPr>
        <w:tab/>
      </w:r>
      <w:r w:rsidRPr="00B10CB9">
        <w:rPr>
          <w:rFonts w:ascii="Cambria" w:hAnsi="Cambria"/>
          <w:bCs/>
          <w:sz w:val="20"/>
          <w:szCs w:val="20"/>
          <w:lang w:val="sr-Latn-CS"/>
        </w:rPr>
        <w:tab/>
      </w:r>
      <w:r w:rsidRPr="00B10CB9">
        <w:rPr>
          <w:rFonts w:ascii="Cambria" w:hAnsi="Cambria"/>
          <w:bCs/>
          <w:sz w:val="20"/>
          <w:szCs w:val="20"/>
          <w:lang w:val="sr-Latn-CS"/>
        </w:rPr>
        <w:tab/>
      </w:r>
      <w:r w:rsidRPr="00B10CB9">
        <w:rPr>
          <w:rFonts w:ascii="Cambria" w:hAnsi="Cambria"/>
          <w:bCs/>
          <w:sz w:val="20"/>
          <w:szCs w:val="20"/>
          <w:lang w:val="sr-Latn-CS"/>
        </w:rPr>
        <w:tab/>
      </w:r>
      <w:r w:rsidRPr="00B10CB9">
        <w:rPr>
          <w:rFonts w:ascii="Cambria" w:hAnsi="Cambria"/>
          <w:bCs/>
          <w:sz w:val="20"/>
          <w:szCs w:val="20"/>
          <w:lang w:val="sr-Latn-CS"/>
        </w:rPr>
        <w:tab/>
      </w:r>
      <w:r w:rsidRPr="00B10CB9">
        <w:rPr>
          <w:rFonts w:ascii="Cambria" w:hAnsi="Cambria"/>
          <w:bCs/>
          <w:sz w:val="20"/>
          <w:szCs w:val="20"/>
          <w:lang w:val="sr-Latn-CS"/>
        </w:rPr>
        <w:tab/>
      </w:r>
      <w:r w:rsidRPr="00B10CB9">
        <w:rPr>
          <w:rFonts w:ascii="Cambria" w:hAnsi="Cambria"/>
          <w:bCs/>
          <w:sz w:val="20"/>
          <w:szCs w:val="20"/>
          <w:lang w:val="sr-Latn-CS"/>
        </w:rPr>
        <w:tab/>
        <w:t xml:space="preserve">                       </w:t>
      </w:r>
    </w:p>
    <w:tbl>
      <w:tblPr>
        <w:tblW w:w="8646" w:type="dxa"/>
        <w:tblInd w:w="534" w:type="dxa"/>
        <w:tblLayout w:type="fixed"/>
        <w:tblLook w:val="0000" w:firstRow="0" w:lastRow="0" w:firstColumn="0" w:lastColumn="0" w:noHBand="0" w:noVBand="0"/>
      </w:tblPr>
      <w:tblGrid>
        <w:gridCol w:w="6095"/>
        <w:gridCol w:w="1276"/>
        <w:gridCol w:w="1275"/>
      </w:tblGrid>
      <w:tr w:rsidR="005E6133" w:rsidRPr="00B10CB9" w14:paraId="31B60F0D" w14:textId="77777777" w:rsidTr="00DA6659">
        <w:trPr>
          <w:trHeight w:val="100"/>
        </w:trPr>
        <w:tc>
          <w:tcPr>
            <w:tcW w:w="6095" w:type="dxa"/>
          </w:tcPr>
          <w:p w14:paraId="346E6347" w14:textId="77777777" w:rsidR="005E6133" w:rsidRPr="00B10CB9" w:rsidRDefault="005E6133" w:rsidP="000B44D8">
            <w:pPr>
              <w:jc w:val="both"/>
              <w:rPr>
                <w:rFonts w:ascii="Cambria" w:hAnsi="Cambria"/>
                <w:lang w:val="sl-SI"/>
              </w:rPr>
            </w:pPr>
          </w:p>
        </w:tc>
        <w:tc>
          <w:tcPr>
            <w:tcW w:w="1276" w:type="dxa"/>
          </w:tcPr>
          <w:p w14:paraId="09E36A5F" w14:textId="77777777" w:rsidR="005E6133" w:rsidRPr="00B10CB9" w:rsidRDefault="005E6133" w:rsidP="000B44D8">
            <w:pPr>
              <w:jc w:val="right"/>
              <w:rPr>
                <w:rFonts w:ascii="Cambria" w:hAnsi="Cambria"/>
                <w:b/>
                <w:lang w:val="pl-PL"/>
              </w:rPr>
            </w:pPr>
          </w:p>
        </w:tc>
        <w:tc>
          <w:tcPr>
            <w:tcW w:w="1275" w:type="dxa"/>
          </w:tcPr>
          <w:p w14:paraId="74746E3D" w14:textId="77777777" w:rsidR="005E6133" w:rsidRPr="00B10CB9" w:rsidRDefault="005E6133" w:rsidP="000B44D8">
            <w:pPr>
              <w:jc w:val="right"/>
              <w:rPr>
                <w:rFonts w:ascii="Cambria" w:hAnsi="Cambria"/>
                <w:b/>
                <w:lang w:val="pl-PL"/>
              </w:rPr>
            </w:pPr>
            <w:r w:rsidRPr="00B10CB9">
              <w:rPr>
                <w:rFonts w:ascii="Cambria" w:hAnsi="Cambria"/>
                <w:bCs/>
                <w:lang w:val="sr-Latn-CS"/>
              </w:rPr>
              <w:t>(u Eur)</w:t>
            </w:r>
          </w:p>
        </w:tc>
      </w:tr>
      <w:tr w:rsidR="00BE4869" w:rsidRPr="00B10CB9" w14:paraId="43DC36E8" w14:textId="77777777" w:rsidTr="00DA6659">
        <w:trPr>
          <w:trHeight w:val="100"/>
        </w:trPr>
        <w:tc>
          <w:tcPr>
            <w:tcW w:w="6095" w:type="dxa"/>
          </w:tcPr>
          <w:p w14:paraId="306C26FD" w14:textId="77777777" w:rsidR="00BE4869" w:rsidRPr="00B10CB9" w:rsidRDefault="00BE4869" w:rsidP="00BE4869">
            <w:pPr>
              <w:jc w:val="both"/>
              <w:rPr>
                <w:rFonts w:ascii="Cambria" w:hAnsi="Cambria"/>
                <w:lang w:val="sl-SI"/>
              </w:rPr>
            </w:pPr>
          </w:p>
        </w:tc>
        <w:tc>
          <w:tcPr>
            <w:tcW w:w="1276" w:type="dxa"/>
          </w:tcPr>
          <w:p w14:paraId="40207367" w14:textId="79CBC23B" w:rsidR="00BE4869" w:rsidRPr="00B10CB9" w:rsidRDefault="00BE4869" w:rsidP="00BE4869">
            <w:pPr>
              <w:jc w:val="right"/>
              <w:rPr>
                <w:rFonts w:ascii="Cambria" w:hAnsi="Cambria"/>
                <w:b/>
                <w:lang w:val="pl-PL"/>
              </w:rPr>
            </w:pPr>
            <w:r w:rsidRPr="00B10CB9">
              <w:rPr>
                <w:rFonts w:ascii="Cambria" w:hAnsi="Cambria"/>
                <w:b/>
                <w:lang w:val="pl-PL"/>
              </w:rPr>
              <w:t>202</w:t>
            </w:r>
            <w:r w:rsidR="00665EC2" w:rsidRPr="00B10CB9">
              <w:rPr>
                <w:rFonts w:ascii="Cambria" w:hAnsi="Cambria"/>
                <w:b/>
                <w:lang w:val="pl-PL"/>
              </w:rPr>
              <w:t>5</w:t>
            </w:r>
            <w:r w:rsidRPr="00B10CB9">
              <w:rPr>
                <w:rFonts w:ascii="Cambria" w:hAnsi="Cambria"/>
                <w:b/>
                <w:lang w:val="pl-PL"/>
              </w:rPr>
              <w:t>.</w:t>
            </w:r>
          </w:p>
        </w:tc>
        <w:tc>
          <w:tcPr>
            <w:tcW w:w="1275" w:type="dxa"/>
          </w:tcPr>
          <w:p w14:paraId="37F818CD" w14:textId="7E252118" w:rsidR="00BE4869" w:rsidRPr="00B10CB9" w:rsidRDefault="00BE4869" w:rsidP="00BE4869">
            <w:pPr>
              <w:jc w:val="right"/>
              <w:rPr>
                <w:rFonts w:ascii="Cambria" w:hAnsi="Cambria"/>
                <w:b/>
                <w:lang w:val="pl-PL"/>
              </w:rPr>
            </w:pPr>
            <w:r w:rsidRPr="00B10CB9">
              <w:rPr>
                <w:rFonts w:ascii="Cambria" w:hAnsi="Cambria"/>
                <w:b/>
                <w:lang w:val="pl-PL"/>
              </w:rPr>
              <w:t>202</w:t>
            </w:r>
            <w:r w:rsidR="00665EC2" w:rsidRPr="00B10CB9">
              <w:rPr>
                <w:rFonts w:ascii="Cambria" w:hAnsi="Cambria"/>
                <w:b/>
                <w:lang w:val="pl-PL"/>
              </w:rPr>
              <w:t>4</w:t>
            </w:r>
            <w:r w:rsidRPr="00B10CB9">
              <w:rPr>
                <w:rFonts w:ascii="Cambria" w:hAnsi="Cambria"/>
                <w:b/>
                <w:lang w:val="pl-PL"/>
              </w:rPr>
              <w:t>.</w:t>
            </w:r>
          </w:p>
        </w:tc>
      </w:tr>
      <w:tr w:rsidR="00BE4869" w:rsidRPr="00B10CB9" w14:paraId="665F052E" w14:textId="77777777" w:rsidTr="000B44D8">
        <w:trPr>
          <w:trHeight w:val="100"/>
        </w:trPr>
        <w:tc>
          <w:tcPr>
            <w:tcW w:w="6095" w:type="dxa"/>
          </w:tcPr>
          <w:p w14:paraId="7233323A" w14:textId="77777777" w:rsidR="00BE4869" w:rsidRPr="00B10CB9" w:rsidRDefault="00BE4869" w:rsidP="00BE4869">
            <w:pPr>
              <w:jc w:val="both"/>
              <w:rPr>
                <w:rFonts w:ascii="Cambria" w:hAnsi="Cambria"/>
                <w:lang w:val="sl-SI"/>
              </w:rPr>
            </w:pPr>
          </w:p>
        </w:tc>
        <w:tc>
          <w:tcPr>
            <w:tcW w:w="1276" w:type="dxa"/>
            <w:tcBorders>
              <w:top w:val="single" w:sz="4" w:space="0" w:color="auto"/>
            </w:tcBorders>
          </w:tcPr>
          <w:p w14:paraId="311AD401" w14:textId="77777777" w:rsidR="00BE4869" w:rsidRPr="00B10CB9" w:rsidRDefault="00BE4869" w:rsidP="00BE4869">
            <w:pPr>
              <w:jc w:val="center"/>
              <w:rPr>
                <w:rFonts w:ascii="Cambria" w:hAnsi="Cambria"/>
                <w:b/>
                <w:lang w:val="pl-PL"/>
              </w:rPr>
            </w:pPr>
          </w:p>
        </w:tc>
        <w:tc>
          <w:tcPr>
            <w:tcW w:w="1275" w:type="dxa"/>
            <w:tcBorders>
              <w:top w:val="single" w:sz="4" w:space="0" w:color="auto"/>
            </w:tcBorders>
          </w:tcPr>
          <w:p w14:paraId="6D440ACB" w14:textId="77777777" w:rsidR="00BE4869" w:rsidRPr="00B10CB9" w:rsidRDefault="00BE4869" w:rsidP="00BE4869">
            <w:pPr>
              <w:jc w:val="center"/>
              <w:rPr>
                <w:rFonts w:ascii="Cambria" w:hAnsi="Cambria"/>
                <w:b/>
                <w:lang w:val="pl-PL"/>
              </w:rPr>
            </w:pPr>
          </w:p>
        </w:tc>
      </w:tr>
      <w:tr w:rsidR="00665EC2" w:rsidRPr="00B10CB9" w14:paraId="7181A951" w14:textId="77777777" w:rsidTr="000B44D8">
        <w:trPr>
          <w:trHeight w:val="100"/>
        </w:trPr>
        <w:tc>
          <w:tcPr>
            <w:tcW w:w="6095" w:type="dxa"/>
          </w:tcPr>
          <w:p w14:paraId="6656A43A" w14:textId="77777777" w:rsidR="00665EC2" w:rsidRPr="00B10CB9" w:rsidRDefault="00665EC2" w:rsidP="00665EC2">
            <w:pPr>
              <w:spacing w:line="240" w:lineRule="auto"/>
              <w:rPr>
                <w:rFonts w:ascii="Cambria" w:hAnsi="Cambria"/>
                <w:lang w:val="en-US"/>
              </w:rPr>
            </w:pPr>
            <w:proofErr w:type="spellStart"/>
            <w:r w:rsidRPr="00B10CB9">
              <w:rPr>
                <w:rFonts w:ascii="Cambria" w:hAnsi="Cambria"/>
                <w:lang w:val="en-US"/>
              </w:rPr>
              <w:t>Žiro</w:t>
            </w:r>
            <w:proofErr w:type="spellEnd"/>
            <w:r w:rsidRPr="00B10CB9">
              <w:rPr>
                <w:rFonts w:ascii="Cambria" w:hAnsi="Cambria"/>
                <w:lang w:val="en-US"/>
              </w:rPr>
              <w:t xml:space="preserve"> </w:t>
            </w:r>
            <w:proofErr w:type="spellStart"/>
            <w:r w:rsidRPr="00B10CB9">
              <w:rPr>
                <w:rFonts w:ascii="Cambria" w:hAnsi="Cambria"/>
                <w:lang w:val="en-US"/>
              </w:rPr>
              <w:t>račun</w:t>
            </w:r>
            <w:proofErr w:type="spellEnd"/>
          </w:p>
        </w:tc>
        <w:tc>
          <w:tcPr>
            <w:tcW w:w="1276" w:type="dxa"/>
          </w:tcPr>
          <w:p w14:paraId="24E74234" w14:textId="27E4DBC0" w:rsidR="00665EC2" w:rsidRPr="00B10CB9" w:rsidRDefault="00B144A5"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2.049.192</w:t>
            </w:r>
          </w:p>
        </w:tc>
        <w:tc>
          <w:tcPr>
            <w:tcW w:w="1275" w:type="dxa"/>
          </w:tcPr>
          <w:p w14:paraId="56E38567" w14:textId="1EA9E17E" w:rsidR="00665EC2" w:rsidRPr="00B10CB9" w:rsidRDefault="00665EC2" w:rsidP="00665EC2">
            <w:pPr>
              <w:pStyle w:val="BodyText"/>
              <w:jc w:val="right"/>
              <w:rPr>
                <w:rFonts w:ascii="Cambria" w:eastAsia="Arial Unicode MS" w:hAnsi="Cambria"/>
                <w:b w:val="0"/>
                <w:bCs w:val="0"/>
                <w:sz w:val="20"/>
                <w:szCs w:val="20"/>
                <w:lang w:val="sl-SI"/>
              </w:rPr>
            </w:pPr>
            <w:r w:rsidRPr="00B10CB9">
              <w:rPr>
                <w:rFonts w:asciiTheme="majorHAnsi" w:eastAsia="Arial Unicode MS" w:hAnsiTheme="majorHAnsi" w:cs="Times New Roman"/>
                <w:b w:val="0"/>
                <w:bCs w:val="0"/>
                <w:sz w:val="20"/>
                <w:szCs w:val="20"/>
                <w:lang w:val="sl-SI"/>
              </w:rPr>
              <w:t>2.136.408</w:t>
            </w:r>
          </w:p>
        </w:tc>
      </w:tr>
      <w:tr w:rsidR="00665EC2" w:rsidRPr="00B10CB9" w14:paraId="2C034FA4" w14:textId="77777777" w:rsidTr="000B44D8">
        <w:trPr>
          <w:trHeight w:val="100"/>
        </w:trPr>
        <w:tc>
          <w:tcPr>
            <w:tcW w:w="6095" w:type="dxa"/>
          </w:tcPr>
          <w:p w14:paraId="16496DA8" w14:textId="77777777" w:rsidR="00665EC2" w:rsidRPr="00B10CB9" w:rsidRDefault="00665EC2" w:rsidP="00665EC2">
            <w:pPr>
              <w:spacing w:line="240" w:lineRule="auto"/>
              <w:rPr>
                <w:rFonts w:ascii="Cambria" w:hAnsi="Cambria"/>
                <w:lang w:val="en-US"/>
              </w:rPr>
            </w:pPr>
            <w:proofErr w:type="spellStart"/>
            <w:r w:rsidRPr="00B10CB9">
              <w:rPr>
                <w:rFonts w:ascii="Cambria" w:hAnsi="Cambria"/>
                <w:lang w:val="en-US"/>
              </w:rPr>
              <w:t>Devizni</w:t>
            </w:r>
            <w:proofErr w:type="spellEnd"/>
            <w:r w:rsidRPr="00B10CB9">
              <w:rPr>
                <w:rFonts w:ascii="Cambria" w:hAnsi="Cambria"/>
                <w:lang w:val="en-US"/>
              </w:rPr>
              <w:t xml:space="preserve"> </w:t>
            </w:r>
            <w:proofErr w:type="spellStart"/>
            <w:r w:rsidRPr="00B10CB9">
              <w:rPr>
                <w:rFonts w:ascii="Cambria" w:hAnsi="Cambria"/>
                <w:lang w:val="en-US"/>
              </w:rPr>
              <w:t>račun</w:t>
            </w:r>
            <w:proofErr w:type="spellEnd"/>
          </w:p>
        </w:tc>
        <w:tc>
          <w:tcPr>
            <w:tcW w:w="1276" w:type="dxa"/>
          </w:tcPr>
          <w:p w14:paraId="1A0088CC" w14:textId="70090DA0" w:rsidR="00665EC2" w:rsidRPr="00B10CB9" w:rsidRDefault="00B144A5"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686.532</w:t>
            </w:r>
          </w:p>
        </w:tc>
        <w:tc>
          <w:tcPr>
            <w:tcW w:w="1275" w:type="dxa"/>
          </w:tcPr>
          <w:p w14:paraId="218CA785" w14:textId="07C0FE29" w:rsidR="00665EC2" w:rsidRPr="00B10CB9" w:rsidRDefault="00665EC2" w:rsidP="00665EC2">
            <w:pPr>
              <w:pStyle w:val="BodyText"/>
              <w:jc w:val="right"/>
              <w:rPr>
                <w:rFonts w:ascii="Cambria" w:eastAsia="Arial Unicode MS" w:hAnsi="Cambria"/>
                <w:b w:val="0"/>
                <w:bCs w:val="0"/>
                <w:sz w:val="20"/>
                <w:szCs w:val="20"/>
                <w:lang w:val="sl-SI"/>
              </w:rPr>
            </w:pPr>
            <w:r w:rsidRPr="00B10CB9">
              <w:rPr>
                <w:rFonts w:asciiTheme="majorHAnsi" w:eastAsia="Arial Unicode MS" w:hAnsiTheme="majorHAnsi" w:cs="Times New Roman"/>
                <w:b w:val="0"/>
                <w:bCs w:val="0"/>
                <w:sz w:val="20"/>
                <w:szCs w:val="20"/>
                <w:lang w:val="sl-SI"/>
              </w:rPr>
              <w:t>435.615</w:t>
            </w:r>
          </w:p>
        </w:tc>
      </w:tr>
      <w:tr w:rsidR="00665EC2" w:rsidRPr="00B10CB9" w14:paraId="5AC53605" w14:textId="77777777" w:rsidTr="000B44D8">
        <w:trPr>
          <w:trHeight w:val="100"/>
        </w:trPr>
        <w:tc>
          <w:tcPr>
            <w:tcW w:w="6095" w:type="dxa"/>
          </w:tcPr>
          <w:p w14:paraId="5603C318" w14:textId="1F5968CF" w:rsidR="00665EC2" w:rsidRPr="00B10CB9" w:rsidRDefault="00665EC2" w:rsidP="00665EC2">
            <w:pPr>
              <w:spacing w:line="240" w:lineRule="auto"/>
              <w:rPr>
                <w:rFonts w:ascii="Cambria" w:hAnsi="Cambria"/>
                <w:lang w:val="en-US"/>
              </w:rPr>
            </w:pPr>
            <w:proofErr w:type="spellStart"/>
            <w:r w:rsidRPr="00B10CB9">
              <w:rPr>
                <w:rFonts w:ascii="Cambria" w:hAnsi="Cambria"/>
                <w:lang w:val="en-US"/>
              </w:rPr>
              <w:t>Depozit</w:t>
            </w:r>
            <w:proofErr w:type="spellEnd"/>
          </w:p>
        </w:tc>
        <w:tc>
          <w:tcPr>
            <w:tcW w:w="1276" w:type="dxa"/>
          </w:tcPr>
          <w:p w14:paraId="69606042" w14:textId="58FEE48B" w:rsidR="00665EC2" w:rsidRPr="00B10CB9" w:rsidRDefault="00B144A5" w:rsidP="00665EC2">
            <w:pPr>
              <w:pStyle w:val="BodyText"/>
              <w:jc w:val="right"/>
              <w:rPr>
                <w:rFonts w:asciiTheme="majorHAnsi" w:eastAsia="Arial Unicode MS" w:hAnsiTheme="majorHAnsi" w:cs="Times New Roman"/>
                <w:b w:val="0"/>
                <w:bCs w:val="0"/>
                <w:sz w:val="20"/>
                <w:szCs w:val="20"/>
                <w:lang w:val="sl-SI"/>
              </w:rPr>
            </w:pPr>
            <w:r w:rsidRPr="00B10CB9">
              <w:rPr>
                <w:rFonts w:asciiTheme="majorHAnsi" w:eastAsia="Arial Unicode MS" w:hAnsiTheme="majorHAnsi" w:cs="Times New Roman"/>
                <w:b w:val="0"/>
                <w:bCs w:val="0"/>
                <w:sz w:val="20"/>
                <w:szCs w:val="20"/>
                <w:lang w:val="sl-SI"/>
              </w:rPr>
              <w:t>100</w:t>
            </w:r>
          </w:p>
        </w:tc>
        <w:tc>
          <w:tcPr>
            <w:tcW w:w="1275" w:type="dxa"/>
          </w:tcPr>
          <w:p w14:paraId="3159BD70" w14:textId="52026952" w:rsidR="00665EC2" w:rsidRPr="00B10CB9" w:rsidRDefault="00665EC2" w:rsidP="00665EC2">
            <w:pPr>
              <w:pStyle w:val="BodyText"/>
              <w:jc w:val="right"/>
              <w:rPr>
                <w:rFonts w:ascii="Cambria" w:eastAsia="Arial Unicode MS" w:hAnsi="Cambria"/>
                <w:b w:val="0"/>
                <w:bCs w:val="0"/>
                <w:sz w:val="20"/>
                <w:szCs w:val="20"/>
                <w:lang w:val="sl-SI"/>
              </w:rPr>
            </w:pPr>
            <w:r w:rsidRPr="00B10CB9">
              <w:rPr>
                <w:rFonts w:asciiTheme="majorHAnsi" w:eastAsia="Arial Unicode MS" w:hAnsiTheme="majorHAnsi" w:cs="Times New Roman"/>
                <w:b w:val="0"/>
                <w:bCs w:val="0"/>
                <w:sz w:val="20"/>
                <w:szCs w:val="20"/>
                <w:lang w:val="sl-SI"/>
              </w:rPr>
              <w:t>100</w:t>
            </w:r>
          </w:p>
        </w:tc>
      </w:tr>
      <w:tr w:rsidR="00665EC2" w:rsidRPr="00B10CB9" w14:paraId="57882326" w14:textId="77777777" w:rsidTr="000B44D8">
        <w:trPr>
          <w:trHeight w:val="100"/>
        </w:trPr>
        <w:tc>
          <w:tcPr>
            <w:tcW w:w="6095" w:type="dxa"/>
          </w:tcPr>
          <w:p w14:paraId="04FCCF21" w14:textId="77777777" w:rsidR="00665EC2" w:rsidRPr="00B10CB9" w:rsidRDefault="00665EC2" w:rsidP="00665EC2">
            <w:pPr>
              <w:spacing w:line="240" w:lineRule="auto"/>
              <w:rPr>
                <w:rFonts w:ascii="Cambria" w:hAnsi="Cambria"/>
                <w:lang w:val="en-US"/>
              </w:rPr>
            </w:pPr>
            <w:proofErr w:type="spellStart"/>
            <w:r w:rsidRPr="00B10CB9">
              <w:rPr>
                <w:rFonts w:ascii="Cambria" w:hAnsi="Cambria"/>
                <w:lang w:val="en-US"/>
              </w:rPr>
              <w:t>Blagajna</w:t>
            </w:r>
            <w:proofErr w:type="spellEnd"/>
          </w:p>
        </w:tc>
        <w:tc>
          <w:tcPr>
            <w:tcW w:w="1276" w:type="dxa"/>
          </w:tcPr>
          <w:p w14:paraId="71A2D1B8" w14:textId="69D8B294" w:rsidR="00665EC2" w:rsidRPr="00B10CB9" w:rsidRDefault="00B144A5"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1.337</w:t>
            </w:r>
          </w:p>
        </w:tc>
        <w:tc>
          <w:tcPr>
            <w:tcW w:w="1275" w:type="dxa"/>
          </w:tcPr>
          <w:p w14:paraId="0E546A8C" w14:textId="30AE5C7D" w:rsidR="00665EC2" w:rsidRPr="00B10CB9" w:rsidRDefault="00665EC2" w:rsidP="00665EC2">
            <w:pPr>
              <w:pStyle w:val="BodyText"/>
              <w:jc w:val="right"/>
              <w:rPr>
                <w:rFonts w:ascii="Cambria" w:eastAsia="Arial Unicode MS" w:hAnsi="Cambria"/>
                <w:b w:val="0"/>
                <w:bCs w:val="0"/>
                <w:sz w:val="20"/>
                <w:szCs w:val="20"/>
                <w:lang w:val="sl-SI"/>
              </w:rPr>
            </w:pPr>
            <w:r w:rsidRPr="00B10CB9">
              <w:rPr>
                <w:rFonts w:asciiTheme="majorHAnsi" w:eastAsia="Arial Unicode MS" w:hAnsiTheme="majorHAnsi" w:cs="Times New Roman"/>
                <w:b w:val="0"/>
                <w:bCs w:val="0"/>
                <w:sz w:val="20"/>
                <w:szCs w:val="20"/>
                <w:lang w:val="sl-SI"/>
              </w:rPr>
              <w:t>1.995</w:t>
            </w:r>
          </w:p>
        </w:tc>
      </w:tr>
      <w:tr w:rsidR="00665EC2" w:rsidRPr="005E6133" w14:paraId="5B81BE17" w14:textId="77777777" w:rsidTr="000B44D8">
        <w:trPr>
          <w:trHeight w:val="100"/>
        </w:trPr>
        <w:tc>
          <w:tcPr>
            <w:tcW w:w="6095" w:type="dxa"/>
          </w:tcPr>
          <w:p w14:paraId="5415DD16" w14:textId="77777777" w:rsidR="00665EC2" w:rsidRPr="00B10CB9" w:rsidRDefault="00665EC2" w:rsidP="00665EC2">
            <w:pPr>
              <w:jc w:val="both"/>
              <w:rPr>
                <w:rFonts w:ascii="Cambria" w:hAnsi="Cambria"/>
                <w:b/>
                <w:lang w:val="sl-SI"/>
              </w:rPr>
            </w:pPr>
          </w:p>
        </w:tc>
        <w:tc>
          <w:tcPr>
            <w:tcW w:w="1276" w:type="dxa"/>
            <w:tcBorders>
              <w:top w:val="single" w:sz="4" w:space="0" w:color="auto"/>
              <w:bottom w:val="double" w:sz="4" w:space="0" w:color="auto"/>
            </w:tcBorders>
          </w:tcPr>
          <w:p w14:paraId="65CF8575" w14:textId="20138651" w:rsidR="00665EC2" w:rsidRPr="00B10CB9" w:rsidRDefault="00DE3035" w:rsidP="00665EC2">
            <w:pPr>
              <w:pStyle w:val="BodyText"/>
              <w:jc w:val="right"/>
              <w:rPr>
                <w:rFonts w:asciiTheme="majorHAnsi" w:eastAsia="Arial Unicode MS" w:hAnsiTheme="majorHAnsi"/>
                <w:bCs w:val="0"/>
                <w:sz w:val="20"/>
                <w:szCs w:val="20"/>
                <w:lang w:val="sl-SI"/>
              </w:rPr>
            </w:pPr>
            <w:r w:rsidRPr="00B10CB9">
              <w:rPr>
                <w:rFonts w:asciiTheme="majorHAnsi" w:eastAsia="Arial Unicode MS" w:hAnsiTheme="majorHAnsi"/>
                <w:bCs w:val="0"/>
                <w:sz w:val="20"/>
                <w:szCs w:val="20"/>
                <w:lang w:val="sl-SI"/>
              </w:rPr>
              <w:t>2.737.161</w:t>
            </w:r>
          </w:p>
        </w:tc>
        <w:tc>
          <w:tcPr>
            <w:tcW w:w="1275" w:type="dxa"/>
            <w:tcBorders>
              <w:top w:val="single" w:sz="4" w:space="0" w:color="auto"/>
              <w:bottom w:val="double" w:sz="4" w:space="0" w:color="auto"/>
            </w:tcBorders>
          </w:tcPr>
          <w:p w14:paraId="653FCBFE" w14:textId="3C0CCB18" w:rsidR="00665EC2" w:rsidRPr="00B10CB9" w:rsidRDefault="00665EC2" w:rsidP="00665EC2">
            <w:pPr>
              <w:pStyle w:val="BodyText"/>
              <w:jc w:val="right"/>
              <w:rPr>
                <w:rFonts w:ascii="Cambria" w:eastAsia="Arial Unicode MS" w:hAnsi="Cambria"/>
                <w:bCs w:val="0"/>
                <w:sz w:val="20"/>
                <w:szCs w:val="20"/>
                <w:lang w:val="sl-SI"/>
              </w:rPr>
            </w:pPr>
            <w:r w:rsidRPr="00B10CB9">
              <w:rPr>
                <w:rFonts w:asciiTheme="majorHAnsi" w:eastAsia="Arial Unicode MS" w:hAnsiTheme="majorHAnsi" w:cs="Times New Roman"/>
                <w:bCs w:val="0"/>
                <w:sz w:val="20"/>
                <w:szCs w:val="20"/>
                <w:lang w:val="sl-SI"/>
              </w:rPr>
              <w:t>2.574.118</w:t>
            </w:r>
          </w:p>
        </w:tc>
      </w:tr>
    </w:tbl>
    <w:p w14:paraId="62DE9EFB" w14:textId="77777777" w:rsidR="00C36C29" w:rsidRPr="005F1264" w:rsidRDefault="00C36C29" w:rsidP="003A18ED">
      <w:pPr>
        <w:pStyle w:val="Body"/>
        <w:tabs>
          <w:tab w:val="left" w:pos="567"/>
        </w:tabs>
        <w:overflowPunct/>
        <w:autoSpaceDE/>
        <w:autoSpaceDN/>
        <w:adjustRightInd/>
        <w:spacing w:after="0" w:line="240" w:lineRule="atLeast"/>
        <w:textAlignment w:val="auto"/>
        <w:rPr>
          <w:rFonts w:ascii="Cambria" w:hAnsi="Cambria" w:cs="Times New Roman"/>
          <w:b/>
          <w:bCs/>
          <w:color w:val="FF0000"/>
          <w:sz w:val="20"/>
          <w:szCs w:val="20"/>
          <w:lang w:val="it-IT"/>
        </w:rPr>
      </w:pPr>
    </w:p>
    <w:p w14:paraId="2A856E43" w14:textId="024E6C46" w:rsidR="00711CBD" w:rsidRPr="005F1264" w:rsidRDefault="00C76775" w:rsidP="00711CBD">
      <w:pPr>
        <w:tabs>
          <w:tab w:val="left" w:pos="567"/>
        </w:tabs>
        <w:jc w:val="both"/>
        <w:rPr>
          <w:rFonts w:ascii="Cambria" w:hAnsi="Cambria" w:cs="Times New Roman"/>
          <w:lang w:val="sl-SI"/>
        </w:rPr>
      </w:pPr>
      <w:r w:rsidRPr="005F1264">
        <w:rPr>
          <w:rFonts w:ascii="Cambria" w:hAnsi="Cambria" w:cs="Times New Roman"/>
          <w:lang w:val="sl-SI"/>
        </w:rPr>
        <w:t xml:space="preserve">      </w:t>
      </w:r>
      <w:r w:rsidR="00711CBD" w:rsidRPr="005F1264">
        <w:rPr>
          <w:rFonts w:ascii="Cambria" w:hAnsi="Cambria" w:cs="Times New Roman"/>
          <w:lang w:val="sl-SI"/>
        </w:rPr>
        <w:t>Finansijsko poslovanje Društvo</w:t>
      </w:r>
      <w:r w:rsidR="00F35B0F" w:rsidRPr="005F1264">
        <w:rPr>
          <w:rFonts w:ascii="Cambria" w:hAnsi="Cambria" w:cs="Times New Roman"/>
          <w:lang w:val="sl-SI"/>
        </w:rPr>
        <w:t xml:space="preserve"> </w:t>
      </w:r>
      <w:r w:rsidR="00711CBD" w:rsidRPr="005F1264">
        <w:rPr>
          <w:rFonts w:ascii="Cambria" w:hAnsi="Cambria" w:cs="Times New Roman"/>
          <w:lang w:val="sl-SI"/>
        </w:rPr>
        <w:t xml:space="preserve">obavlja preko </w:t>
      </w:r>
      <w:r w:rsidR="00F35B0F" w:rsidRPr="005F1264">
        <w:rPr>
          <w:rFonts w:ascii="Cambria" w:hAnsi="Cambria" w:cs="Times New Roman"/>
          <w:lang w:val="sl-SI"/>
        </w:rPr>
        <w:t>više poslovnih banaka.</w:t>
      </w:r>
    </w:p>
    <w:bookmarkEnd w:id="17"/>
    <w:p w14:paraId="5A4E1EE5" w14:textId="0AFF8E21" w:rsidR="00B654B0" w:rsidRDefault="00B654B0" w:rsidP="003A18ED">
      <w:pPr>
        <w:rPr>
          <w:rFonts w:ascii="Cambria" w:hAnsi="Cambria" w:cs="Times New Roman"/>
          <w:b/>
          <w:bCs/>
          <w:lang w:val="sl-SI"/>
        </w:rPr>
      </w:pPr>
    </w:p>
    <w:p w14:paraId="5D910B7C" w14:textId="77777777" w:rsidR="00B654B0" w:rsidRDefault="00B654B0" w:rsidP="003A18ED">
      <w:pPr>
        <w:rPr>
          <w:rFonts w:ascii="Cambria" w:hAnsi="Cambria" w:cs="Times New Roman"/>
          <w:b/>
          <w:bCs/>
          <w:lang w:val="sl-SI"/>
        </w:rPr>
      </w:pPr>
    </w:p>
    <w:p w14:paraId="2067EBAF" w14:textId="596056AD" w:rsidR="00A9217B" w:rsidRPr="00B10CB9" w:rsidRDefault="00A9217B" w:rsidP="00A9217B">
      <w:pPr>
        <w:pStyle w:val="BodyText"/>
        <w:spacing w:line="240" w:lineRule="auto"/>
        <w:jc w:val="left"/>
        <w:rPr>
          <w:rFonts w:ascii="Cambria" w:hAnsi="Cambria"/>
          <w:bCs w:val="0"/>
          <w:sz w:val="20"/>
          <w:szCs w:val="20"/>
          <w:lang w:val="sr-Latn-CS"/>
        </w:rPr>
      </w:pPr>
      <w:r w:rsidRPr="00B10CB9">
        <w:rPr>
          <w:rFonts w:ascii="Cambria" w:hAnsi="Cambria"/>
          <w:bCs w:val="0"/>
          <w:sz w:val="20"/>
          <w:szCs w:val="20"/>
          <w:lang w:val="sl-SI"/>
        </w:rPr>
        <w:t>1</w:t>
      </w:r>
      <w:r w:rsidR="0094530E" w:rsidRPr="00B10CB9">
        <w:rPr>
          <w:rFonts w:ascii="Cambria" w:hAnsi="Cambria"/>
          <w:bCs w:val="0"/>
          <w:sz w:val="20"/>
          <w:szCs w:val="20"/>
          <w:lang w:val="sl-SI"/>
        </w:rPr>
        <w:t>9</w:t>
      </w:r>
      <w:r w:rsidRPr="00B10CB9">
        <w:rPr>
          <w:rFonts w:ascii="Cambria" w:hAnsi="Cambria"/>
          <w:bCs w:val="0"/>
          <w:sz w:val="20"/>
          <w:szCs w:val="20"/>
          <w:lang w:val="sl-SI"/>
        </w:rPr>
        <w:t>.</w:t>
      </w:r>
      <w:r w:rsidRPr="00B10CB9">
        <w:rPr>
          <w:rFonts w:ascii="Cambria" w:hAnsi="Cambria"/>
          <w:bCs w:val="0"/>
          <w:sz w:val="20"/>
          <w:szCs w:val="20"/>
          <w:lang w:val="sl-SI"/>
        </w:rPr>
        <w:tab/>
        <w:t>Aktivna vremenska razgraničenja</w:t>
      </w:r>
    </w:p>
    <w:p w14:paraId="0CEB184E" w14:textId="1A33E8FA" w:rsidR="005C69D8" w:rsidRPr="00B10CB9" w:rsidRDefault="002A6C36" w:rsidP="00B654B0">
      <w:pPr>
        <w:tabs>
          <w:tab w:val="left" w:pos="7776"/>
        </w:tabs>
        <w:rPr>
          <w:rFonts w:ascii="Cambria" w:hAnsi="Cambria" w:cs="Times New Roman"/>
          <w:b/>
          <w:bCs/>
          <w:lang w:val="sl-SI"/>
        </w:rPr>
      </w:pPr>
      <w:r w:rsidRPr="00B10CB9">
        <w:rPr>
          <w:rFonts w:ascii="Cambria" w:hAnsi="Cambria" w:cs="Times New Roman"/>
          <w:b/>
          <w:bCs/>
          <w:lang w:val="sl-SI"/>
        </w:rPr>
        <w:t xml:space="preserve">              </w:t>
      </w:r>
      <w:r w:rsidR="00B654B0" w:rsidRPr="00B10CB9">
        <w:rPr>
          <w:rFonts w:ascii="Cambria" w:hAnsi="Cambria" w:cs="Times New Roman"/>
          <w:b/>
          <w:bCs/>
          <w:lang w:val="sl-SI"/>
        </w:rPr>
        <w:tab/>
      </w:r>
    </w:p>
    <w:tbl>
      <w:tblPr>
        <w:tblW w:w="8646" w:type="dxa"/>
        <w:tblInd w:w="534" w:type="dxa"/>
        <w:tblLayout w:type="fixed"/>
        <w:tblLook w:val="0000" w:firstRow="0" w:lastRow="0" w:firstColumn="0" w:lastColumn="0" w:noHBand="0" w:noVBand="0"/>
      </w:tblPr>
      <w:tblGrid>
        <w:gridCol w:w="6095"/>
        <w:gridCol w:w="1276"/>
        <w:gridCol w:w="1275"/>
      </w:tblGrid>
      <w:tr w:rsidR="00B654B0" w:rsidRPr="00B10CB9" w14:paraId="1673B0A1" w14:textId="77777777" w:rsidTr="00D60BE0">
        <w:trPr>
          <w:trHeight w:val="100"/>
        </w:trPr>
        <w:tc>
          <w:tcPr>
            <w:tcW w:w="6095" w:type="dxa"/>
          </w:tcPr>
          <w:p w14:paraId="48C2D4AA" w14:textId="77777777" w:rsidR="00B654B0" w:rsidRPr="00B10CB9" w:rsidRDefault="00B654B0" w:rsidP="00D60BE0">
            <w:pPr>
              <w:jc w:val="both"/>
              <w:rPr>
                <w:rFonts w:ascii="Cambria" w:hAnsi="Cambria"/>
                <w:lang w:val="sl-SI"/>
              </w:rPr>
            </w:pPr>
          </w:p>
        </w:tc>
        <w:tc>
          <w:tcPr>
            <w:tcW w:w="1276" w:type="dxa"/>
          </w:tcPr>
          <w:p w14:paraId="75655C04" w14:textId="77777777" w:rsidR="00B654B0" w:rsidRPr="00B10CB9" w:rsidRDefault="00B654B0" w:rsidP="00D60BE0">
            <w:pPr>
              <w:jc w:val="right"/>
              <w:rPr>
                <w:rFonts w:ascii="Cambria" w:hAnsi="Cambria"/>
                <w:b/>
                <w:lang w:val="pl-PL"/>
              </w:rPr>
            </w:pPr>
          </w:p>
        </w:tc>
        <w:tc>
          <w:tcPr>
            <w:tcW w:w="1275" w:type="dxa"/>
          </w:tcPr>
          <w:p w14:paraId="4C87F2A0" w14:textId="77777777" w:rsidR="00B654B0" w:rsidRPr="00B10CB9" w:rsidRDefault="00B654B0" w:rsidP="00D60BE0">
            <w:pPr>
              <w:jc w:val="right"/>
              <w:rPr>
                <w:rFonts w:ascii="Cambria" w:hAnsi="Cambria"/>
                <w:b/>
                <w:lang w:val="pl-PL"/>
              </w:rPr>
            </w:pPr>
            <w:r w:rsidRPr="00B10CB9">
              <w:rPr>
                <w:rFonts w:ascii="Cambria" w:hAnsi="Cambria"/>
                <w:bCs/>
                <w:lang w:val="sr-Latn-CS"/>
              </w:rPr>
              <w:t>(u Eur)</w:t>
            </w:r>
          </w:p>
        </w:tc>
      </w:tr>
      <w:tr w:rsidR="00B654B0" w:rsidRPr="00B10CB9" w14:paraId="4CCDE68A" w14:textId="77777777" w:rsidTr="00D60BE0">
        <w:trPr>
          <w:trHeight w:val="100"/>
        </w:trPr>
        <w:tc>
          <w:tcPr>
            <w:tcW w:w="6095" w:type="dxa"/>
          </w:tcPr>
          <w:p w14:paraId="6F4BD56B" w14:textId="77777777" w:rsidR="00B654B0" w:rsidRPr="00B10CB9" w:rsidRDefault="00B654B0" w:rsidP="00D60BE0">
            <w:pPr>
              <w:jc w:val="both"/>
              <w:rPr>
                <w:rFonts w:ascii="Cambria" w:hAnsi="Cambria"/>
                <w:lang w:val="sl-SI"/>
              </w:rPr>
            </w:pPr>
          </w:p>
        </w:tc>
        <w:tc>
          <w:tcPr>
            <w:tcW w:w="1276" w:type="dxa"/>
          </w:tcPr>
          <w:p w14:paraId="4B476E45" w14:textId="3AA0F5F7" w:rsidR="00B654B0" w:rsidRPr="00B10CB9" w:rsidRDefault="00B654B0" w:rsidP="00D60BE0">
            <w:pPr>
              <w:jc w:val="right"/>
              <w:rPr>
                <w:rFonts w:ascii="Cambria" w:hAnsi="Cambria"/>
                <w:b/>
                <w:lang w:val="pl-PL"/>
              </w:rPr>
            </w:pPr>
            <w:r w:rsidRPr="00B10CB9">
              <w:rPr>
                <w:rFonts w:ascii="Cambria" w:hAnsi="Cambria"/>
                <w:b/>
                <w:lang w:val="pl-PL"/>
              </w:rPr>
              <w:t>202</w:t>
            </w:r>
            <w:r w:rsidR="00665EC2" w:rsidRPr="00B10CB9">
              <w:rPr>
                <w:rFonts w:ascii="Cambria" w:hAnsi="Cambria"/>
                <w:b/>
                <w:lang w:val="pl-PL"/>
              </w:rPr>
              <w:t>5</w:t>
            </w:r>
            <w:r w:rsidRPr="00B10CB9">
              <w:rPr>
                <w:rFonts w:ascii="Cambria" w:hAnsi="Cambria"/>
                <w:b/>
                <w:lang w:val="pl-PL"/>
              </w:rPr>
              <w:t>.</w:t>
            </w:r>
          </w:p>
        </w:tc>
        <w:tc>
          <w:tcPr>
            <w:tcW w:w="1275" w:type="dxa"/>
          </w:tcPr>
          <w:p w14:paraId="0E5E2569" w14:textId="09EAE8C0" w:rsidR="00B654B0" w:rsidRPr="00B10CB9" w:rsidRDefault="00B654B0" w:rsidP="00D60BE0">
            <w:pPr>
              <w:jc w:val="right"/>
              <w:rPr>
                <w:rFonts w:ascii="Cambria" w:hAnsi="Cambria"/>
                <w:b/>
                <w:lang w:val="pl-PL"/>
              </w:rPr>
            </w:pPr>
            <w:r w:rsidRPr="00B10CB9">
              <w:rPr>
                <w:rFonts w:ascii="Cambria" w:hAnsi="Cambria"/>
                <w:b/>
                <w:lang w:val="pl-PL"/>
              </w:rPr>
              <w:t>202</w:t>
            </w:r>
            <w:r w:rsidR="00665EC2" w:rsidRPr="00B10CB9">
              <w:rPr>
                <w:rFonts w:ascii="Cambria" w:hAnsi="Cambria"/>
                <w:b/>
                <w:lang w:val="pl-PL"/>
              </w:rPr>
              <w:t>4</w:t>
            </w:r>
            <w:r w:rsidRPr="00B10CB9">
              <w:rPr>
                <w:rFonts w:ascii="Cambria" w:hAnsi="Cambria"/>
                <w:b/>
                <w:lang w:val="pl-PL"/>
              </w:rPr>
              <w:t>.</w:t>
            </w:r>
          </w:p>
        </w:tc>
      </w:tr>
      <w:tr w:rsidR="00B654B0" w:rsidRPr="00B10CB9" w14:paraId="00CB1FA9" w14:textId="77777777" w:rsidTr="00D60BE0">
        <w:trPr>
          <w:trHeight w:val="100"/>
        </w:trPr>
        <w:tc>
          <w:tcPr>
            <w:tcW w:w="6095" w:type="dxa"/>
          </w:tcPr>
          <w:p w14:paraId="12121B38" w14:textId="77777777" w:rsidR="00B654B0" w:rsidRPr="00B10CB9" w:rsidRDefault="00B654B0" w:rsidP="00D60BE0">
            <w:pPr>
              <w:jc w:val="both"/>
              <w:rPr>
                <w:rFonts w:ascii="Cambria" w:hAnsi="Cambria"/>
                <w:lang w:val="sl-SI"/>
              </w:rPr>
            </w:pPr>
          </w:p>
        </w:tc>
        <w:tc>
          <w:tcPr>
            <w:tcW w:w="1276" w:type="dxa"/>
            <w:tcBorders>
              <w:top w:val="single" w:sz="4" w:space="0" w:color="auto"/>
            </w:tcBorders>
          </w:tcPr>
          <w:p w14:paraId="5BAAFA13" w14:textId="77777777" w:rsidR="00B654B0" w:rsidRPr="00B10CB9" w:rsidRDefault="00B654B0" w:rsidP="00D60BE0">
            <w:pPr>
              <w:jc w:val="center"/>
              <w:rPr>
                <w:rFonts w:ascii="Cambria" w:hAnsi="Cambria"/>
                <w:b/>
                <w:lang w:val="pl-PL"/>
              </w:rPr>
            </w:pPr>
          </w:p>
        </w:tc>
        <w:tc>
          <w:tcPr>
            <w:tcW w:w="1275" w:type="dxa"/>
            <w:tcBorders>
              <w:top w:val="single" w:sz="4" w:space="0" w:color="auto"/>
            </w:tcBorders>
          </w:tcPr>
          <w:p w14:paraId="494896B9" w14:textId="77777777" w:rsidR="00B654B0" w:rsidRPr="00B10CB9" w:rsidRDefault="00B654B0" w:rsidP="00D60BE0">
            <w:pPr>
              <w:jc w:val="center"/>
              <w:rPr>
                <w:rFonts w:ascii="Cambria" w:hAnsi="Cambria"/>
                <w:b/>
                <w:lang w:val="pl-PL"/>
              </w:rPr>
            </w:pPr>
          </w:p>
        </w:tc>
      </w:tr>
      <w:tr w:rsidR="00665EC2" w:rsidRPr="00B10CB9" w14:paraId="4FB656A2" w14:textId="77777777" w:rsidTr="00D60BE0">
        <w:trPr>
          <w:trHeight w:val="100"/>
        </w:trPr>
        <w:tc>
          <w:tcPr>
            <w:tcW w:w="6095" w:type="dxa"/>
          </w:tcPr>
          <w:p w14:paraId="0B8A51D1" w14:textId="6337C3AF" w:rsidR="00665EC2" w:rsidRPr="00B10CB9" w:rsidRDefault="00665EC2" w:rsidP="00665EC2">
            <w:pPr>
              <w:spacing w:line="240" w:lineRule="auto"/>
              <w:rPr>
                <w:rFonts w:ascii="Cambria" w:hAnsi="Cambria"/>
                <w:lang w:val="en-US"/>
              </w:rPr>
            </w:pPr>
            <w:proofErr w:type="spellStart"/>
            <w:r w:rsidRPr="00B10CB9">
              <w:rPr>
                <w:rFonts w:ascii="Cambria" w:hAnsi="Cambria"/>
                <w:lang w:val="en-US"/>
              </w:rPr>
              <w:t>Ragraničeni</w:t>
            </w:r>
            <w:proofErr w:type="spellEnd"/>
            <w:r w:rsidRPr="00B10CB9">
              <w:rPr>
                <w:rFonts w:ascii="Cambria" w:hAnsi="Cambria"/>
                <w:lang w:val="en-US"/>
              </w:rPr>
              <w:t xml:space="preserve"> </w:t>
            </w:r>
            <w:proofErr w:type="spellStart"/>
            <w:r w:rsidRPr="00B10CB9">
              <w:rPr>
                <w:rFonts w:ascii="Cambria" w:hAnsi="Cambria"/>
                <w:lang w:val="en-US"/>
              </w:rPr>
              <w:t>plaćeni</w:t>
            </w:r>
            <w:proofErr w:type="spellEnd"/>
            <w:r w:rsidRPr="00B10CB9">
              <w:rPr>
                <w:rFonts w:ascii="Cambria" w:hAnsi="Cambria"/>
                <w:lang w:val="en-US"/>
              </w:rPr>
              <w:t xml:space="preserve"> </w:t>
            </w:r>
            <w:proofErr w:type="spellStart"/>
            <w:r w:rsidRPr="00B10CB9">
              <w:rPr>
                <w:rFonts w:ascii="Cambria" w:hAnsi="Cambria"/>
                <w:lang w:val="en-US"/>
              </w:rPr>
              <w:t>troškovi</w:t>
            </w:r>
            <w:proofErr w:type="spellEnd"/>
          </w:p>
        </w:tc>
        <w:tc>
          <w:tcPr>
            <w:tcW w:w="1276" w:type="dxa"/>
          </w:tcPr>
          <w:p w14:paraId="547173FA" w14:textId="1610B8AD" w:rsidR="00665EC2" w:rsidRPr="00B10CB9" w:rsidRDefault="005A6024"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7.220</w:t>
            </w:r>
          </w:p>
        </w:tc>
        <w:tc>
          <w:tcPr>
            <w:tcW w:w="1275" w:type="dxa"/>
          </w:tcPr>
          <w:p w14:paraId="1F7B13E1" w14:textId="47B8B9C5" w:rsidR="00665EC2" w:rsidRPr="00B10CB9" w:rsidRDefault="00665EC2" w:rsidP="00665EC2">
            <w:pPr>
              <w:pStyle w:val="BodyText"/>
              <w:jc w:val="right"/>
              <w:rPr>
                <w:rFonts w:ascii="Cambria" w:eastAsia="Arial Unicode MS" w:hAnsi="Cambria"/>
                <w:b w:val="0"/>
                <w:bCs w:val="0"/>
                <w:sz w:val="20"/>
                <w:szCs w:val="20"/>
                <w:lang w:val="sl-SI"/>
              </w:rPr>
            </w:pPr>
            <w:r w:rsidRPr="00B10CB9">
              <w:rPr>
                <w:rFonts w:asciiTheme="majorHAnsi" w:eastAsia="Arial Unicode MS" w:hAnsiTheme="majorHAnsi" w:cs="Times New Roman"/>
                <w:b w:val="0"/>
                <w:bCs w:val="0"/>
                <w:sz w:val="20"/>
                <w:szCs w:val="20"/>
                <w:lang w:val="sl-SI"/>
              </w:rPr>
              <w:t>6.618</w:t>
            </w:r>
          </w:p>
        </w:tc>
      </w:tr>
      <w:tr w:rsidR="00665EC2" w:rsidRPr="00B10CB9" w14:paraId="20B33160" w14:textId="77777777" w:rsidTr="00D60BE0">
        <w:trPr>
          <w:trHeight w:val="100"/>
        </w:trPr>
        <w:tc>
          <w:tcPr>
            <w:tcW w:w="6095" w:type="dxa"/>
          </w:tcPr>
          <w:p w14:paraId="21267206" w14:textId="2F3EE2E1" w:rsidR="00665EC2" w:rsidRPr="00B10CB9" w:rsidRDefault="00665EC2" w:rsidP="00665EC2">
            <w:pPr>
              <w:spacing w:line="240" w:lineRule="auto"/>
              <w:rPr>
                <w:rFonts w:ascii="Cambria" w:hAnsi="Cambria"/>
                <w:lang w:val="en-US"/>
              </w:rPr>
            </w:pPr>
            <w:proofErr w:type="spellStart"/>
            <w:r w:rsidRPr="00B10CB9">
              <w:rPr>
                <w:rFonts w:ascii="Cambria" w:hAnsi="Cambria"/>
                <w:lang w:val="en-US"/>
              </w:rPr>
              <w:t>Ostala</w:t>
            </w:r>
            <w:proofErr w:type="spellEnd"/>
            <w:r w:rsidRPr="00B10CB9">
              <w:rPr>
                <w:rFonts w:ascii="Cambria" w:hAnsi="Cambria"/>
                <w:lang w:val="en-US"/>
              </w:rPr>
              <w:t xml:space="preserve"> </w:t>
            </w:r>
            <w:proofErr w:type="spellStart"/>
            <w:r w:rsidRPr="00B10CB9">
              <w:rPr>
                <w:rFonts w:ascii="Cambria" w:hAnsi="Cambria"/>
                <w:lang w:val="en-US"/>
              </w:rPr>
              <w:t>aktivna</w:t>
            </w:r>
            <w:proofErr w:type="spellEnd"/>
            <w:r w:rsidRPr="00B10CB9">
              <w:rPr>
                <w:rFonts w:ascii="Cambria" w:hAnsi="Cambria"/>
                <w:lang w:val="en-US"/>
              </w:rPr>
              <w:t xml:space="preserve"> </w:t>
            </w:r>
            <w:proofErr w:type="spellStart"/>
            <w:r w:rsidRPr="00B10CB9">
              <w:rPr>
                <w:rFonts w:ascii="Cambria" w:hAnsi="Cambria"/>
                <w:lang w:val="en-US"/>
              </w:rPr>
              <w:t>vremenska</w:t>
            </w:r>
            <w:proofErr w:type="spellEnd"/>
            <w:r w:rsidRPr="00B10CB9">
              <w:rPr>
                <w:rFonts w:ascii="Cambria" w:hAnsi="Cambria"/>
                <w:lang w:val="en-US"/>
              </w:rPr>
              <w:t xml:space="preserve"> </w:t>
            </w:r>
            <w:proofErr w:type="spellStart"/>
            <w:r w:rsidRPr="00B10CB9">
              <w:rPr>
                <w:rFonts w:ascii="Cambria" w:hAnsi="Cambria"/>
                <w:lang w:val="en-US"/>
              </w:rPr>
              <w:t>ragraničenja</w:t>
            </w:r>
            <w:proofErr w:type="spellEnd"/>
          </w:p>
        </w:tc>
        <w:tc>
          <w:tcPr>
            <w:tcW w:w="1276" w:type="dxa"/>
          </w:tcPr>
          <w:p w14:paraId="5AF11C9B" w14:textId="483AA08C" w:rsidR="00665EC2" w:rsidRPr="00B10CB9" w:rsidRDefault="005A6024" w:rsidP="00665EC2">
            <w:pPr>
              <w:pStyle w:val="BodyText"/>
              <w:jc w:val="right"/>
              <w:rPr>
                <w:rFonts w:asciiTheme="majorHAnsi" w:eastAsia="Arial Unicode MS" w:hAnsiTheme="majorHAnsi"/>
                <w:b w:val="0"/>
                <w:bCs w:val="0"/>
                <w:sz w:val="20"/>
                <w:szCs w:val="20"/>
                <w:lang w:val="sl-SI"/>
              </w:rPr>
            </w:pPr>
            <w:r w:rsidRPr="00B10CB9">
              <w:rPr>
                <w:rFonts w:asciiTheme="majorHAnsi" w:eastAsia="Arial Unicode MS" w:hAnsiTheme="majorHAnsi"/>
                <w:b w:val="0"/>
                <w:bCs w:val="0"/>
                <w:sz w:val="20"/>
                <w:szCs w:val="20"/>
                <w:lang w:val="sl-SI"/>
              </w:rPr>
              <w:t>5.549</w:t>
            </w:r>
          </w:p>
        </w:tc>
        <w:tc>
          <w:tcPr>
            <w:tcW w:w="1275" w:type="dxa"/>
          </w:tcPr>
          <w:p w14:paraId="6EE34AA3" w14:textId="7E1ECA15" w:rsidR="00665EC2" w:rsidRPr="00B10CB9" w:rsidRDefault="00665EC2" w:rsidP="00665EC2">
            <w:pPr>
              <w:pStyle w:val="BodyText"/>
              <w:jc w:val="right"/>
              <w:rPr>
                <w:rFonts w:ascii="Cambria" w:eastAsia="Arial Unicode MS" w:hAnsi="Cambria"/>
                <w:b w:val="0"/>
                <w:bCs w:val="0"/>
                <w:sz w:val="20"/>
                <w:szCs w:val="20"/>
                <w:lang w:val="sl-SI"/>
              </w:rPr>
            </w:pPr>
            <w:r w:rsidRPr="00B10CB9">
              <w:rPr>
                <w:rFonts w:asciiTheme="majorHAnsi" w:eastAsia="Arial Unicode MS" w:hAnsiTheme="majorHAnsi" w:cs="Times New Roman"/>
                <w:b w:val="0"/>
                <w:bCs w:val="0"/>
                <w:sz w:val="20"/>
                <w:szCs w:val="20"/>
                <w:lang w:val="sl-SI"/>
              </w:rPr>
              <w:t>530</w:t>
            </w:r>
          </w:p>
        </w:tc>
      </w:tr>
      <w:tr w:rsidR="00665EC2" w:rsidRPr="005E6133" w14:paraId="4E413B01" w14:textId="77777777" w:rsidTr="00D60BE0">
        <w:trPr>
          <w:trHeight w:val="100"/>
        </w:trPr>
        <w:tc>
          <w:tcPr>
            <w:tcW w:w="6095" w:type="dxa"/>
          </w:tcPr>
          <w:p w14:paraId="1C7ED031" w14:textId="77777777" w:rsidR="00665EC2" w:rsidRPr="00B10CB9" w:rsidRDefault="00665EC2" w:rsidP="00665EC2">
            <w:pPr>
              <w:jc w:val="both"/>
              <w:rPr>
                <w:rFonts w:ascii="Cambria" w:hAnsi="Cambria"/>
                <w:b/>
                <w:lang w:val="sl-SI"/>
              </w:rPr>
            </w:pPr>
          </w:p>
        </w:tc>
        <w:tc>
          <w:tcPr>
            <w:tcW w:w="1276" w:type="dxa"/>
            <w:tcBorders>
              <w:top w:val="single" w:sz="4" w:space="0" w:color="auto"/>
              <w:bottom w:val="double" w:sz="4" w:space="0" w:color="auto"/>
            </w:tcBorders>
          </w:tcPr>
          <w:p w14:paraId="4805AB76" w14:textId="6AAFDD53" w:rsidR="00665EC2" w:rsidRPr="00B10CB9" w:rsidRDefault="00ED67B1" w:rsidP="00665EC2">
            <w:pPr>
              <w:pStyle w:val="BodyText"/>
              <w:jc w:val="right"/>
              <w:rPr>
                <w:rFonts w:asciiTheme="majorHAnsi" w:eastAsia="Arial Unicode MS" w:hAnsiTheme="majorHAnsi"/>
                <w:bCs w:val="0"/>
                <w:sz w:val="20"/>
                <w:szCs w:val="20"/>
                <w:lang w:val="sl-SI"/>
              </w:rPr>
            </w:pPr>
            <w:r w:rsidRPr="00B10CB9">
              <w:rPr>
                <w:rFonts w:asciiTheme="majorHAnsi" w:eastAsia="Arial Unicode MS" w:hAnsiTheme="majorHAnsi"/>
                <w:bCs w:val="0"/>
                <w:sz w:val="20"/>
                <w:szCs w:val="20"/>
                <w:lang w:val="sl-SI"/>
              </w:rPr>
              <w:t>12.769</w:t>
            </w:r>
          </w:p>
        </w:tc>
        <w:tc>
          <w:tcPr>
            <w:tcW w:w="1275" w:type="dxa"/>
            <w:tcBorders>
              <w:top w:val="single" w:sz="4" w:space="0" w:color="auto"/>
              <w:bottom w:val="double" w:sz="4" w:space="0" w:color="auto"/>
            </w:tcBorders>
          </w:tcPr>
          <w:p w14:paraId="1C8FA888" w14:textId="4E693605" w:rsidR="00665EC2" w:rsidRPr="00B10CB9" w:rsidRDefault="00665EC2" w:rsidP="00665EC2">
            <w:pPr>
              <w:pStyle w:val="BodyText"/>
              <w:jc w:val="right"/>
              <w:rPr>
                <w:rFonts w:ascii="Cambria" w:eastAsia="Arial Unicode MS" w:hAnsi="Cambria"/>
                <w:bCs w:val="0"/>
                <w:sz w:val="20"/>
                <w:szCs w:val="20"/>
                <w:lang w:val="sl-SI"/>
              </w:rPr>
            </w:pPr>
            <w:r w:rsidRPr="00B10CB9">
              <w:rPr>
                <w:rFonts w:asciiTheme="majorHAnsi" w:eastAsia="Arial Unicode MS" w:hAnsiTheme="majorHAnsi" w:cs="Times New Roman"/>
                <w:bCs w:val="0"/>
                <w:sz w:val="20"/>
                <w:szCs w:val="20"/>
                <w:lang w:val="sl-SI"/>
              </w:rPr>
              <w:t>7.148</w:t>
            </w:r>
          </w:p>
        </w:tc>
      </w:tr>
    </w:tbl>
    <w:p w14:paraId="2FB6FC9E" w14:textId="7BFAA2C4" w:rsidR="00594A33" w:rsidRDefault="002A6C36" w:rsidP="00394751">
      <w:pPr>
        <w:rPr>
          <w:rFonts w:ascii="Cambria" w:hAnsi="Cambria" w:cs="Times New Roman"/>
          <w:lang w:val="sl-SI"/>
        </w:rPr>
      </w:pPr>
      <w:r>
        <w:rPr>
          <w:rFonts w:ascii="Cambria" w:hAnsi="Cambria" w:cs="Times New Roman"/>
          <w:lang w:val="sl-SI"/>
        </w:rPr>
        <w:t xml:space="preserve">                              </w:t>
      </w:r>
    </w:p>
    <w:p w14:paraId="4F897592" w14:textId="3F759BB7" w:rsidR="00066727" w:rsidRPr="00FC3855" w:rsidRDefault="002A6C36" w:rsidP="00394751">
      <w:pPr>
        <w:rPr>
          <w:rFonts w:ascii="Cambria" w:hAnsi="Cambria" w:cs="Times New Roman"/>
          <w:lang w:val="sl-SI"/>
        </w:rPr>
      </w:pPr>
      <w:r>
        <w:rPr>
          <w:rFonts w:ascii="Cambria" w:hAnsi="Cambria" w:cs="Times New Roman"/>
          <w:lang w:val="sl-SI"/>
        </w:rPr>
        <w:lastRenderedPageBreak/>
        <w:t xml:space="preserve">                                                                                         </w:t>
      </w:r>
    </w:p>
    <w:p w14:paraId="261FE1F3" w14:textId="57F18614" w:rsidR="003A18ED" w:rsidRPr="005F1264" w:rsidRDefault="0094530E" w:rsidP="003A18ED">
      <w:pPr>
        <w:rPr>
          <w:rFonts w:ascii="Cambria" w:hAnsi="Cambria" w:cs="Times New Roman"/>
          <w:b/>
          <w:bCs/>
          <w:lang w:val="sl-SI"/>
        </w:rPr>
      </w:pPr>
      <w:r>
        <w:rPr>
          <w:rFonts w:ascii="Cambria" w:hAnsi="Cambria" w:cs="Times New Roman"/>
          <w:b/>
          <w:bCs/>
          <w:lang w:val="sl-SI"/>
        </w:rPr>
        <w:t>20</w:t>
      </w:r>
      <w:r w:rsidR="003A18ED" w:rsidRPr="005F1264">
        <w:rPr>
          <w:rFonts w:ascii="Cambria" w:hAnsi="Cambria" w:cs="Times New Roman"/>
          <w:b/>
          <w:bCs/>
          <w:lang w:val="sl-SI"/>
        </w:rPr>
        <w:t xml:space="preserve">.   </w:t>
      </w:r>
      <w:r w:rsidR="00711CBD" w:rsidRPr="005F1264">
        <w:rPr>
          <w:rFonts w:ascii="Cambria" w:hAnsi="Cambria" w:cs="Times New Roman"/>
          <w:b/>
          <w:bCs/>
          <w:lang w:val="sl-SI"/>
        </w:rPr>
        <w:t>K</w:t>
      </w:r>
      <w:r w:rsidR="003A18ED" w:rsidRPr="005F1264">
        <w:rPr>
          <w:rFonts w:ascii="Cambria" w:hAnsi="Cambria" w:cs="Times New Roman"/>
          <w:b/>
          <w:bCs/>
          <w:lang w:val="sl-SI"/>
        </w:rPr>
        <w:t>apital</w:t>
      </w:r>
    </w:p>
    <w:p w14:paraId="2A2CE3E1" w14:textId="77777777" w:rsidR="00230289" w:rsidRDefault="00230289" w:rsidP="00230289">
      <w:pPr>
        <w:shd w:val="clear" w:color="auto" w:fill="FFFFFF"/>
        <w:spacing w:line="240" w:lineRule="auto"/>
        <w:jc w:val="both"/>
        <w:outlineLvl w:val="0"/>
        <w:rPr>
          <w:rFonts w:ascii="Cambria" w:hAnsi="Cambria" w:cs="Trebuchet MS"/>
          <w:b/>
          <w:bCs/>
          <w:lang w:val="sr-Latn-CS"/>
        </w:rPr>
      </w:pPr>
    </w:p>
    <w:p w14:paraId="7725375D" w14:textId="41385BF7" w:rsidR="007D16D6" w:rsidRPr="005F1264" w:rsidRDefault="007D16D6" w:rsidP="00230289">
      <w:pPr>
        <w:shd w:val="clear" w:color="auto" w:fill="FFFFFF"/>
        <w:spacing w:line="240" w:lineRule="auto"/>
        <w:ind w:left="426"/>
        <w:jc w:val="both"/>
        <w:outlineLvl w:val="0"/>
        <w:rPr>
          <w:rFonts w:ascii="Cambria" w:hAnsi="Cambria" w:cs="Times New Roman"/>
          <w:bCs/>
          <w:lang w:val="sr-Latn-CS"/>
        </w:rPr>
      </w:pPr>
      <w:r w:rsidRPr="005F1264">
        <w:rPr>
          <w:rFonts w:ascii="Cambria" w:hAnsi="Cambria" w:cs="Times New Roman"/>
          <w:bCs/>
          <w:lang w:val="sr-Latn-CS"/>
        </w:rPr>
        <w:t xml:space="preserve">Akcijski kapital formiran je po osnovu statusne segmentacije Prekookeanska plovidba AD, Bar sa stanjem na dan 1. jula 2001. godine. </w:t>
      </w:r>
    </w:p>
    <w:p w14:paraId="5A4F4C9A" w14:textId="77777777" w:rsidR="0097275C" w:rsidRPr="005F1264" w:rsidRDefault="0097275C" w:rsidP="007D16D6">
      <w:pPr>
        <w:shd w:val="clear" w:color="auto" w:fill="FFFFFF"/>
        <w:tabs>
          <w:tab w:val="left" w:pos="677"/>
        </w:tabs>
        <w:spacing w:line="240" w:lineRule="auto"/>
        <w:ind w:left="567"/>
        <w:jc w:val="both"/>
        <w:outlineLvl w:val="0"/>
        <w:rPr>
          <w:rFonts w:ascii="Cambria" w:hAnsi="Cambria" w:cs="Times New Roman"/>
          <w:bCs/>
          <w:lang w:val="sr-Latn-CS"/>
        </w:rPr>
      </w:pPr>
    </w:p>
    <w:p w14:paraId="69C9DCE6" w14:textId="5A1F5D05" w:rsidR="007D16D6" w:rsidRPr="00B10CB9" w:rsidRDefault="00230289" w:rsidP="00230289">
      <w:pPr>
        <w:shd w:val="clear" w:color="auto" w:fill="FFFFFF"/>
        <w:tabs>
          <w:tab w:val="left" w:pos="677"/>
        </w:tabs>
        <w:spacing w:line="240" w:lineRule="auto"/>
        <w:ind w:left="567" w:right="-113" w:hanging="567"/>
        <w:jc w:val="center"/>
        <w:outlineLvl w:val="0"/>
        <w:rPr>
          <w:rFonts w:ascii="Cambria" w:hAnsi="Cambria" w:cs="Times New Roman"/>
          <w:lang w:val="sr-Latn-CS"/>
        </w:rPr>
      </w:pPr>
      <w:r>
        <w:rPr>
          <w:rFonts w:ascii="Cambria" w:hAnsi="Cambria" w:cs="Times New Roman"/>
          <w:lang w:val="sr-Latn-CS"/>
        </w:rPr>
        <w:t xml:space="preserve">                                                                                                                                                                                   </w:t>
      </w:r>
      <w:r w:rsidR="00A65212" w:rsidRPr="005F1264">
        <w:rPr>
          <w:rFonts w:ascii="Cambria" w:hAnsi="Cambria" w:cs="Times New Roman"/>
          <w:lang w:val="sr-Latn-CS"/>
        </w:rPr>
        <w:t xml:space="preserve"> </w:t>
      </w:r>
      <w:r w:rsidR="0097275C" w:rsidRPr="00B10CB9">
        <w:rPr>
          <w:rFonts w:ascii="Cambria" w:hAnsi="Cambria" w:cs="Times New Roman"/>
          <w:lang w:val="sr-Latn-CS"/>
        </w:rPr>
        <w:t>( u Eur)</w:t>
      </w:r>
    </w:p>
    <w:tbl>
      <w:tblPr>
        <w:tblW w:w="8678" w:type="dxa"/>
        <w:tblInd w:w="284" w:type="dxa"/>
        <w:tblLayout w:type="fixed"/>
        <w:tblLook w:val="0000" w:firstRow="0" w:lastRow="0" w:firstColumn="0" w:lastColumn="0" w:noHBand="0" w:noVBand="0"/>
      </w:tblPr>
      <w:tblGrid>
        <w:gridCol w:w="5695"/>
        <w:gridCol w:w="1418"/>
        <w:gridCol w:w="289"/>
        <w:gridCol w:w="1276"/>
      </w:tblGrid>
      <w:tr w:rsidR="00BE4869" w:rsidRPr="00B10CB9" w14:paraId="6881E95A" w14:textId="77777777" w:rsidTr="00230289">
        <w:tc>
          <w:tcPr>
            <w:tcW w:w="5695" w:type="dxa"/>
            <w:tcBorders>
              <w:top w:val="nil"/>
              <w:left w:val="nil"/>
              <w:bottom w:val="nil"/>
              <w:right w:val="nil"/>
            </w:tcBorders>
            <w:shd w:val="clear" w:color="auto" w:fill="FFFFFF"/>
          </w:tcPr>
          <w:p w14:paraId="002C55F9" w14:textId="77777777" w:rsidR="00BE4869" w:rsidRPr="00B10CB9" w:rsidRDefault="00BE4869" w:rsidP="00BE4869">
            <w:pPr>
              <w:shd w:val="clear" w:color="auto" w:fill="FFFFFF"/>
              <w:spacing w:line="240" w:lineRule="auto"/>
              <w:rPr>
                <w:rFonts w:ascii="Cambria" w:hAnsi="Cambria" w:cs="Times New Roman"/>
                <w:lang w:val="sr-Latn-CS"/>
              </w:rPr>
            </w:pPr>
          </w:p>
        </w:tc>
        <w:tc>
          <w:tcPr>
            <w:tcW w:w="1418" w:type="dxa"/>
            <w:tcBorders>
              <w:top w:val="nil"/>
              <w:left w:val="nil"/>
              <w:bottom w:val="single" w:sz="4" w:space="0" w:color="auto"/>
              <w:right w:val="nil"/>
            </w:tcBorders>
            <w:shd w:val="clear" w:color="auto" w:fill="FFFFFF"/>
            <w:vAlign w:val="bottom"/>
          </w:tcPr>
          <w:p w14:paraId="3FEAF2F2" w14:textId="6A48B2AA" w:rsidR="00BE4869" w:rsidRPr="00B10CB9" w:rsidRDefault="00BE4869" w:rsidP="00BE4869">
            <w:pPr>
              <w:spacing w:line="240" w:lineRule="auto"/>
              <w:jc w:val="right"/>
              <w:rPr>
                <w:rFonts w:ascii="Cambria" w:hAnsi="Cambria" w:cs="Times New Roman"/>
                <w:b/>
                <w:bCs/>
                <w:lang w:val="sr-Latn-CS"/>
              </w:rPr>
            </w:pPr>
            <w:r w:rsidRPr="00B10CB9">
              <w:rPr>
                <w:rFonts w:ascii="Cambria" w:hAnsi="Cambria" w:cs="Times New Roman"/>
                <w:b/>
                <w:bCs/>
                <w:lang w:val="sr-Latn-CS"/>
              </w:rPr>
              <w:t>202</w:t>
            </w:r>
            <w:r w:rsidR="008435F7" w:rsidRPr="00B10CB9">
              <w:rPr>
                <w:rFonts w:ascii="Cambria" w:hAnsi="Cambria" w:cs="Times New Roman"/>
                <w:b/>
                <w:bCs/>
                <w:lang w:val="sr-Latn-CS"/>
              </w:rPr>
              <w:t>5</w:t>
            </w:r>
            <w:r w:rsidRPr="00B10CB9">
              <w:rPr>
                <w:rFonts w:ascii="Cambria" w:hAnsi="Cambria" w:cs="Times New Roman"/>
                <w:b/>
                <w:bCs/>
                <w:lang w:val="sr-Latn-CS"/>
              </w:rPr>
              <w:t>.</w:t>
            </w:r>
          </w:p>
        </w:tc>
        <w:tc>
          <w:tcPr>
            <w:tcW w:w="289" w:type="dxa"/>
            <w:tcBorders>
              <w:top w:val="nil"/>
              <w:left w:val="nil"/>
              <w:bottom w:val="nil"/>
              <w:right w:val="nil"/>
            </w:tcBorders>
            <w:shd w:val="clear" w:color="auto" w:fill="FFFFFF"/>
            <w:vAlign w:val="bottom"/>
          </w:tcPr>
          <w:p w14:paraId="3376FE51" w14:textId="77777777" w:rsidR="00BE4869" w:rsidRPr="00B10CB9" w:rsidRDefault="00BE4869" w:rsidP="00BE4869">
            <w:pPr>
              <w:spacing w:line="240" w:lineRule="auto"/>
              <w:jc w:val="right"/>
              <w:rPr>
                <w:rFonts w:ascii="Cambria" w:hAnsi="Cambria" w:cs="Times New Roman"/>
                <w:b/>
                <w:bCs/>
                <w:lang w:val="sr-Latn-CS"/>
              </w:rPr>
            </w:pPr>
          </w:p>
        </w:tc>
        <w:tc>
          <w:tcPr>
            <w:tcW w:w="1276" w:type="dxa"/>
            <w:tcBorders>
              <w:top w:val="nil"/>
              <w:left w:val="nil"/>
              <w:bottom w:val="single" w:sz="4" w:space="0" w:color="auto"/>
              <w:right w:val="nil"/>
            </w:tcBorders>
            <w:shd w:val="clear" w:color="auto" w:fill="FFFFFF"/>
            <w:vAlign w:val="bottom"/>
          </w:tcPr>
          <w:p w14:paraId="24DFDECC" w14:textId="17E20599" w:rsidR="00BE4869" w:rsidRPr="00B10CB9" w:rsidRDefault="00BE4869" w:rsidP="00BE4869">
            <w:pPr>
              <w:spacing w:line="240" w:lineRule="auto"/>
              <w:jc w:val="right"/>
              <w:rPr>
                <w:rFonts w:ascii="Cambria" w:hAnsi="Cambria" w:cs="Times New Roman"/>
                <w:b/>
                <w:bCs/>
                <w:lang w:val="sr-Latn-CS"/>
              </w:rPr>
            </w:pPr>
            <w:r w:rsidRPr="00B10CB9">
              <w:rPr>
                <w:rFonts w:ascii="Cambria" w:hAnsi="Cambria" w:cs="Times New Roman"/>
                <w:b/>
                <w:bCs/>
                <w:lang w:val="sr-Latn-CS"/>
              </w:rPr>
              <w:t>202</w:t>
            </w:r>
            <w:r w:rsidR="008435F7" w:rsidRPr="00B10CB9">
              <w:rPr>
                <w:rFonts w:ascii="Cambria" w:hAnsi="Cambria" w:cs="Times New Roman"/>
                <w:b/>
                <w:bCs/>
                <w:lang w:val="sr-Latn-CS"/>
              </w:rPr>
              <w:t>4</w:t>
            </w:r>
            <w:r w:rsidRPr="00B10CB9">
              <w:rPr>
                <w:rFonts w:ascii="Cambria" w:hAnsi="Cambria" w:cs="Times New Roman"/>
                <w:b/>
                <w:bCs/>
                <w:lang w:val="sr-Latn-CS"/>
              </w:rPr>
              <w:t>.</w:t>
            </w:r>
          </w:p>
        </w:tc>
      </w:tr>
      <w:tr w:rsidR="00BE4869" w:rsidRPr="00B10CB9" w14:paraId="7C1237F3" w14:textId="77777777" w:rsidTr="00230289">
        <w:trPr>
          <w:trHeight w:val="97"/>
        </w:trPr>
        <w:tc>
          <w:tcPr>
            <w:tcW w:w="5695" w:type="dxa"/>
            <w:tcBorders>
              <w:top w:val="nil"/>
              <w:left w:val="nil"/>
              <w:bottom w:val="nil"/>
              <w:right w:val="nil"/>
            </w:tcBorders>
            <w:shd w:val="clear" w:color="auto" w:fill="FFFFFF"/>
          </w:tcPr>
          <w:p w14:paraId="5AE21BE7" w14:textId="77777777" w:rsidR="00BE4869" w:rsidRPr="00B10CB9" w:rsidRDefault="00BE4869" w:rsidP="00BE4869">
            <w:pPr>
              <w:shd w:val="clear" w:color="auto" w:fill="FFFFFF"/>
              <w:spacing w:line="240" w:lineRule="auto"/>
              <w:rPr>
                <w:rFonts w:ascii="Cambria" w:hAnsi="Cambria" w:cs="Times New Roman"/>
                <w:lang w:val="en-US"/>
              </w:rPr>
            </w:pPr>
          </w:p>
        </w:tc>
        <w:tc>
          <w:tcPr>
            <w:tcW w:w="1418" w:type="dxa"/>
            <w:tcBorders>
              <w:top w:val="single" w:sz="4" w:space="0" w:color="auto"/>
              <w:left w:val="nil"/>
              <w:bottom w:val="nil"/>
              <w:right w:val="nil"/>
            </w:tcBorders>
            <w:shd w:val="clear" w:color="auto" w:fill="FFFFFF"/>
            <w:vAlign w:val="bottom"/>
          </w:tcPr>
          <w:p w14:paraId="2F555093" w14:textId="77777777" w:rsidR="00BE4869" w:rsidRPr="00B10CB9" w:rsidRDefault="00BE4869" w:rsidP="00BE4869">
            <w:pPr>
              <w:shd w:val="clear" w:color="auto" w:fill="FFFFFF"/>
              <w:spacing w:line="240" w:lineRule="auto"/>
              <w:jc w:val="right"/>
              <w:rPr>
                <w:rFonts w:ascii="Cambria" w:hAnsi="Cambria" w:cs="Times New Roman"/>
                <w:lang w:val="en-US"/>
              </w:rPr>
            </w:pPr>
          </w:p>
        </w:tc>
        <w:tc>
          <w:tcPr>
            <w:tcW w:w="289" w:type="dxa"/>
            <w:tcBorders>
              <w:top w:val="nil"/>
              <w:left w:val="nil"/>
              <w:bottom w:val="nil"/>
              <w:right w:val="nil"/>
            </w:tcBorders>
            <w:shd w:val="clear" w:color="auto" w:fill="FFFFFF"/>
            <w:vAlign w:val="bottom"/>
          </w:tcPr>
          <w:p w14:paraId="7700E134" w14:textId="77777777" w:rsidR="00BE4869" w:rsidRPr="00B10CB9" w:rsidRDefault="00BE4869" w:rsidP="00BE4869">
            <w:pPr>
              <w:shd w:val="clear" w:color="auto" w:fill="FFFFFF"/>
              <w:spacing w:line="240" w:lineRule="auto"/>
              <w:jc w:val="right"/>
              <w:rPr>
                <w:rFonts w:ascii="Cambria" w:hAnsi="Cambria" w:cs="Times New Roman"/>
                <w:b/>
                <w:bCs/>
                <w:lang w:val="sr-Latn-CS"/>
              </w:rPr>
            </w:pPr>
          </w:p>
        </w:tc>
        <w:tc>
          <w:tcPr>
            <w:tcW w:w="1276" w:type="dxa"/>
            <w:tcBorders>
              <w:top w:val="single" w:sz="4" w:space="0" w:color="auto"/>
              <w:left w:val="nil"/>
              <w:bottom w:val="nil"/>
              <w:right w:val="nil"/>
            </w:tcBorders>
            <w:shd w:val="clear" w:color="auto" w:fill="FFFFFF"/>
            <w:vAlign w:val="bottom"/>
          </w:tcPr>
          <w:p w14:paraId="47FA6F28" w14:textId="77777777" w:rsidR="00BE4869" w:rsidRPr="00B10CB9" w:rsidRDefault="00BE4869" w:rsidP="00BE4869">
            <w:pPr>
              <w:shd w:val="clear" w:color="auto" w:fill="FFFFFF"/>
              <w:spacing w:line="240" w:lineRule="auto"/>
              <w:jc w:val="right"/>
              <w:rPr>
                <w:rFonts w:ascii="Cambria" w:hAnsi="Cambria" w:cs="Times New Roman"/>
                <w:lang w:val="en-US"/>
              </w:rPr>
            </w:pPr>
          </w:p>
        </w:tc>
      </w:tr>
      <w:tr w:rsidR="008435F7" w:rsidRPr="00B10CB9" w14:paraId="3F48B385" w14:textId="77777777" w:rsidTr="00230289">
        <w:tc>
          <w:tcPr>
            <w:tcW w:w="5695" w:type="dxa"/>
            <w:tcBorders>
              <w:top w:val="nil"/>
              <w:left w:val="nil"/>
              <w:bottom w:val="nil"/>
              <w:right w:val="nil"/>
            </w:tcBorders>
            <w:shd w:val="clear" w:color="auto" w:fill="FFFFFF"/>
            <w:vAlign w:val="bottom"/>
          </w:tcPr>
          <w:p w14:paraId="61F9567E" w14:textId="77777777" w:rsidR="008435F7" w:rsidRPr="00B10CB9" w:rsidRDefault="008435F7" w:rsidP="008435F7">
            <w:pPr>
              <w:spacing w:line="240" w:lineRule="auto"/>
              <w:rPr>
                <w:rFonts w:ascii="Cambria" w:hAnsi="Cambria" w:cs="Times New Roman"/>
                <w:lang w:val="en-US"/>
              </w:rPr>
            </w:pPr>
            <w:proofErr w:type="spellStart"/>
            <w:r w:rsidRPr="00B10CB9">
              <w:rPr>
                <w:rFonts w:ascii="Cambria" w:hAnsi="Cambria" w:cs="Times New Roman"/>
                <w:lang w:val="en-US"/>
              </w:rPr>
              <w:t>Akcijski</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kapital</w:t>
            </w:r>
            <w:proofErr w:type="spellEnd"/>
          </w:p>
        </w:tc>
        <w:tc>
          <w:tcPr>
            <w:tcW w:w="1418" w:type="dxa"/>
            <w:tcBorders>
              <w:top w:val="nil"/>
              <w:left w:val="nil"/>
              <w:bottom w:val="nil"/>
              <w:right w:val="nil"/>
            </w:tcBorders>
            <w:shd w:val="clear" w:color="auto" w:fill="FFFFFF"/>
            <w:vAlign w:val="bottom"/>
          </w:tcPr>
          <w:p w14:paraId="35780B4C" w14:textId="1E28FC76" w:rsidR="008435F7" w:rsidRPr="00B10CB9" w:rsidRDefault="002067B6" w:rsidP="008435F7">
            <w:pPr>
              <w:spacing w:line="240" w:lineRule="auto"/>
              <w:jc w:val="right"/>
              <w:rPr>
                <w:rFonts w:asciiTheme="majorHAnsi" w:hAnsiTheme="majorHAnsi" w:cs="Times New Roman"/>
                <w:lang w:val="en-US"/>
              </w:rPr>
            </w:pPr>
            <w:r w:rsidRPr="00B10CB9">
              <w:rPr>
                <w:rFonts w:asciiTheme="majorHAnsi" w:hAnsiTheme="majorHAnsi" w:cs="Times New Roman"/>
                <w:lang w:val="en-US"/>
              </w:rPr>
              <w:t>8.801.155</w:t>
            </w:r>
          </w:p>
        </w:tc>
        <w:tc>
          <w:tcPr>
            <w:tcW w:w="289" w:type="dxa"/>
            <w:tcBorders>
              <w:top w:val="nil"/>
              <w:left w:val="nil"/>
              <w:bottom w:val="nil"/>
              <w:right w:val="nil"/>
            </w:tcBorders>
            <w:shd w:val="clear" w:color="auto" w:fill="FFFFFF"/>
            <w:vAlign w:val="bottom"/>
          </w:tcPr>
          <w:p w14:paraId="59562F2F" w14:textId="77777777" w:rsidR="008435F7" w:rsidRPr="00B10CB9" w:rsidRDefault="008435F7" w:rsidP="008435F7">
            <w:pPr>
              <w:shd w:val="clear" w:color="auto" w:fill="FFFFFF"/>
              <w:spacing w:line="240" w:lineRule="auto"/>
              <w:jc w:val="right"/>
              <w:rPr>
                <w:rFonts w:ascii="Cambria" w:hAnsi="Cambria" w:cs="Times New Roman"/>
                <w:lang w:val="sr-Latn-CS"/>
              </w:rPr>
            </w:pPr>
          </w:p>
        </w:tc>
        <w:tc>
          <w:tcPr>
            <w:tcW w:w="1276" w:type="dxa"/>
            <w:tcBorders>
              <w:top w:val="nil"/>
              <w:left w:val="nil"/>
              <w:bottom w:val="nil"/>
              <w:right w:val="nil"/>
            </w:tcBorders>
            <w:shd w:val="clear" w:color="auto" w:fill="FFFFFF"/>
            <w:vAlign w:val="bottom"/>
          </w:tcPr>
          <w:p w14:paraId="766C639C" w14:textId="2A596D56" w:rsidR="008435F7" w:rsidRPr="00B10CB9" w:rsidRDefault="008435F7" w:rsidP="008435F7">
            <w:pPr>
              <w:spacing w:line="240" w:lineRule="auto"/>
              <w:jc w:val="right"/>
              <w:rPr>
                <w:rFonts w:ascii="Cambria" w:hAnsi="Cambria" w:cs="Times New Roman"/>
                <w:lang w:val="en-US"/>
              </w:rPr>
            </w:pPr>
            <w:r w:rsidRPr="00B10CB9">
              <w:rPr>
                <w:rFonts w:asciiTheme="majorHAnsi" w:hAnsiTheme="majorHAnsi" w:cs="Times New Roman"/>
                <w:lang w:val="en-US"/>
              </w:rPr>
              <w:t>8.801.155</w:t>
            </w:r>
          </w:p>
        </w:tc>
      </w:tr>
      <w:tr w:rsidR="008435F7" w:rsidRPr="00B10CB9" w14:paraId="09541074" w14:textId="77777777" w:rsidTr="00230289">
        <w:tc>
          <w:tcPr>
            <w:tcW w:w="5695" w:type="dxa"/>
            <w:tcBorders>
              <w:top w:val="nil"/>
              <w:left w:val="nil"/>
              <w:bottom w:val="nil"/>
              <w:right w:val="nil"/>
            </w:tcBorders>
            <w:shd w:val="clear" w:color="auto" w:fill="FFFFFF"/>
            <w:vAlign w:val="bottom"/>
          </w:tcPr>
          <w:p w14:paraId="631BCDF4" w14:textId="774AC15E" w:rsidR="008435F7" w:rsidRPr="00B10CB9" w:rsidRDefault="008435F7" w:rsidP="008435F7">
            <w:pPr>
              <w:spacing w:line="240" w:lineRule="auto"/>
              <w:rPr>
                <w:rFonts w:ascii="Cambria" w:hAnsi="Cambria" w:cs="Times New Roman"/>
                <w:lang w:val="en-US"/>
              </w:rPr>
            </w:pPr>
            <w:proofErr w:type="spellStart"/>
            <w:r w:rsidRPr="00B10CB9">
              <w:rPr>
                <w:rFonts w:ascii="Cambria" w:hAnsi="Cambria" w:cs="Times New Roman"/>
                <w:lang w:val="en-US"/>
              </w:rPr>
              <w:t>Statutarne</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i</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druge</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rezerve</w:t>
            </w:r>
            <w:proofErr w:type="spellEnd"/>
          </w:p>
        </w:tc>
        <w:tc>
          <w:tcPr>
            <w:tcW w:w="1418" w:type="dxa"/>
            <w:tcBorders>
              <w:top w:val="nil"/>
              <w:left w:val="nil"/>
              <w:right w:val="nil"/>
            </w:tcBorders>
            <w:shd w:val="clear" w:color="auto" w:fill="FFFFFF"/>
            <w:vAlign w:val="bottom"/>
          </w:tcPr>
          <w:p w14:paraId="3CB90546" w14:textId="0DCED8B0" w:rsidR="008435F7" w:rsidRPr="00B10CB9" w:rsidRDefault="002067B6" w:rsidP="008435F7">
            <w:pPr>
              <w:spacing w:line="240" w:lineRule="auto"/>
              <w:jc w:val="right"/>
              <w:rPr>
                <w:rFonts w:asciiTheme="majorHAnsi" w:hAnsiTheme="majorHAnsi" w:cs="Times New Roman"/>
                <w:lang w:val="en-US"/>
              </w:rPr>
            </w:pPr>
            <w:r w:rsidRPr="00B10CB9">
              <w:rPr>
                <w:rFonts w:asciiTheme="majorHAnsi" w:hAnsiTheme="majorHAnsi" w:cs="Times New Roman"/>
                <w:lang w:val="en-US"/>
              </w:rPr>
              <w:t>161.244</w:t>
            </w:r>
          </w:p>
        </w:tc>
        <w:tc>
          <w:tcPr>
            <w:tcW w:w="289" w:type="dxa"/>
            <w:tcBorders>
              <w:top w:val="nil"/>
              <w:left w:val="nil"/>
              <w:bottom w:val="nil"/>
              <w:right w:val="nil"/>
            </w:tcBorders>
            <w:shd w:val="clear" w:color="auto" w:fill="FFFFFF"/>
            <w:vAlign w:val="bottom"/>
          </w:tcPr>
          <w:p w14:paraId="210C1D08" w14:textId="77777777" w:rsidR="008435F7" w:rsidRPr="00B10CB9" w:rsidRDefault="008435F7" w:rsidP="008435F7">
            <w:pPr>
              <w:shd w:val="clear" w:color="auto" w:fill="FFFFFF"/>
              <w:spacing w:line="240" w:lineRule="auto"/>
              <w:jc w:val="right"/>
              <w:rPr>
                <w:rFonts w:ascii="Cambria" w:hAnsi="Cambria" w:cs="Times New Roman"/>
                <w:lang w:val="sr-Latn-CS"/>
              </w:rPr>
            </w:pPr>
          </w:p>
        </w:tc>
        <w:tc>
          <w:tcPr>
            <w:tcW w:w="1276" w:type="dxa"/>
            <w:tcBorders>
              <w:top w:val="nil"/>
              <w:left w:val="nil"/>
              <w:right w:val="nil"/>
            </w:tcBorders>
            <w:shd w:val="clear" w:color="auto" w:fill="FFFFFF"/>
            <w:vAlign w:val="bottom"/>
          </w:tcPr>
          <w:p w14:paraId="3B0F7B89" w14:textId="59BAA841" w:rsidR="008435F7" w:rsidRPr="00B10CB9" w:rsidRDefault="008435F7" w:rsidP="008435F7">
            <w:pPr>
              <w:spacing w:line="240" w:lineRule="auto"/>
              <w:jc w:val="right"/>
              <w:rPr>
                <w:rFonts w:ascii="Cambria" w:hAnsi="Cambria" w:cs="Times New Roman"/>
                <w:lang w:val="en-US"/>
              </w:rPr>
            </w:pPr>
            <w:r w:rsidRPr="00B10CB9">
              <w:rPr>
                <w:rFonts w:asciiTheme="majorHAnsi" w:hAnsiTheme="majorHAnsi" w:cs="Times New Roman"/>
                <w:lang w:val="en-US"/>
              </w:rPr>
              <w:t>135.536</w:t>
            </w:r>
          </w:p>
        </w:tc>
      </w:tr>
      <w:tr w:rsidR="008435F7" w:rsidRPr="00B10CB9" w14:paraId="72F3DD7D" w14:textId="77777777" w:rsidTr="00230289">
        <w:tc>
          <w:tcPr>
            <w:tcW w:w="5695" w:type="dxa"/>
            <w:tcBorders>
              <w:top w:val="nil"/>
              <w:left w:val="nil"/>
              <w:bottom w:val="nil"/>
              <w:right w:val="nil"/>
            </w:tcBorders>
            <w:shd w:val="clear" w:color="auto" w:fill="FFFFFF"/>
            <w:vAlign w:val="bottom"/>
          </w:tcPr>
          <w:p w14:paraId="7907EE88" w14:textId="663ED93F" w:rsidR="008435F7" w:rsidRPr="00B10CB9" w:rsidRDefault="008435F7" w:rsidP="008435F7">
            <w:pPr>
              <w:spacing w:line="240" w:lineRule="auto"/>
              <w:rPr>
                <w:rFonts w:ascii="Cambria" w:hAnsi="Cambria" w:cs="Times New Roman"/>
                <w:lang w:val="en-US"/>
              </w:rPr>
            </w:pPr>
            <w:proofErr w:type="spellStart"/>
            <w:r w:rsidRPr="00B10CB9">
              <w:rPr>
                <w:rFonts w:ascii="Cambria" w:hAnsi="Cambria" w:cs="Times New Roman"/>
                <w:lang w:val="en-US"/>
              </w:rPr>
              <w:t>Revalorizaciona</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rezerve</w:t>
            </w:r>
            <w:proofErr w:type="spellEnd"/>
          </w:p>
        </w:tc>
        <w:tc>
          <w:tcPr>
            <w:tcW w:w="1418" w:type="dxa"/>
            <w:tcBorders>
              <w:top w:val="nil"/>
              <w:left w:val="nil"/>
              <w:right w:val="nil"/>
            </w:tcBorders>
            <w:shd w:val="clear" w:color="auto" w:fill="FFFFFF"/>
            <w:vAlign w:val="bottom"/>
          </w:tcPr>
          <w:p w14:paraId="4056C0AE" w14:textId="5788E306" w:rsidR="008435F7" w:rsidRPr="00B10CB9" w:rsidRDefault="002067B6" w:rsidP="008435F7">
            <w:pPr>
              <w:spacing w:line="240" w:lineRule="auto"/>
              <w:jc w:val="right"/>
              <w:rPr>
                <w:rFonts w:asciiTheme="majorHAnsi" w:hAnsiTheme="majorHAnsi" w:cs="Times New Roman"/>
                <w:lang w:val="en-US"/>
              </w:rPr>
            </w:pPr>
            <w:r w:rsidRPr="00B10CB9">
              <w:rPr>
                <w:rFonts w:asciiTheme="majorHAnsi" w:hAnsiTheme="majorHAnsi" w:cs="Times New Roman"/>
                <w:lang w:val="en-US"/>
              </w:rPr>
              <w:t>220.213</w:t>
            </w:r>
          </w:p>
        </w:tc>
        <w:tc>
          <w:tcPr>
            <w:tcW w:w="289" w:type="dxa"/>
            <w:tcBorders>
              <w:top w:val="nil"/>
              <w:left w:val="nil"/>
              <w:bottom w:val="nil"/>
              <w:right w:val="nil"/>
            </w:tcBorders>
            <w:shd w:val="clear" w:color="auto" w:fill="FFFFFF"/>
            <w:vAlign w:val="bottom"/>
          </w:tcPr>
          <w:p w14:paraId="5B2AB4FE" w14:textId="77777777" w:rsidR="008435F7" w:rsidRPr="00B10CB9" w:rsidRDefault="008435F7" w:rsidP="008435F7">
            <w:pPr>
              <w:shd w:val="clear" w:color="auto" w:fill="FFFFFF"/>
              <w:spacing w:line="240" w:lineRule="auto"/>
              <w:jc w:val="right"/>
              <w:rPr>
                <w:rFonts w:ascii="Cambria" w:hAnsi="Cambria" w:cs="Times New Roman"/>
                <w:lang w:val="sr-Latn-CS"/>
              </w:rPr>
            </w:pPr>
          </w:p>
        </w:tc>
        <w:tc>
          <w:tcPr>
            <w:tcW w:w="1276" w:type="dxa"/>
            <w:tcBorders>
              <w:top w:val="nil"/>
              <w:left w:val="nil"/>
              <w:right w:val="nil"/>
            </w:tcBorders>
            <w:shd w:val="clear" w:color="auto" w:fill="FFFFFF"/>
            <w:vAlign w:val="bottom"/>
          </w:tcPr>
          <w:p w14:paraId="7CC0A0EB" w14:textId="681EE21E" w:rsidR="008435F7" w:rsidRPr="00B10CB9" w:rsidRDefault="008435F7" w:rsidP="008435F7">
            <w:pPr>
              <w:spacing w:line="240" w:lineRule="auto"/>
              <w:jc w:val="right"/>
              <w:rPr>
                <w:rFonts w:ascii="Cambria" w:hAnsi="Cambria" w:cs="Times New Roman"/>
                <w:lang w:val="en-US"/>
              </w:rPr>
            </w:pPr>
            <w:r w:rsidRPr="00B10CB9">
              <w:rPr>
                <w:rFonts w:asciiTheme="majorHAnsi" w:hAnsiTheme="majorHAnsi" w:cs="Times New Roman"/>
                <w:lang w:val="en-US"/>
              </w:rPr>
              <w:t>220.213</w:t>
            </w:r>
          </w:p>
        </w:tc>
      </w:tr>
      <w:tr w:rsidR="008435F7" w:rsidRPr="00B10CB9" w14:paraId="4D87E342" w14:textId="77777777" w:rsidTr="00230289">
        <w:tc>
          <w:tcPr>
            <w:tcW w:w="5695" w:type="dxa"/>
            <w:tcBorders>
              <w:top w:val="nil"/>
              <w:left w:val="nil"/>
              <w:bottom w:val="nil"/>
              <w:right w:val="nil"/>
            </w:tcBorders>
            <w:shd w:val="clear" w:color="auto" w:fill="FFFFFF"/>
            <w:vAlign w:val="bottom"/>
          </w:tcPr>
          <w:p w14:paraId="26227260" w14:textId="6BB752C8" w:rsidR="008435F7" w:rsidRPr="00B10CB9" w:rsidRDefault="008435F7" w:rsidP="008435F7">
            <w:pPr>
              <w:spacing w:line="240" w:lineRule="auto"/>
              <w:rPr>
                <w:rFonts w:ascii="Cambria" w:hAnsi="Cambria" w:cs="Times New Roman"/>
                <w:lang w:val="en-US"/>
              </w:rPr>
            </w:pPr>
            <w:proofErr w:type="spellStart"/>
            <w:r w:rsidRPr="00B10CB9">
              <w:rPr>
                <w:rFonts w:ascii="Cambria" w:hAnsi="Cambria" w:cs="Times New Roman"/>
                <w:lang w:val="en-US"/>
              </w:rPr>
              <w:t>Neraspoređena</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dobit</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ranijih</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godina</w:t>
            </w:r>
            <w:proofErr w:type="spellEnd"/>
          </w:p>
        </w:tc>
        <w:tc>
          <w:tcPr>
            <w:tcW w:w="1418" w:type="dxa"/>
            <w:tcBorders>
              <w:top w:val="nil"/>
              <w:left w:val="nil"/>
              <w:right w:val="nil"/>
            </w:tcBorders>
            <w:shd w:val="clear" w:color="auto" w:fill="FFFFFF"/>
            <w:vAlign w:val="bottom"/>
          </w:tcPr>
          <w:p w14:paraId="128A8872" w14:textId="704DF085" w:rsidR="008435F7" w:rsidRPr="00B10CB9" w:rsidRDefault="002067B6" w:rsidP="008435F7">
            <w:pPr>
              <w:spacing w:line="240" w:lineRule="auto"/>
              <w:jc w:val="right"/>
              <w:rPr>
                <w:rFonts w:asciiTheme="majorHAnsi" w:hAnsiTheme="majorHAnsi" w:cs="Times New Roman"/>
                <w:lang w:val="en-US"/>
              </w:rPr>
            </w:pPr>
            <w:r w:rsidRPr="00B10CB9">
              <w:rPr>
                <w:rFonts w:asciiTheme="majorHAnsi" w:hAnsiTheme="majorHAnsi" w:cs="Times New Roman"/>
                <w:lang w:val="en-US"/>
              </w:rPr>
              <w:t>3.753.529</w:t>
            </w:r>
          </w:p>
        </w:tc>
        <w:tc>
          <w:tcPr>
            <w:tcW w:w="289" w:type="dxa"/>
            <w:tcBorders>
              <w:top w:val="nil"/>
              <w:left w:val="nil"/>
              <w:right w:val="nil"/>
            </w:tcBorders>
            <w:shd w:val="clear" w:color="auto" w:fill="FFFFFF"/>
            <w:vAlign w:val="bottom"/>
          </w:tcPr>
          <w:p w14:paraId="67A14066" w14:textId="77777777" w:rsidR="008435F7" w:rsidRPr="00B10CB9" w:rsidRDefault="008435F7" w:rsidP="008435F7">
            <w:pPr>
              <w:shd w:val="clear" w:color="auto" w:fill="FFFFFF"/>
              <w:spacing w:line="240" w:lineRule="auto"/>
              <w:jc w:val="right"/>
              <w:rPr>
                <w:rFonts w:ascii="Cambria" w:hAnsi="Cambria" w:cs="Times New Roman"/>
                <w:lang w:val="sr-Latn-CS"/>
              </w:rPr>
            </w:pPr>
          </w:p>
        </w:tc>
        <w:tc>
          <w:tcPr>
            <w:tcW w:w="1276" w:type="dxa"/>
            <w:tcBorders>
              <w:top w:val="nil"/>
              <w:left w:val="nil"/>
              <w:right w:val="nil"/>
            </w:tcBorders>
            <w:shd w:val="clear" w:color="auto" w:fill="FFFFFF"/>
            <w:vAlign w:val="bottom"/>
          </w:tcPr>
          <w:p w14:paraId="2C11E0E1" w14:textId="333A194F" w:rsidR="008435F7" w:rsidRPr="00B10CB9" w:rsidRDefault="008435F7" w:rsidP="008435F7">
            <w:pPr>
              <w:spacing w:line="240" w:lineRule="auto"/>
              <w:jc w:val="right"/>
              <w:rPr>
                <w:rFonts w:ascii="Cambria" w:hAnsi="Cambria" w:cs="Times New Roman"/>
                <w:lang w:val="en-US"/>
              </w:rPr>
            </w:pPr>
            <w:r w:rsidRPr="00B10CB9">
              <w:rPr>
                <w:rFonts w:asciiTheme="majorHAnsi" w:hAnsiTheme="majorHAnsi" w:cs="Times New Roman"/>
                <w:lang w:val="en-US"/>
              </w:rPr>
              <w:t>3.350.772</w:t>
            </w:r>
          </w:p>
        </w:tc>
      </w:tr>
      <w:tr w:rsidR="008435F7" w:rsidRPr="00B10CB9" w14:paraId="5A117444" w14:textId="77777777" w:rsidTr="00230289">
        <w:tc>
          <w:tcPr>
            <w:tcW w:w="5695" w:type="dxa"/>
            <w:tcBorders>
              <w:top w:val="nil"/>
              <w:left w:val="nil"/>
              <w:bottom w:val="nil"/>
              <w:right w:val="nil"/>
            </w:tcBorders>
            <w:shd w:val="clear" w:color="auto" w:fill="FFFFFF"/>
            <w:vAlign w:val="bottom"/>
          </w:tcPr>
          <w:p w14:paraId="0E9588E2" w14:textId="59163A92" w:rsidR="008435F7" w:rsidRPr="00B10CB9" w:rsidRDefault="008435F7" w:rsidP="008435F7">
            <w:pPr>
              <w:spacing w:line="240" w:lineRule="auto"/>
              <w:rPr>
                <w:rFonts w:ascii="Cambria" w:hAnsi="Cambria" w:cs="Times New Roman"/>
                <w:lang w:val="en-US"/>
              </w:rPr>
            </w:pPr>
            <w:proofErr w:type="spellStart"/>
            <w:r w:rsidRPr="00B10CB9">
              <w:rPr>
                <w:rFonts w:ascii="Cambria" w:hAnsi="Cambria" w:cs="Times New Roman"/>
                <w:lang w:val="en-US"/>
              </w:rPr>
              <w:t>Neraspoređena</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dobit</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tekuće</w:t>
            </w:r>
            <w:proofErr w:type="spellEnd"/>
            <w:r w:rsidRPr="00B10CB9">
              <w:rPr>
                <w:rFonts w:ascii="Cambria" w:hAnsi="Cambria" w:cs="Times New Roman"/>
                <w:lang w:val="en-US"/>
              </w:rPr>
              <w:t xml:space="preserve"> </w:t>
            </w:r>
            <w:proofErr w:type="spellStart"/>
            <w:r w:rsidRPr="00B10CB9">
              <w:rPr>
                <w:rFonts w:ascii="Cambria" w:hAnsi="Cambria" w:cs="Times New Roman"/>
                <w:lang w:val="en-US"/>
              </w:rPr>
              <w:t>godine</w:t>
            </w:r>
            <w:proofErr w:type="spellEnd"/>
          </w:p>
        </w:tc>
        <w:tc>
          <w:tcPr>
            <w:tcW w:w="1418" w:type="dxa"/>
            <w:tcBorders>
              <w:left w:val="nil"/>
              <w:bottom w:val="single" w:sz="4" w:space="0" w:color="auto"/>
              <w:right w:val="nil"/>
            </w:tcBorders>
            <w:shd w:val="clear" w:color="auto" w:fill="FFFFFF"/>
            <w:vAlign w:val="bottom"/>
          </w:tcPr>
          <w:p w14:paraId="19B10E8F" w14:textId="2C059C28" w:rsidR="008435F7" w:rsidRPr="00B10CB9" w:rsidRDefault="002067B6" w:rsidP="008435F7">
            <w:pPr>
              <w:spacing w:line="240" w:lineRule="auto"/>
              <w:jc w:val="right"/>
              <w:rPr>
                <w:rFonts w:asciiTheme="majorHAnsi" w:hAnsiTheme="majorHAnsi" w:cs="Times New Roman"/>
                <w:lang w:val="en-US"/>
              </w:rPr>
            </w:pPr>
            <w:r w:rsidRPr="00B10CB9">
              <w:rPr>
                <w:rFonts w:asciiTheme="majorHAnsi" w:hAnsiTheme="majorHAnsi" w:cs="Times New Roman"/>
                <w:lang w:val="en-US"/>
              </w:rPr>
              <w:t>12.395</w:t>
            </w:r>
          </w:p>
        </w:tc>
        <w:tc>
          <w:tcPr>
            <w:tcW w:w="289" w:type="dxa"/>
            <w:tcBorders>
              <w:left w:val="nil"/>
              <w:bottom w:val="single" w:sz="4" w:space="0" w:color="auto"/>
              <w:right w:val="nil"/>
            </w:tcBorders>
            <w:shd w:val="clear" w:color="auto" w:fill="FFFFFF"/>
            <w:vAlign w:val="bottom"/>
          </w:tcPr>
          <w:p w14:paraId="3888503A" w14:textId="77777777" w:rsidR="008435F7" w:rsidRPr="00B10CB9" w:rsidRDefault="008435F7" w:rsidP="008435F7">
            <w:pPr>
              <w:shd w:val="clear" w:color="auto" w:fill="FFFFFF"/>
              <w:spacing w:line="240" w:lineRule="auto"/>
              <w:jc w:val="right"/>
              <w:rPr>
                <w:rFonts w:ascii="Cambria" w:hAnsi="Cambria" w:cs="Times New Roman"/>
                <w:color w:val="FF0000"/>
                <w:lang w:val="sr-Latn-CS"/>
              </w:rPr>
            </w:pPr>
          </w:p>
        </w:tc>
        <w:tc>
          <w:tcPr>
            <w:tcW w:w="1276" w:type="dxa"/>
            <w:tcBorders>
              <w:left w:val="nil"/>
              <w:right w:val="nil"/>
            </w:tcBorders>
            <w:shd w:val="clear" w:color="auto" w:fill="FFFFFF"/>
            <w:vAlign w:val="bottom"/>
          </w:tcPr>
          <w:p w14:paraId="4ED1C566" w14:textId="60FB946D" w:rsidR="008435F7" w:rsidRPr="00B10CB9" w:rsidRDefault="008435F7" w:rsidP="008435F7">
            <w:pPr>
              <w:spacing w:line="240" w:lineRule="auto"/>
              <w:jc w:val="right"/>
              <w:rPr>
                <w:rFonts w:ascii="Cambria" w:hAnsi="Cambria" w:cs="Times New Roman"/>
                <w:lang w:val="en-US"/>
              </w:rPr>
            </w:pPr>
            <w:r w:rsidRPr="00B10CB9">
              <w:rPr>
                <w:rFonts w:asciiTheme="majorHAnsi" w:hAnsiTheme="majorHAnsi" w:cs="Times New Roman"/>
                <w:lang w:val="en-US"/>
              </w:rPr>
              <w:t>428.465</w:t>
            </w:r>
          </w:p>
        </w:tc>
      </w:tr>
      <w:tr w:rsidR="008435F7" w:rsidRPr="005F1264" w14:paraId="70A5545E" w14:textId="77777777" w:rsidTr="00230289">
        <w:tc>
          <w:tcPr>
            <w:tcW w:w="5695" w:type="dxa"/>
            <w:tcBorders>
              <w:top w:val="nil"/>
              <w:left w:val="nil"/>
              <w:bottom w:val="nil"/>
              <w:right w:val="nil"/>
            </w:tcBorders>
            <w:shd w:val="clear" w:color="auto" w:fill="FFFFFF"/>
            <w:vAlign w:val="bottom"/>
          </w:tcPr>
          <w:p w14:paraId="71262A06" w14:textId="77777777" w:rsidR="008435F7" w:rsidRPr="00B10CB9" w:rsidRDefault="008435F7" w:rsidP="008435F7">
            <w:pPr>
              <w:shd w:val="clear" w:color="auto" w:fill="FFFFFF"/>
              <w:spacing w:line="240" w:lineRule="auto"/>
              <w:ind w:firstLine="39"/>
              <w:rPr>
                <w:rFonts w:ascii="Cambria" w:hAnsi="Cambria" w:cs="Times New Roman"/>
                <w:b/>
                <w:bCs/>
                <w:lang w:val="en-US"/>
              </w:rPr>
            </w:pPr>
          </w:p>
          <w:p w14:paraId="60271A38" w14:textId="389781AC" w:rsidR="008435F7" w:rsidRPr="00B10CB9" w:rsidRDefault="008435F7" w:rsidP="008435F7">
            <w:pPr>
              <w:shd w:val="clear" w:color="auto" w:fill="FFFFFF"/>
              <w:spacing w:line="240" w:lineRule="auto"/>
              <w:rPr>
                <w:rFonts w:ascii="Cambria" w:hAnsi="Cambria" w:cs="Times New Roman"/>
                <w:b/>
                <w:bCs/>
                <w:lang w:val="en-US"/>
              </w:rPr>
            </w:pPr>
            <w:proofErr w:type="spellStart"/>
            <w:r w:rsidRPr="00B10CB9">
              <w:rPr>
                <w:rFonts w:ascii="Cambria" w:hAnsi="Cambria" w:cs="Times New Roman"/>
                <w:b/>
                <w:bCs/>
                <w:lang w:val="en-US"/>
              </w:rPr>
              <w:t>Stanje</w:t>
            </w:r>
            <w:proofErr w:type="spellEnd"/>
            <w:r w:rsidRPr="00B10CB9">
              <w:rPr>
                <w:rFonts w:ascii="Cambria" w:hAnsi="Cambria" w:cs="Times New Roman"/>
                <w:b/>
                <w:bCs/>
                <w:lang w:val="en-US"/>
              </w:rPr>
              <w:t xml:space="preserve"> </w:t>
            </w:r>
            <w:proofErr w:type="spellStart"/>
            <w:r w:rsidRPr="00B10CB9">
              <w:rPr>
                <w:rFonts w:ascii="Cambria" w:hAnsi="Cambria" w:cs="Times New Roman"/>
                <w:b/>
                <w:bCs/>
                <w:lang w:val="en-US"/>
              </w:rPr>
              <w:t>na</w:t>
            </w:r>
            <w:proofErr w:type="spellEnd"/>
            <w:r w:rsidRPr="00B10CB9">
              <w:rPr>
                <w:rFonts w:ascii="Cambria" w:hAnsi="Cambria" w:cs="Times New Roman"/>
                <w:b/>
                <w:bCs/>
                <w:lang w:val="en-US"/>
              </w:rPr>
              <w:t xml:space="preserve"> </w:t>
            </w:r>
            <w:proofErr w:type="spellStart"/>
            <w:r w:rsidRPr="00B10CB9">
              <w:rPr>
                <w:rFonts w:ascii="Cambria" w:hAnsi="Cambria" w:cs="Times New Roman"/>
                <w:b/>
                <w:bCs/>
                <w:lang w:val="en-US"/>
              </w:rPr>
              <w:t>dan</w:t>
            </w:r>
            <w:proofErr w:type="spellEnd"/>
            <w:r w:rsidRPr="00B10CB9">
              <w:rPr>
                <w:rFonts w:ascii="Cambria" w:hAnsi="Cambria" w:cs="Times New Roman"/>
                <w:b/>
                <w:bCs/>
                <w:lang w:val="en-US"/>
              </w:rPr>
              <w:t xml:space="preserve"> 31.12.</w:t>
            </w:r>
          </w:p>
        </w:tc>
        <w:tc>
          <w:tcPr>
            <w:tcW w:w="1418" w:type="dxa"/>
            <w:tcBorders>
              <w:top w:val="single" w:sz="4" w:space="0" w:color="auto"/>
              <w:left w:val="nil"/>
              <w:bottom w:val="double" w:sz="4" w:space="0" w:color="auto"/>
              <w:right w:val="nil"/>
            </w:tcBorders>
            <w:shd w:val="clear" w:color="auto" w:fill="FFFFFF"/>
            <w:vAlign w:val="bottom"/>
          </w:tcPr>
          <w:p w14:paraId="5725C1DD" w14:textId="0A3F7D09" w:rsidR="008435F7" w:rsidRPr="00B10CB9" w:rsidRDefault="00664D79" w:rsidP="008435F7">
            <w:pPr>
              <w:spacing w:line="240" w:lineRule="auto"/>
              <w:jc w:val="right"/>
              <w:rPr>
                <w:rFonts w:asciiTheme="majorHAnsi" w:hAnsiTheme="majorHAnsi" w:cs="Times New Roman"/>
                <w:b/>
                <w:bCs/>
                <w:lang w:val="sr-Latn-CS"/>
              </w:rPr>
            </w:pPr>
            <w:r w:rsidRPr="00B10CB9">
              <w:rPr>
                <w:rFonts w:asciiTheme="majorHAnsi" w:hAnsiTheme="majorHAnsi" w:cs="Times New Roman"/>
                <w:b/>
                <w:bCs/>
                <w:lang w:val="sr-Latn-CS"/>
              </w:rPr>
              <w:t>12.948.536</w:t>
            </w:r>
          </w:p>
        </w:tc>
        <w:tc>
          <w:tcPr>
            <w:tcW w:w="289" w:type="dxa"/>
            <w:tcBorders>
              <w:top w:val="single" w:sz="4" w:space="0" w:color="auto"/>
              <w:left w:val="nil"/>
              <w:bottom w:val="double" w:sz="4" w:space="0" w:color="auto"/>
              <w:right w:val="nil"/>
            </w:tcBorders>
            <w:shd w:val="clear" w:color="auto" w:fill="FFFFFF"/>
            <w:vAlign w:val="bottom"/>
          </w:tcPr>
          <w:p w14:paraId="5E8B2E39" w14:textId="77777777" w:rsidR="008435F7" w:rsidRPr="00B10CB9" w:rsidRDefault="008435F7" w:rsidP="008435F7">
            <w:pPr>
              <w:shd w:val="clear" w:color="auto" w:fill="FFFFFF"/>
              <w:spacing w:line="240" w:lineRule="auto"/>
              <w:jc w:val="right"/>
              <w:rPr>
                <w:rFonts w:ascii="Cambria" w:hAnsi="Cambria" w:cs="Times New Roman"/>
                <w:b/>
                <w:bCs/>
                <w:lang w:val="sr-Latn-CS"/>
              </w:rPr>
            </w:pPr>
          </w:p>
        </w:tc>
        <w:tc>
          <w:tcPr>
            <w:tcW w:w="1276" w:type="dxa"/>
            <w:tcBorders>
              <w:top w:val="single" w:sz="4" w:space="0" w:color="auto"/>
              <w:left w:val="nil"/>
              <w:bottom w:val="double" w:sz="4" w:space="0" w:color="auto"/>
              <w:right w:val="nil"/>
            </w:tcBorders>
            <w:shd w:val="clear" w:color="auto" w:fill="FFFFFF"/>
            <w:vAlign w:val="bottom"/>
          </w:tcPr>
          <w:p w14:paraId="5BFD1C5B" w14:textId="1777219F" w:rsidR="008435F7" w:rsidRPr="00B10CB9" w:rsidRDefault="008435F7" w:rsidP="008435F7">
            <w:pPr>
              <w:spacing w:line="240" w:lineRule="auto"/>
              <w:jc w:val="right"/>
              <w:rPr>
                <w:rFonts w:ascii="Cambria" w:hAnsi="Cambria" w:cs="Times New Roman"/>
                <w:b/>
                <w:bCs/>
                <w:lang w:val="sr-Latn-CS"/>
              </w:rPr>
            </w:pPr>
            <w:r w:rsidRPr="00B10CB9">
              <w:rPr>
                <w:rFonts w:asciiTheme="majorHAnsi" w:hAnsiTheme="majorHAnsi" w:cs="Times New Roman"/>
                <w:b/>
                <w:bCs/>
                <w:lang w:val="sr-Latn-CS"/>
              </w:rPr>
              <w:t>12.936.141</w:t>
            </w:r>
          </w:p>
        </w:tc>
      </w:tr>
    </w:tbl>
    <w:p w14:paraId="7D863636" w14:textId="77777777" w:rsidR="005D51B2" w:rsidRDefault="005D51B2" w:rsidP="0093149F">
      <w:pPr>
        <w:shd w:val="clear" w:color="auto" w:fill="FFFFFF"/>
        <w:tabs>
          <w:tab w:val="num" w:pos="1134"/>
        </w:tabs>
        <w:spacing w:line="240" w:lineRule="auto"/>
        <w:jc w:val="both"/>
        <w:rPr>
          <w:rFonts w:ascii="Cambria" w:hAnsi="Cambria" w:cs="Times New Roman"/>
          <w:lang w:val="sr-Latn-CS"/>
        </w:rPr>
      </w:pPr>
    </w:p>
    <w:p w14:paraId="3C5EF24B" w14:textId="77777777" w:rsidR="00394751" w:rsidRDefault="00394751" w:rsidP="00230289">
      <w:pPr>
        <w:shd w:val="clear" w:color="auto" w:fill="FFFFFF"/>
        <w:tabs>
          <w:tab w:val="num" w:pos="1134"/>
        </w:tabs>
        <w:spacing w:line="240" w:lineRule="auto"/>
        <w:ind w:left="426"/>
        <w:jc w:val="both"/>
        <w:rPr>
          <w:rFonts w:ascii="Cambria" w:hAnsi="Cambria" w:cs="Times New Roman"/>
          <w:lang w:val="sr-Latn-CS"/>
        </w:rPr>
      </w:pPr>
    </w:p>
    <w:p w14:paraId="73AD6278" w14:textId="6E2C5C94" w:rsidR="007D16D6" w:rsidRPr="00B10CB9" w:rsidRDefault="007D16D6" w:rsidP="00230289">
      <w:pPr>
        <w:shd w:val="clear" w:color="auto" w:fill="FFFFFF"/>
        <w:tabs>
          <w:tab w:val="num" w:pos="1134"/>
        </w:tabs>
        <w:spacing w:line="240" w:lineRule="auto"/>
        <w:ind w:left="426"/>
        <w:jc w:val="both"/>
        <w:rPr>
          <w:rFonts w:ascii="Cambria" w:hAnsi="Cambria" w:cs="Times New Roman"/>
          <w:lang w:val="sr-Latn-CS"/>
        </w:rPr>
      </w:pPr>
      <w:r w:rsidRPr="00B10CB9">
        <w:rPr>
          <w:rFonts w:ascii="Cambria" w:hAnsi="Cambria" w:cs="Times New Roman"/>
          <w:lang w:val="sr-Latn-CS"/>
        </w:rPr>
        <w:t>Na dan 31. decembar 20</w:t>
      </w:r>
      <w:r w:rsidR="006E5082" w:rsidRPr="00B10CB9">
        <w:rPr>
          <w:rFonts w:ascii="Cambria" w:hAnsi="Cambria" w:cs="Times New Roman"/>
          <w:lang w:val="sr-Latn-CS"/>
        </w:rPr>
        <w:t>2</w:t>
      </w:r>
      <w:r w:rsidR="00B01D87" w:rsidRPr="00B10CB9">
        <w:rPr>
          <w:rFonts w:ascii="Cambria" w:hAnsi="Cambria" w:cs="Times New Roman"/>
          <w:lang w:val="sr-Latn-CS"/>
        </w:rPr>
        <w:t>5</w:t>
      </w:r>
      <w:r w:rsidRPr="00B10CB9">
        <w:rPr>
          <w:rFonts w:ascii="Cambria" w:hAnsi="Cambria" w:cs="Times New Roman"/>
          <w:lang w:val="sr-Latn-CS"/>
        </w:rPr>
        <w:t xml:space="preserve">. godine vlasnička struktura kapitala evidentirana kod </w:t>
      </w:r>
      <w:r w:rsidR="00524AD9" w:rsidRPr="00B10CB9">
        <w:rPr>
          <w:rFonts w:ascii="Cambria" w:hAnsi="Cambria" w:cs="Times New Roman"/>
          <w:lang w:val="sr-Latn-CS"/>
        </w:rPr>
        <w:t xml:space="preserve">Centralno klirinškog </w:t>
      </w:r>
      <w:proofErr w:type="spellStart"/>
      <w:r w:rsidR="00524AD9" w:rsidRPr="00B10CB9">
        <w:rPr>
          <w:rFonts w:ascii="Cambria" w:hAnsi="Cambria"/>
          <w:shd w:val="clear" w:color="auto" w:fill="FFFFFF"/>
        </w:rPr>
        <w:t>depozitarnog</w:t>
      </w:r>
      <w:proofErr w:type="spellEnd"/>
      <w:r w:rsidR="00524AD9" w:rsidRPr="00B10CB9">
        <w:rPr>
          <w:rFonts w:ascii="Cambria" w:hAnsi="Cambria"/>
          <w:shd w:val="clear" w:color="auto" w:fill="FFFFFF"/>
          <w:lang w:val="sr-Latn-CS"/>
        </w:rPr>
        <w:t xml:space="preserve"> društva</w:t>
      </w:r>
      <w:r w:rsidR="00524AD9" w:rsidRPr="00B10CB9">
        <w:rPr>
          <w:sz w:val="21"/>
          <w:szCs w:val="21"/>
          <w:shd w:val="clear" w:color="auto" w:fill="FFFFFF"/>
          <w:lang w:val="sr-Latn-CS"/>
        </w:rPr>
        <w:t xml:space="preserve"> </w:t>
      </w:r>
      <w:r w:rsidRPr="00B10CB9">
        <w:rPr>
          <w:rFonts w:ascii="Cambria" w:hAnsi="Cambria" w:cs="Times New Roman"/>
          <w:lang w:val="sr-Latn-CS"/>
        </w:rPr>
        <w:t>je sljedeća:</w:t>
      </w:r>
    </w:p>
    <w:p w14:paraId="5DA79B30" w14:textId="77777777" w:rsidR="007D16D6" w:rsidRPr="00B10CB9" w:rsidRDefault="007D16D6" w:rsidP="007D16D6">
      <w:pPr>
        <w:shd w:val="clear" w:color="auto" w:fill="FFFFFF"/>
        <w:tabs>
          <w:tab w:val="num" w:pos="1134"/>
        </w:tabs>
        <w:spacing w:line="240" w:lineRule="auto"/>
        <w:ind w:left="567"/>
        <w:jc w:val="both"/>
        <w:rPr>
          <w:rFonts w:ascii="Cambria" w:hAnsi="Cambria" w:cs="Times New Roman"/>
          <w:lang w:val="sr-Latn-CS"/>
        </w:rPr>
      </w:pPr>
    </w:p>
    <w:tbl>
      <w:tblPr>
        <w:tblW w:w="8539" w:type="dxa"/>
        <w:tblInd w:w="534" w:type="dxa"/>
        <w:tblLayout w:type="fixed"/>
        <w:tblLook w:val="04A0" w:firstRow="1" w:lastRow="0" w:firstColumn="1" w:lastColumn="0" w:noHBand="0" w:noVBand="1"/>
      </w:tblPr>
      <w:tblGrid>
        <w:gridCol w:w="3544"/>
        <w:gridCol w:w="236"/>
        <w:gridCol w:w="1210"/>
        <w:gridCol w:w="241"/>
        <w:gridCol w:w="1465"/>
        <w:gridCol w:w="236"/>
        <w:gridCol w:w="1607"/>
      </w:tblGrid>
      <w:tr w:rsidR="007D16D6" w:rsidRPr="00B10CB9" w14:paraId="4B352C96" w14:textId="77777777" w:rsidTr="00B52DA4">
        <w:trPr>
          <w:cantSplit/>
          <w:trHeight w:val="20"/>
        </w:trPr>
        <w:tc>
          <w:tcPr>
            <w:tcW w:w="3544" w:type="dxa"/>
            <w:tcBorders>
              <w:top w:val="single" w:sz="4" w:space="0" w:color="auto"/>
              <w:left w:val="nil"/>
              <w:bottom w:val="single" w:sz="4" w:space="0" w:color="auto"/>
              <w:right w:val="nil"/>
            </w:tcBorders>
            <w:shd w:val="clear" w:color="auto" w:fill="auto"/>
            <w:noWrap/>
            <w:vAlign w:val="bottom"/>
            <w:hideMark/>
          </w:tcPr>
          <w:p w14:paraId="01F97B8C" w14:textId="1E9CC9D6" w:rsidR="007D16D6" w:rsidRPr="00B10CB9" w:rsidRDefault="007D16D6" w:rsidP="007D16D6">
            <w:pPr>
              <w:spacing w:line="240" w:lineRule="auto"/>
              <w:rPr>
                <w:rFonts w:ascii="Cambria" w:hAnsi="Cambria" w:cs="Times New Roman"/>
                <w:b/>
                <w:color w:val="000000"/>
                <w:lang w:val="en-US"/>
              </w:rPr>
            </w:pPr>
            <w:proofErr w:type="spellStart"/>
            <w:r w:rsidRPr="00B10CB9">
              <w:rPr>
                <w:rFonts w:ascii="Cambria" w:hAnsi="Cambria" w:cs="Times New Roman"/>
                <w:b/>
                <w:color w:val="000000"/>
                <w:lang w:val="en-US"/>
              </w:rPr>
              <w:t>Akcionar</w:t>
            </w:r>
            <w:proofErr w:type="spellEnd"/>
          </w:p>
        </w:tc>
        <w:tc>
          <w:tcPr>
            <w:tcW w:w="236" w:type="dxa"/>
            <w:tcBorders>
              <w:top w:val="single" w:sz="4" w:space="0" w:color="auto"/>
              <w:left w:val="nil"/>
              <w:bottom w:val="single" w:sz="4" w:space="0" w:color="auto"/>
              <w:right w:val="nil"/>
            </w:tcBorders>
            <w:vAlign w:val="bottom"/>
          </w:tcPr>
          <w:p w14:paraId="5B056E0B" w14:textId="77777777" w:rsidR="007D16D6" w:rsidRPr="00B10CB9" w:rsidRDefault="007D16D6" w:rsidP="007D16D6">
            <w:pPr>
              <w:spacing w:line="240" w:lineRule="auto"/>
              <w:jc w:val="right"/>
              <w:rPr>
                <w:rFonts w:ascii="Cambria" w:hAnsi="Cambria" w:cs="Times New Roman"/>
                <w:b/>
                <w:color w:val="000000"/>
                <w:lang w:val="sr-Latn-CS"/>
              </w:rPr>
            </w:pPr>
          </w:p>
        </w:tc>
        <w:tc>
          <w:tcPr>
            <w:tcW w:w="1210" w:type="dxa"/>
            <w:tcBorders>
              <w:top w:val="single" w:sz="4" w:space="0" w:color="auto"/>
              <w:left w:val="nil"/>
              <w:bottom w:val="single" w:sz="4" w:space="0" w:color="auto"/>
              <w:right w:val="nil"/>
            </w:tcBorders>
            <w:shd w:val="clear" w:color="auto" w:fill="auto"/>
            <w:noWrap/>
            <w:vAlign w:val="bottom"/>
            <w:hideMark/>
          </w:tcPr>
          <w:p w14:paraId="7A5B8113" w14:textId="77777777" w:rsidR="007D16D6" w:rsidRPr="00B10CB9" w:rsidRDefault="007D16D6" w:rsidP="007D16D6">
            <w:pPr>
              <w:spacing w:line="240" w:lineRule="auto"/>
              <w:ind w:left="-46"/>
              <w:jc w:val="right"/>
              <w:rPr>
                <w:rFonts w:ascii="Cambria" w:hAnsi="Cambria" w:cs="Times New Roman"/>
                <w:b/>
                <w:color w:val="000000"/>
                <w:lang w:val="sr-Latn-CS"/>
              </w:rPr>
            </w:pPr>
            <w:r w:rsidRPr="00B10CB9">
              <w:rPr>
                <w:rFonts w:ascii="Cambria" w:hAnsi="Cambria" w:cs="Times New Roman"/>
                <w:b/>
                <w:color w:val="000000"/>
                <w:lang w:val="sr-Latn-CS"/>
              </w:rPr>
              <w:t>Iznos</w:t>
            </w:r>
          </w:p>
          <w:p w14:paraId="2373A805" w14:textId="77777777" w:rsidR="007D16D6" w:rsidRPr="00B10CB9" w:rsidRDefault="007D16D6" w:rsidP="007D16D6">
            <w:pPr>
              <w:spacing w:line="240" w:lineRule="auto"/>
              <w:ind w:left="-46"/>
              <w:jc w:val="right"/>
              <w:rPr>
                <w:rFonts w:ascii="Cambria" w:hAnsi="Cambria" w:cs="Times New Roman"/>
                <w:b/>
                <w:color w:val="000000"/>
                <w:lang w:val="sr-Latn-CS"/>
              </w:rPr>
            </w:pPr>
            <w:r w:rsidRPr="00B10CB9">
              <w:rPr>
                <w:rFonts w:ascii="Cambria" w:hAnsi="Cambria" w:cs="Times New Roman"/>
                <w:b/>
                <w:color w:val="000000"/>
                <w:lang w:val="sr-Latn-CS"/>
              </w:rPr>
              <w:t>akcijskog</w:t>
            </w:r>
          </w:p>
          <w:p w14:paraId="270193DF" w14:textId="77777777" w:rsidR="007D16D6" w:rsidRPr="00B10CB9" w:rsidRDefault="007D16D6" w:rsidP="007D16D6">
            <w:pPr>
              <w:spacing w:line="240" w:lineRule="auto"/>
              <w:ind w:left="-46"/>
              <w:jc w:val="right"/>
              <w:rPr>
                <w:rFonts w:ascii="Cambria" w:hAnsi="Cambria" w:cs="Times New Roman"/>
                <w:b/>
                <w:color w:val="000000"/>
                <w:lang w:val="en-US"/>
              </w:rPr>
            </w:pPr>
            <w:r w:rsidRPr="00B10CB9">
              <w:rPr>
                <w:rFonts w:ascii="Cambria" w:hAnsi="Cambria" w:cs="Times New Roman"/>
                <w:b/>
                <w:color w:val="000000"/>
                <w:lang w:val="sr-Latn-CS"/>
              </w:rPr>
              <w:t>kapitala</w:t>
            </w:r>
          </w:p>
        </w:tc>
        <w:tc>
          <w:tcPr>
            <w:tcW w:w="241" w:type="dxa"/>
            <w:tcBorders>
              <w:top w:val="single" w:sz="4" w:space="0" w:color="auto"/>
              <w:left w:val="nil"/>
              <w:bottom w:val="single" w:sz="4" w:space="0" w:color="auto"/>
              <w:right w:val="nil"/>
            </w:tcBorders>
            <w:vAlign w:val="bottom"/>
          </w:tcPr>
          <w:p w14:paraId="02929381" w14:textId="77777777" w:rsidR="007D16D6" w:rsidRPr="00B10CB9" w:rsidRDefault="007D16D6" w:rsidP="007D16D6">
            <w:pPr>
              <w:spacing w:line="240" w:lineRule="auto"/>
              <w:jc w:val="right"/>
              <w:rPr>
                <w:rFonts w:ascii="Cambria" w:hAnsi="Cambria" w:cs="Times New Roman"/>
                <w:b/>
                <w:color w:val="000000"/>
                <w:lang w:val="sr-Latn-CS"/>
              </w:rPr>
            </w:pPr>
          </w:p>
        </w:tc>
        <w:tc>
          <w:tcPr>
            <w:tcW w:w="1465" w:type="dxa"/>
            <w:tcBorders>
              <w:top w:val="single" w:sz="4" w:space="0" w:color="auto"/>
              <w:left w:val="nil"/>
              <w:bottom w:val="single" w:sz="4" w:space="0" w:color="auto"/>
              <w:right w:val="nil"/>
            </w:tcBorders>
            <w:shd w:val="clear" w:color="auto" w:fill="auto"/>
            <w:noWrap/>
            <w:vAlign w:val="bottom"/>
            <w:hideMark/>
          </w:tcPr>
          <w:p w14:paraId="4C3165E6" w14:textId="77777777" w:rsidR="007D16D6" w:rsidRPr="00B10CB9" w:rsidRDefault="007D16D6" w:rsidP="007D16D6">
            <w:pPr>
              <w:spacing w:line="240" w:lineRule="auto"/>
              <w:jc w:val="right"/>
              <w:rPr>
                <w:rFonts w:ascii="Cambria" w:hAnsi="Cambria" w:cs="Times New Roman"/>
                <w:b/>
                <w:color w:val="000000"/>
                <w:lang w:val="sr-Latn-CS"/>
              </w:rPr>
            </w:pPr>
          </w:p>
          <w:p w14:paraId="1E1EFE94" w14:textId="77777777" w:rsidR="007D16D6" w:rsidRPr="00B10CB9" w:rsidRDefault="007D16D6" w:rsidP="007D16D6">
            <w:pPr>
              <w:spacing w:line="240" w:lineRule="auto"/>
              <w:jc w:val="right"/>
              <w:rPr>
                <w:rFonts w:ascii="Cambria" w:hAnsi="Cambria" w:cs="Times New Roman"/>
                <w:b/>
                <w:color w:val="000000"/>
                <w:lang w:val="sr-Latn-CS"/>
              </w:rPr>
            </w:pPr>
            <w:r w:rsidRPr="00B10CB9">
              <w:rPr>
                <w:rFonts w:ascii="Cambria" w:hAnsi="Cambria" w:cs="Times New Roman"/>
                <w:b/>
                <w:color w:val="000000"/>
                <w:lang w:val="sr-Latn-CS"/>
              </w:rPr>
              <w:t>Broj</w:t>
            </w:r>
          </w:p>
          <w:p w14:paraId="26192BF7" w14:textId="77777777" w:rsidR="007D16D6" w:rsidRPr="00B10CB9" w:rsidRDefault="007D16D6" w:rsidP="007D16D6">
            <w:pPr>
              <w:spacing w:line="240" w:lineRule="auto"/>
              <w:ind w:left="-130"/>
              <w:jc w:val="right"/>
              <w:rPr>
                <w:rFonts w:ascii="Cambria" w:hAnsi="Cambria" w:cs="Times New Roman"/>
                <w:b/>
                <w:color w:val="000000"/>
                <w:lang w:val="en-US"/>
              </w:rPr>
            </w:pPr>
            <w:r w:rsidRPr="00B10CB9">
              <w:rPr>
                <w:rFonts w:ascii="Cambria" w:hAnsi="Cambria" w:cs="Times New Roman"/>
                <w:b/>
                <w:color w:val="000000"/>
                <w:lang w:val="sr-Latn-CS"/>
              </w:rPr>
              <w:t>Akcija</w:t>
            </w:r>
          </w:p>
        </w:tc>
        <w:tc>
          <w:tcPr>
            <w:tcW w:w="236" w:type="dxa"/>
            <w:tcBorders>
              <w:top w:val="single" w:sz="4" w:space="0" w:color="auto"/>
              <w:left w:val="nil"/>
              <w:bottom w:val="single" w:sz="4" w:space="0" w:color="auto"/>
              <w:right w:val="nil"/>
            </w:tcBorders>
            <w:shd w:val="clear" w:color="auto" w:fill="auto"/>
            <w:noWrap/>
            <w:vAlign w:val="bottom"/>
            <w:hideMark/>
          </w:tcPr>
          <w:p w14:paraId="2EB85F0D" w14:textId="77777777" w:rsidR="007D16D6" w:rsidRPr="00B10CB9" w:rsidRDefault="007D16D6" w:rsidP="007D16D6">
            <w:pPr>
              <w:spacing w:line="240" w:lineRule="auto"/>
              <w:jc w:val="right"/>
              <w:rPr>
                <w:rFonts w:ascii="Cambria" w:hAnsi="Cambria" w:cs="Times New Roman"/>
                <w:b/>
                <w:color w:val="000000"/>
                <w:lang w:val="en-US"/>
              </w:rPr>
            </w:pPr>
            <w:r w:rsidRPr="00B10CB9">
              <w:rPr>
                <w:rFonts w:ascii="Cambria" w:hAnsi="Cambria" w:cs="Times New Roman"/>
                <w:b/>
                <w:color w:val="000000"/>
                <w:lang w:val="en-US"/>
              </w:rPr>
              <w:t> </w:t>
            </w:r>
          </w:p>
        </w:tc>
        <w:tc>
          <w:tcPr>
            <w:tcW w:w="1607" w:type="dxa"/>
            <w:tcBorders>
              <w:top w:val="single" w:sz="4" w:space="0" w:color="auto"/>
              <w:left w:val="nil"/>
              <w:bottom w:val="single" w:sz="4" w:space="0" w:color="auto"/>
              <w:right w:val="nil"/>
            </w:tcBorders>
            <w:shd w:val="clear" w:color="auto" w:fill="auto"/>
            <w:noWrap/>
            <w:vAlign w:val="bottom"/>
            <w:hideMark/>
          </w:tcPr>
          <w:p w14:paraId="722331AA" w14:textId="77777777" w:rsidR="007D16D6" w:rsidRPr="00B10CB9" w:rsidRDefault="007D16D6" w:rsidP="007D16D6">
            <w:pPr>
              <w:spacing w:line="240" w:lineRule="auto"/>
              <w:ind w:left="-101"/>
              <w:jc w:val="right"/>
              <w:rPr>
                <w:rFonts w:ascii="Cambria" w:hAnsi="Cambria" w:cs="Times New Roman"/>
                <w:b/>
                <w:color w:val="000000"/>
                <w:lang w:val="en-US"/>
              </w:rPr>
            </w:pPr>
            <w:r w:rsidRPr="00B10CB9">
              <w:rPr>
                <w:rFonts w:ascii="Cambria" w:hAnsi="Cambria" w:cs="Times New Roman"/>
                <w:b/>
                <w:color w:val="000000"/>
                <w:lang w:val="en-US"/>
              </w:rPr>
              <w:t xml:space="preserve">% </w:t>
            </w:r>
            <w:proofErr w:type="spellStart"/>
            <w:r w:rsidRPr="00B10CB9">
              <w:rPr>
                <w:rFonts w:ascii="Cambria" w:hAnsi="Cambria" w:cs="Times New Roman"/>
                <w:b/>
                <w:color w:val="000000"/>
                <w:lang w:val="en-US"/>
              </w:rPr>
              <w:t>učešća</w:t>
            </w:r>
            <w:proofErr w:type="spellEnd"/>
            <w:r w:rsidRPr="00B10CB9">
              <w:rPr>
                <w:rFonts w:ascii="Cambria" w:hAnsi="Cambria" w:cs="Times New Roman"/>
                <w:b/>
                <w:color w:val="000000"/>
                <w:lang w:val="en-US"/>
              </w:rPr>
              <w:t xml:space="preserve"> u </w:t>
            </w:r>
            <w:proofErr w:type="spellStart"/>
            <w:r w:rsidRPr="00B10CB9">
              <w:rPr>
                <w:rFonts w:ascii="Cambria" w:hAnsi="Cambria" w:cs="Times New Roman"/>
                <w:b/>
                <w:color w:val="000000"/>
                <w:lang w:val="en-US"/>
              </w:rPr>
              <w:t>akcionarskom</w:t>
            </w:r>
            <w:proofErr w:type="spellEnd"/>
            <w:r w:rsidRPr="00B10CB9">
              <w:rPr>
                <w:rFonts w:ascii="Cambria" w:hAnsi="Cambria" w:cs="Times New Roman"/>
                <w:b/>
                <w:color w:val="000000"/>
                <w:lang w:val="en-US"/>
              </w:rPr>
              <w:t xml:space="preserve"> </w:t>
            </w:r>
            <w:proofErr w:type="spellStart"/>
            <w:r w:rsidRPr="00B10CB9">
              <w:rPr>
                <w:rFonts w:ascii="Cambria" w:hAnsi="Cambria" w:cs="Times New Roman"/>
                <w:b/>
                <w:color w:val="000000"/>
                <w:lang w:val="en-US"/>
              </w:rPr>
              <w:t>kapitalu</w:t>
            </w:r>
            <w:proofErr w:type="spellEnd"/>
          </w:p>
        </w:tc>
      </w:tr>
      <w:tr w:rsidR="0042697E" w:rsidRPr="00B10CB9" w14:paraId="78C7A1FA" w14:textId="77777777" w:rsidTr="00B52DA4">
        <w:trPr>
          <w:cantSplit/>
          <w:trHeight w:val="20"/>
        </w:trPr>
        <w:tc>
          <w:tcPr>
            <w:tcW w:w="3544" w:type="dxa"/>
            <w:tcBorders>
              <w:top w:val="single" w:sz="4" w:space="0" w:color="auto"/>
              <w:left w:val="nil"/>
              <w:bottom w:val="nil"/>
              <w:right w:val="nil"/>
            </w:tcBorders>
            <w:shd w:val="clear" w:color="auto" w:fill="auto"/>
            <w:noWrap/>
            <w:vAlign w:val="bottom"/>
          </w:tcPr>
          <w:p w14:paraId="7B12D1EB" w14:textId="77777777" w:rsidR="0042697E" w:rsidRPr="00B10CB9" w:rsidRDefault="0042697E" w:rsidP="007D16D6">
            <w:pPr>
              <w:spacing w:line="240" w:lineRule="auto"/>
              <w:ind w:right="-108"/>
              <w:rPr>
                <w:rFonts w:ascii="Cambria" w:hAnsi="Cambria" w:cs="Times New Roman"/>
                <w:color w:val="000000"/>
                <w:lang w:val="sr-Latn-CS"/>
              </w:rPr>
            </w:pPr>
          </w:p>
        </w:tc>
        <w:tc>
          <w:tcPr>
            <w:tcW w:w="236" w:type="dxa"/>
            <w:tcBorders>
              <w:top w:val="single" w:sz="4" w:space="0" w:color="auto"/>
              <w:left w:val="nil"/>
              <w:bottom w:val="nil"/>
              <w:right w:val="nil"/>
            </w:tcBorders>
            <w:vAlign w:val="bottom"/>
          </w:tcPr>
          <w:p w14:paraId="1C0C10DF" w14:textId="77777777" w:rsidR="0042697E" w:rsidRPr="00B10CB9" w:rsidRDefault="0042697E" w:rsidP="007D16D6">
            <w:pPr>
              <w:spacing w:line="240" w:lineRule="auto"/>
              <w:jc w:val="right"/>
              <w:rPr>
                <w:rFonts w:ascii="Cambria" w:hAnsi="Cambria" w:cs="Times New Roman"/>
                <w:color w:val="000000"/>
                <w:lang w:val="en-US"/>
              </w:rPr>
            </w:pPr>
          </w:p>
        </w:tc>
        <w:tc>
          <w:tcPr>
            <w:tcW w:w="1210" w:type="dxa"/>
            <w:tcBorders>
              <w:top w:val="single" w:sz="4" w:space="0" w:color="auto"/>
              <w:left w:val="nil"/>
              <w:bottom w:val="nil"/>
              <w:right w:val="nil"/>
            </w:tcBorders>
            <w:shd w:val="clear" w:color="auto" w:fill="auto"/>
            <w:noWrap/>
            <w:vAlign w:val="bottom"/>
          </w:tcPr>
          <w:p w14:paraId="15EFEF17" w14:textId="77777777" w:rsidR="0042697E" w:rsidRPr="00B10CB9" w:rsidRDefault="0042697E" w:rsidP="007D16D6">
            <w:pPr>
              <w:spacing w:line="240" w:lineRule="auto"/>
              <w:jc w:val="right"/>
              <w:rPr>
                <w:rFonts w:ascii="Cambria" w:hAnsi="Cambria" w:cs="Times New Roman"/>
                <w:lang w:val="en-US"/>
              </w:rPr>
            </w:pPr>
          </w:p>
        </w:tc>
        <w:tc>
          <w:tcPr>
            <w:tcW w:w="241" w:type="dxa"/>
            <w:tcBorders>
              <w:top w:val="single" w:sz="4" w:space="0" w:color="auto"/>
              <w:left w:val="nil"/>
              <w:bottom w:val="nil"/>
              <w:right w:val="nil"/>
            </w:tcBorders>
            <w:vAlign w:val="bottom"/>
          </w:tcPr>
          <w:p w14:paraId="30B4020C" w14:textId="77777777" w:rsidR="0042697E" w:rsidRPr="00B10CB9" w:rsidRDefault="0042697E" w:rsidP="007D16D6">
            <w:pPr>
              <w:spacing w:line="240" w:lineRule="auto"/>
              <w:jc w:val="right"/>
              <w:rPr>
                <w:rFonts w:ascii="Cambria" w:hAnsi="Cambria" w:cs="Times New Roman"/>
                <w:color w:val="000000"/>
                <w:lang w:val="sr-Latn-CS"/>
              </w:rPr>
            </w:pPr>
          </w:p>
        </w:tc>
        <w:tc>
          <w:tcPr>
            <w:tcW w:w="1465" w:type="dxa"/>
            <w:tcBorders>
              <w:top w:val="single" w:sz="4" w:space="0" w:color="auto"/>
              <w:left w:val="nil"/>
              <w:bottom w:val="nil"/>
              <w:right w:val="nil"/>
            </w:tcBorders>
            <w:shd w:val="clear" w:color="auto" w:fill="auto"/>
            <w:noWrap/>
            <w:vAlign w:val="bottom"/>
          </w:tcPr>
          <w:p w14:paraId="04BF6526" w14:textId="77777777" w:rsidR="0042697E" w:rsidRPr="00B10CB9" w:rsidRDefault="0042697E" w:rsidP="007D16D6">
            <w:pPr>
              <w:spacing w:line="240" w:lineRule="auto"/>
              <w:ind w:left="-61"/>
              <w:jc w:val="right"/>
              <w:rPr>
                <w:rFonts w:ascii="Cambria" w:hAnsi="Cambria" w:cs="Times New Roman"/>
                <w:color w:val="000000"/>
                <w:lang w:val="sr-Latn-CS"/>
              </w:rPr>
            </w:pPr>
          </w:p>
        </w:tc>
        <w:tc>
          <w:tcPr>
            <w:tcW w:w="236" w:type="dxa"/>
            <w:tcBorders>
              <w:top w:val="single" w:sz="4" w:space="0" w:color="auto"/>
              <w:left w:val="nil"/>
              <w:bottom w:val="nil"/>
              <w:right w:val="nil"/>
            </w:tcBorders>
            <w:shd w:val="clear" w:color="auto" w:fill="auto"/>
            <w:noWrap/>
            <w:vAlign w:val="bottom"/>
          </w:tcPr>
          <w:p w14:paraId="3D980DAA" w14:textId="77777777" w:rsidR="0042697E" w:rsidRPr="00B10CB9" w:rsidRDefault="0042697E" w:rsidP="007D16D6">
            <w:pPr>
              <w:spacing w:line="240" w:lineRule="auto"/>
              <w:jc w:val="right"/>
              <w:rPr>
                <w:rFonts w:ascii="Cambria" w:hAnsi="Cambria" w:cs="Times New Roman"/>
                <w:color w:val="000000"/>
                <w:lang w:val="en-US"/>
              </w:rPr>
            </w:pPr>
          </w:p>
        </w:tc>
        <w:tc>
          <w:tcPr>
            <w:tcW w:w="1607" w:type="dxa"/>
            <w:tcBorders>
              <w:top w:val="single" w:sz="4" w:space="0" w:color="auto"/>
              <w:left w:val="nil"/>
              <w:bottom w:val="nil"/>
              <w:right w:val="nil"/>
            </w:tcBorders>
            <w:shd w:val="clear" w:color="auto" w:fill="auto"/>
            <w:noWrap/>
            <w:vAlign w:val="bottom"/>
          </w:tcPr>
          <w:p w14:paraId="0D5108B4" w14:textId="77777777" w:rsidR="0042697E" w:rsidRPr="00B10CB9" w:rsidRDefault="0042697E" w:rsidP="007D16D6">
            <w:pPr>
              <w:spacing w:line="240" w:lineRule="auto"/>
              <w:jc w:val="right"/>
              <w:rPr>
                <w:rFonts w:ascii="Cambria" w:hAnsi="Cambria" w:cs="Times New Roman"/>
                <w:color w:val="000000"/>
                <w:lang w:val="sr-Latn-CS"/>
              </w:rPr>
            </w:pPr>
          </w:p>
        </w:tc>
      </w:tr>
      <w:tr w:rsidR="00456F0A" w:rsidRPr="00B10CB9" w14:paraId="6F45A938" w14:textId="77777777" w:rsidTr="00EE4081">
        <w:trPr>
          <w:cantSplit/>
          <w:trHeight w:val="20"/>
        </w:trPr>
        <w:tc>
          <w:tcPr>
            <w:tcW w:w="3544" w:type="dxa"/>
            <w:tcBorders>
              <w:left w:val="nil"/>
              <w:bottom w:val="nil"/>
              <w:right w:val="nil"/>
            </w:tcBorders>
            <w:shd w:val="clear" w:color="auto" w:fill="auto"/>
            <w:noWrap/>
            <w:vAlign w:val="bottom"/>
            <w:hideMark/>
          </w:tcPr>
          <w:p w14:paraId="51FC4AA3" w14:textId="77777777" w:rsidR="00456F0A" w:rsidRPr="00B10CB9" w:rsidRDefault="00456F0A" w:rsidP="00456F0A">
            <w:pPr>
              <w:spacing w:line="240" w:lineRule="auto"/>
              <w:ind w:right="-108"/>
              <w:rPr>
                <w:rFonts w:ascii="Cambria" w:hAnsi="Cambria" w:cs="Times New Roman"/>
                <w:color w:val="000000"/>
                <w:lang w:val="en-US"/>
              </w:rPr>
            </w:pPr>
            <w:r w:rsidRPr="00B10CB9">
              <w:rPr>
                <w:rFonts w:ascii="Cambria" w:hAnsi="Cambria" w:cs="Times New Roman"/>
                <w:color w:val="000000"/>
                <w:lang w:val="sr-Latn-CS"/>
              </w:rPr>
              <w:t>Fizička lica</w:t>
            </w:r>
          </w:p>
        </w:tc>
        <w:tc>
          <w:tcPr>
            <w:tcW w:w="236" w:type="dxa"/>
            <w:tcBorders>
              <w:left w:val="nil"/>
              <w:bottom w:val="nil"/>
              <w:right w:val="nil"/>
            </w:tcBorders>
            <w:vAlign w:val="bottom"/>
          </w:tcPr>
          <w:p w14:paraId="56C82861"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57C1F0EC" w14:textId="5D59A265" w:rsidR="00456F0A" w:rsidRPr="00B10CB9" w:rsidRDefault="00715239"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3.578.836</w:t>
            </w:r>
          </w:p>
        </w:tc>
        <w:tc>
          <w:tcPr>
            <w:tcW w:w="241" w:type="dxa"/>
            <w:tcBorders>
              <w:left w:val="nil"/>
              <w:bottom w:val="nil"/>
              <w:right w:val="nil"/>
            </w:tcBorders>
            <w:vAlign w:val="bottom"/>
          </w:tcPr>
          <w:p w14:paraId="464465DA"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4904270C" w14:textId="5C6F31D2" w:rsidR="00456F0A" w:rsidRPr="00B10CB9" w:rsidRDefault="00715239"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617.829</w:t>
            </w:r>
          </w:p>
        </w:tc>
        <w:tc>
          <w:tcPr>
            <w:tcW w:w="236" w:type="dxa"/>
            <w:tcBorders>
              <w:left w:val="nil"/>
              <w:bottom w:val="nil"/>
              <w:right w:val="nil"/>
            </w:tcBorders>
            <w:shd w:val="clear" w:color="auto" w:fill="auto"/>
            <w:noWrap/>
            <w:vAlign w:val="bottom"/>
            <w:hideMark/>
          </w:tcPr>
          <w:p w14:paraId="3F5AE2CF" w14:textId="77777777" w:rsidR="00456F0A" w:rsidRPr="00B10CB9" w:rsidRDefault="00456F0A" w:rsidP="00456F0A">
            <w:pPr>
              <w:spacing w:line="240" w:lineRule="auto"/>
              <w:jc w:val="right"/>
              <w:rPr>
                <w:rFonts w:ascii="Cambria" w:hAnsi="Cambria" w:cs="Times New Roman"/>
                <w:lang w:val="en-US"/>
              </w:rPr>
            </w:pPr>
          </w:p>
        </w:tc>
        <w:tc>
          <w:tcPr>
            <w:tcW w:w="1607" w:type="dxa"/>
            <w:tcBorders>
              <w:left w:val="nil"/>
              <w:bottom w:val="nil"/>
              <w:right w:val="nil"/>
            </w:tcBorders>
            <w:shd w:val="clear" w:color="auto" w:fill="auto"/>
            <w:noWrap/>
            <w:hideMark/>
          </w:tcPr>
          <w:p w14:paraId="1CBBE4CF" w14:textId="1F7FBFD9" w:rsidR="00456F0A" w:rsidRPr="00B10CB9" w:rsidRDefault="00715239" w:rsidP="00456F0A">
            <w:pPr>
              <w:spacing w:line="240" w:lineRule="auto"/>
              <w:jc w:val="right"/>
              <w:rPr>
                <w:rFonts w:asciiTheme="majorHAnsi" w:hAnsiTheme="majorHAnsi" w:cs="Times New Roman"/>
                <w:lang w:val="en-US"/>
              </w:rPr>
            </w:pPr>
            <w:r w:rsidRPr="00B10CB9">
              <w:rPr>
                <w:rFonts w:asciiTheme="majorHAnsi" w:hAnsiTheme="majorHAnsi"/>
              </w:rPr>
              <w:t>40</w:t>
            </w:r>
            <w:r w:rsidR="000F1B47" w:rsidRPr="00B10CB9">
              <w:rPr>
                <w:rFonts w:asciiTheme="majorHAnsi" w:hAnsiTheme="majorHAnsi"/>
              </w:rPr>
              <w:t>,</w:t>
            </w:r>
            <w:r w:rsidRPr="00B10CB9">
              <w:rPr>
                <w:rFonts w:asciiTheme="majorHAnsi" w:hAnsiTheme="majorHAnsi"/>
              </w:rPr>
              <w:t>6633</w:t>
            </w:r>
          </w:p>
        </w:tc>
      </w:tr>
      <w:tr w:rsidR="00456F0A" w:rsidRPr="00B10CB9" w14:paraId="2891E561" w14:textId="77777777" w:rsidTr="00EE4081">
        <w:trPr>
          <w:cantSplit/>
          <w:trHeight w:val="20"/>
        </w:trPr>
        <w:tc>
          <w:tcPr>
            <w:tcW w:w="3544" w:type="dxa"/>
            <w:tcBorders>
              <w:top w:val="nil"/>
              <w:left w:val="nil"/>
              <w:bottom w:val="nil"/>
              <w:right w:val="nil"/>
            </w:tcBorders>
            <w:shd w:val="clear" w:color="auto" w:fill="auto"/>
            <w:noWrap/>
            <w:vAlign w:val="bottom"/>
            <w:hideMark/>
          </w:tcPr>
          <w:p w14:paraId="5E79C93F" w14:textId="77777777" w:rsidR="00456F0A" w:rsidRPr="00B10CB9" w:rsidRDefault="00456F0A" w:rsidP="00456F0A">
            <w:pPr>
              <w:spacing w:line="240" w:lineRule="auto"/>
              <w:rPr>
                <w:rFonts w:ascii="Cambria" w:hAnsi="Cambria" w:cs="Times New Roman"/>
                <w:color w:val="000000"/>
                <w:lang w:val="en-US"/>
              </w:rPr>
            </w:pPr>
            <w:proofErr w:type="spellStart"/>
            <w:r w:rsidRPr="00B10CB9">
              <w:rPr>
                <w:rFonts w:ascii="Cambria" w:hAnsi="Cambria" w:cs="Times New Roman"/>
                <w:color w:val="000000"/>
                <w:lang w:val="en-US"/>
              </w:rPr>
              <w:t>Država</w:t>
            </w:r>
            <w:proofErr w:type="spellEnd"/>
          </w:p>
        </w:tc>
        <w:tc>
          <w:tcPr>
            <w:tcW w:w="236" w:type="dxa"/>
            <w:tcBorders>
              <w:top w:val="nil"/>
              <w:left w:val="nil"/>
              <w:bottom w:val="nil"/>
              <w:right w:val="nil"/>
            </w:tcBorders>
            <w:vAlign w:val="bottom"/>
          </w:tcPr>
          <w:p w14:paraId="012A5221"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4F9D601A" w14:textId="43BA23C9"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 xml:space="preserve"> 1.713.671 </w:t>
            </w:r>
          </w:p>
        </w:tc>
        <w:tc>
          <w:tcPr>
            <w:tcW w:w="241" w:type="dxa"/>
            <w:tcBorders>
              <w:top w:val="nil"/>
              <w:left w:val="nil"/>
              <w:bottom w:val="nil"/>
              <w:right w:val="nil"/>
            </w:tcBorders>
            <w:vAlign w:val="bottom"/>
          </w:tcPr>
          <w:p w14:paraId="637CB46A"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42222C30" w14:textId="5278289E" w:rsidR="00456F0A" w:rsidRPr="00B10CB9" w:rsidRDefault="00456F0A"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en-US"/>
              </w:rPr>
              <w:t>295.838</w:t>
            </w:r>
          </w:p>
        </w:tc>
        <w:tc>
          <w:tcPr>
            <w:tcW w:w="236" w:type="dxa"/>
            <w:tcBorders>
              <w:top w:val="nil"/>
              <w:left w:val="nil"/>
              <w:bottom w:val="nil"/>
              <w:right w:val="nil"/>
            </w:tcBorders>
            <w:shd w:val="clear" w:color="auto" w:fill="auto"/>
            <w:noWrap/>
            <w:vAlign w:val="bottom"/>
            <w:hideMark/>
          </w:tcPr>
          <w:p w14:paraId="3405F392"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635E027A" w14:textId="56FA9E4F"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rPr>
              <w:t>19,4710</w:t>
            </w:r>
          </w:p>
        </w:tc>
      </w:tr>
      <w:tr w:rsidR="00456F0A" w:rsidRPr="00B10CB9" w14:paraId="76662FDE" w14:textId="77777777" w:rsidTr="00EE4081">
        <w:trPr>
          <w:cantSplit/>
          <w:trHeight w:val="20"/>
        </w:trPr>
        <w:tc>
          <w:tcPr>
            <w:tcW w:w="3544" w:type="dxa"/>
            <w:tcBorders>
              <w:top w:val="nil"/>
              <w:left w:val="nil"/>
              <w:bottom w:val="nil"/>
              <w:right w:val="nil"/>
            </w:tcBorders>
            <w:shd w:val="clear" w:color="auto" w:fill="auto"/>
            <w:noWrap/>
            <w:vAlign w:val="bottom"/>
            <w:hideMark/>
          </w:tcPr>
          <w:p w14:paraId="001972AA" w14:textId="1084AD2D" w:rsidR="00456F0A" w:rsidRPr="00B10CB9" w:rsidRDefault="007678E6" w:rsidP="00456F0A">
            <w:pPr>
              <w:spacing w:line="240" w:lineRule="auto"/>
              <w:rPr>
                <w:rFonts w:ascii="Cambria" w:hAnsi="Cambria" w:cs="Times New Roman"/>
                <w:color w:val="000000"/>
                <w:lang w:val="es-ES_tradnl"/>
              </w:rPr>
            </w:pPr>
            <w:r w:rsidRPr="00B10CB9">
              <w:rPr>
                <w:rFonts w:ascii="Cambria" w:hAnsi="Cambria" w:cs="Times New Roman"/>
                <w:color w:val="000000"/>
                <w:lang w:val="sr-Latn-CS"/>
              </w:rPr>
              <w:t>Razvojna banka Crne Gore AD</w:t>
            </w:r>
          </w:p>
        </w:tc>
        <w:tc>
          <w:tcPr>
            <w:tcW w:w="236" w:type="dxa"/>
            <w:tcBorders>
              <w:top w:val="nil"/>
              <w:left w:val="nil"/>
              <w:bottom w:val="nil"/>
              <w:right w:val="nil"/>
            </w:tcBorders>
            <w:vAlign w:val="bottom"/>
          </w:tcPr>
          <w:p w14:paraId="6B508E9D" w14:textId="77777777" w:rsidR="00456F0A" w:rsidRPr="00B10CB9" w:rsidRDefault="00456F0A" w:rsidP="00456F0A">
            <w:pPr>
              <w:spacing w:line="240" w:lineRule="auto"/>
              <w:jc w:val="right"/>
              <w:rPr>
                <w:rFonts w:ascii="Cambria" w:hAnsi="Cambria" w:cs="Times New Roman"/>
                <w:color w:val="000000"/>
                <w:lang w:val="es-ES_tradnl"/>
              </w:rPr>
            </w:pPr>
          </w:p>
        </w:tc>
        <w:tc>
          <w:tcPr>
            <w:tcW w:w="1210" w:type="dxa"/>
            <w:noWrap/>
          </w:tcPr>
          <w:p w14:paraId="0C7C1959" w14:textId="10799DE4"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cs="Times New Roman"/>
                <w:lang w:val="es-ES_tradnl"/>
              </w:rPr>
              <w:t xml:space="preserve"> </w:t>
            </w:r>
            <w:r w:rsidRPr="00B10CB9">
              <w:rPr>
                <w:rFonts w:asciiTheme="majorHAnsi" w:hAnsiTheme="majorHAnsi" w:cs="Times New Roman"/>
                <w:lang w:val="en-US"/>
              </w:rPr>
              <w:t xml:space="preserve">1.496.130 </w:t>
            </w:r>
          </w:p>
        </w:tc>
        <w:tc>
          <w:tcPr>
            <w:tcW w:w="241" w:type="dxa"/>
            <w:tcBorders>
              <w:top w:val="nil"/>
              <w:left w:val="nil"/>
              <w:bottom w:val="nil"/>
              <w:right w:val="nil"/>
            </w:tcBorders>
            <w:vAlign w:val="bottom"/>
          </w:tcPr>
          <w:p w14:paraId="0FE51346" w14:textId="77777777" w:rsidR="00456F0A" w:rsidRPr="00B10CB9" w:rsidRDefault="00456F0A" w:rsidP="00456F0A">
            <w:pPr>
              <w:spacing w:line="240" w:lineRule="auto"/>
              <w:jc w:val="right"/>
              <w:rPr>
                <w:rFonts w:ascii="Cambria" w:hAnsi="Cambria" w:cs="Times New Roman"/>
                <w:lang w:val="en-US"/>
              </w:rPr>
            </w:pPr>
          </w:p>
        </w:tc>
        <w:tc>
          <w:tcPr>
            <w:tcW w:w="1465" w:type="dxa"/>
            <w:noWrap/>
            <w:hideMark/>
          </w:tcPr>
          <w:p w14:paraId="622110C9" w14:textId="325E1C29" w:rsidR="00456F0A" w:rsidRPr="00B10CB9" w:rsidRDefault="00456F0A"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en-US"/>
              </w:rPr>
              <w:t>258.283</w:t>
            </w:r>
          </w:p>
        </w:tc>
        <w:tc>
          <w:tcPr>
            <w:tcW w:w="236" w:type="dxa"/>
            <w:tcBorders>
              <w:top w:val="nil"/>
              <w:left w:val="nil"/>
              <w:bottom w:val="nil"/>
              <w:right w:val="nil"/>
            </w:tcBorders>
            <w:shd w:val="clear" w:color="auto" w:fill="auto"/>
            <w:noWrap/>
            <w:vAlign w:val="bottom"/>
            <w:hideMark/>
          </w:tcPr>
          <w:p w14:paraId="298DDD3E"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426D4E6B" w14:textId="535FFE61"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rPr>
              <w:t>16,9992</w:t>
            </w:r>
          </w:p>
        </w:tc>
      </w:tr>
      <w:tr w:rsidR="00456F0A" w:rsidRPr="00B10CB9" w14:paraId="2AA4F29D" w14:textId="77777777" w:rsidTr="00EE4081">
        <w:trPr>
          <w:cantSplit/>
          <w:trHeight w:val="20"/>
        </w:trPr>
        <w:tc>
          <w:tcPr>
            <w:tcW w:w="3544" w:type="dxa"/>
            <w:tcBorders>
              <w:top w:val="nil"/>
              <w:left w:val="nil"/>
              <w:bottom w:val="nil"/>
              <w:right w:val="nil"/>
            </w:tcBorders>
            <w:shd w:val="clear" w:color="auto" w:fill="auto"/>
            <w:noWrap/>
            <w:vAlign w:val="bottom"/>
            <w:hideMark/>
          </w:tcPr>
          <w:p w14:paraId="49473F0D" w14:textId="77777777" w:rsidR="00456F0A" w:rsidRPr="00B10CB9" w:rsidRDefault="00456F0A" w:rsidP="00456F0A">
            <w:pPr>
              <w:spacing w:line="240" w:lineRule="auto"/>
              <w:rPr>
                <w:rFonts w:ascii="Cambria" w:hAnsi="Cambria" w:cs="Times New Roman"/>
                <w:color w:val="000000"/>
                <w:lang w:val="en-US"/>
              </w:rPr>
            </w:pPr>
            <w:r w:rsidRPr="00B10CB9">
              <w:rPr>
                <w:rFonts w:ascii="Cambria" w:hAnsi="Cambria" w:cs="Times New Roman"/>
                <w:color w:val="000000"/>
                <w:lang w:val="sr-Latn-CS"/>
              </w:rPr>
              <w:t xml:space="preserve">Republički fond PIO </w:t>
            </w:r>
          </w:p>
        </w:tc>
        <w:tc>
          <w:tcPr>
            <w:tcW w:w="236" w:type="dxa"/>
            <w:tcBorders>
              <w:top w:val="nil"/>
              <w:left w:val="nil"/>
              <w:bottom w:val="nil"/>
              <w:right w:val="nil"/>
            </w:tcBorders>
            <w:vAlign w:val="bottom"/>
          </w:tcPr>
          <w:p w14:paraId="4D4AA2AC"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434F8F3A" w14:textId="4BD468DE"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 xml:space="preserve"> 1.179.976 </w:t>
            </w:r>
          </w:p>
        </w:tc>
        <w:tc>
          <w:tcPr>
            <w:tcW w:w="241" w:type="dxa"/>
            <w:tcBorders>
              <w:top w:val="nil"/>
              <w:left w:val="nil"/>
              <w:bottom w:val="nil"/>
              <w:right w:val="nil"/>
            </w:tcBorders>
            <w:vAlign w:val="bottom"/>
          </w:tcPr>
          <w:p w14:paraId="5E368FBE"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6E354689" w14:textId="2A39E3AA" w:rsidR="00456F0A" w:rsidRPr="00B10CB9" w:rsidRDefault="00456F0A"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203.704</w:t>
            </w:r>
          </w:p>
        </w:tc>
        <w:tc>
          <w:tcPr>
            <w:tcW w:w="236" w:type="dxa"/>
            <w:tcBorders>
              <w:top w:val="nil"/>
              <w:left w:val="nil"/>
              <w:bottom w:val="nil"/>
              <w:right w:val="nil"/>
            </w:tcBorders>
            <w:shd w:val="clear" w:color="auto" w:fill="auto"/>
            <w:noWrap/>
            <w:vAlign w:val="bottom"/>
            <w:hideMark/>
          </w:tcPr>
          <w:p w14:paraId="0CDFDFCC"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0399497D" w14:textId="5AEF9D91"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rPr>
              <w:t>13,4071</w:t>
            </w:r>
          </w:p>
        </w:tc>
      </w:tr>
      <w:tr w:rsidR="00456F0A" w:rsidRPr="00B10CB9" w14:paraId="1CE80C08" w14:textId="77777777" w:rsidTr="00EE4081">
        <w:trPr>
          <w:cantSplit/>
          <w:trHeight w:val="20"/>
        </w:trPr>
        <w:tc>
          <w:tcPr>
            <w:tcW w:w="3544" w:type="dxa"/>
            <w:tcBorders>
              <w:top w:val="nil"/>
              <w:left w:val="nil"/>
              <w:bottom w:val="nil"/>
              <w:right w:val="nil"/>
            </w:tcBorders>
            <w:shd w:val="clear" w:color="auto" w:fill="auto"/>
            <w:noWrap/>
            <w:vAlign w:val="bottom"/>
            <w:hideMark/>
          </w:tcPr>
          <w:p w14:paraId="14FC3F57" w14:textId="77777777" w:rsidR="00456F0A" w:rsidRPr="00B10CB9" w:rsidRDefault="00456F0A" w:rsidP="00456F0A">
            <w:pPr>
              <w:spacing w:line="240" w:lineRule="auto"/>
              <w:rPr>
                <w:rFonts w:ascii="Cambria" w:hAnsi="Cambria" w:cs="Times New Roman"/>
                <w:color w:val="000000"/>
              </w:rPr>
            </w:pPr>
            <w:r w:rsidRPr="00B10CB9">
              <w:rPr>
                <w:rFonts w:ascii="Cambria" w:hAnsi="Cambria" w:cs="Times New Roman"/>
                <w:color w:val="000000"/>
                <w:lang w:val="sr-Latn-CS"/>
              </w:rPr>
              <w:t>Zavod za zapošljavanje Crne Gore</w:t>
            </w:r>
          </w:p>
        </w:tc>
        <w:tc>
          <w:tcPr>
            <w:tcW w:w="236" w:type="dxa"/>
            <w:tcBorders>
              <w:top w:val="nil"/>
              <w:left w:val="nil"/>
              <w:bottom w:val="nil"/>
              <w:right w:val="nil"/>
            </w:tcBorders>
            <w:vAlign w:val="bottom"/>
          </w:tcPr>
          <w:p w14:paraId="2C1698F7" w14:textId="77777777" w:rsidR="00456F0A" w:rsidRPr="00B10CB9" w:rsidRDefault="00456F0A" w:rsidP="00456F0A">
            <w:pPr>
              <w:spacing w:line="240" w:lineRule="auto"/>
              <w:jc w:val="right"/>
              <w:rPr>
                <w:rFonts w:ascii="Cambria" w:hAnsi="Cambria" w:cs="Times New Roman"/>
                <w:color w:val="000000"/>
              </w:rPr>
            </w:pPr>
          </w:p>
        </w:tc>
        <w:tc>
          <w:tcPr>
            <w:tcW w:w="1210" w:type="dxa"/>
            <w:noWrap/>
          </w:tcPr>
          <w:p w14:paraId="79F70395" w14:textId="490CB69D"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cs="Times New Roman"/>
              </w:rPr>
              <w:t xml:space="preserve"> </w:t>
            </w:r>
            <w:r w:rsidRPr="00B10CB9">
              <w:rPr>
                <w:rFonts w:asciiTheme="majorHAnsi" w:hAnsiTheme="majorHAnsi" w:cs="Times New Roman"/>
                <w:lang w:val="en-US"/>
              </w:rPr>
              <w:t>393.329</w:t>
            </w:r>
          </w:p>
        </w:tc>
        <w:tc>
          <w:tcPr>
            <w:tcW w:w="241" w:type="dxa"/>
            <w:tcBorders>
              <w:top w:val="nil"/>
              <w:left w:val="nil"/>
              <w:bottom w:val="nil"/>
              <w:right w:val="nil"/>
            </w:tcBorders>
            <w:vAlign w:val="bottom"/>
          </w:tcPr>
          <w:p w14:paraId="145172C1"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13AC00E6" w14:textId="6755794E" w:rsidR="00456F0A" w:rsidRPr="00B10CB9" w:rsidRDefault="00456F0A"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67.902</w:t>
            </w:r>
          </w:p>
        </w:tc>
        <w:tc>
          <w:tcPr>
            <w:tcW w:w="236" w:type="dxa"/>
            <w:tcBorders>
              <w:top w:val="nil"/>
              <w:left w:val="nil"/>
              <w:bottom w:val="nil"/>
              <w:right w:val="nil"/>
            </w:tcBorders>
            <w:shd w:val="clear" w:color="auto" w:fill="auto"/>
            <w:noWrap/>
            <w:vAlign w:val="bottom"/>
            <w:hideMark/>
          </w:tcPr>
          <w:p w14:paraId="48AB4687"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6DBD941D" w14:textId="0A93AD08"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rPr>
              <w:t>4,4691</w:t>
            </w:r>
          </w:p>
        </w:tc>
      </w:tr>
      <w:tr w:rsidR="00456F0A" w:rsidRPr="00B10CB9" w14:paraId="22ADF9BE" w14:textId="77777777" w:rsidTr="00EE4081">
        <w:trPr>
          <w:cantSplit/>
          <w:trHeight w:val="20"/>
        </w:trPr>
        <w:tc>
          <w:tcPr>
            <w:tcW w:w="3544" w:type="dxa"/>
            <w:tcBorders>
              <w:top w:val="nil"/>
              <w:left w:val="nil"/>
              <w:bottom w:val="nil"/>
              <w:right w:val="nil"/>
            </w:tcBorders>
            <w:shd w:val="clear" w:color="auto" w:fill="auto"/>
            <w:noWrap/>
            <w:vAlign w:val="bottom"/>
            <w:hideMark/>
          </w:tcPr>
          <w:p w14:paraId="0D224D2D" w14:textId="77777777" w:rsidR="00456F0A" w:rsidRPr="00B10CB9" w:rsidRDefault="00456F0A" w:rsidP="00456F0A">
            <w:pPr>
              <w:spacing w:line="240" w:lineRule="auto"/>
              <w:rPr>
                <w:rFonts w:ascii="Cambria" w:hAnsi="Cambria" w:cs="Times New Roman"/>
                <w:color w:val="000000"/>
                <w:lang w:val="sr-Latn-CS"/>
              </w:rPr>
            </w:pPr>
            <w:r w:rsidRPr="00B10CB9">
              <w:rPr>
                <w:rFonts w:ascii="Cambria" w:hAnsi="Cambria" w:cs="Times New Roman"/>
                <w:color w:val="000000"/>
                <w:lang w:val="sr-Latn-CS"/>
              </w:rPr>
              <w:t>Kastodi računi kod banaka</w:t>
            </w:r>
          </w:p>
        </w:tc>
        <w:tc>
          <w:tcPr>
            <w:tcW w:w="236" w:type="dxa"/>
            <w:tcBorders>
              <w:top w:val="nil"/>
              <w:left w:val="nil"/>
              <w:bottom w:val="nil"/>
              <w:right w:val="nil"/>
            </w:tcBorders>
            <w:vAlign w:val="bottom"/>
          </w:tcPr>
          <w:p w14:paraId="77F768A6"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69769613" w14:textId="4C06756E" w:rsidR="00456F0A" w:rsidRPr="00B10CB9" w:rsidRDefault="00260F86" w:rsidP="00456F0A">
            <w:pPr>
              <w:spacing w:line="240" w:lineRule="auto"/>
              <w:jc w:val="right"/>
              <w:rPr>
                <w:rFonts w:asciiTheme="majorHAnsi" w:hAnsiTheme="majorHAnsi" w:cs="Times New Roman"/>
                <w:color w:val="FF0000"/>
                <w:lang w:val="en-US"/>
              </w:rPr>
            </w:pPr>
            <w:r w:rsidRPr="00B10CB9">
              <w:rPr>
                <w:rFonts w:asciiTheme="majorHAnsi" w:hAnsiTheme="majorHAnsi" w:cs="Times New Roman"/>
                <w:lang w:val="en-US"/>
              </w:rPr>
              <w:t>257.232</w:t>
            </w:r>
            <w:r w:rsidR="00456F0A" w:rsidRPr="00B10CB9">
              <w:rPr>
                <w:rFonts w:asciiTheme="majorHAnsi" w:hAnsiTheme="majorHAnsi" w:cs="Times New Roman"/>
                <w:lang w:val="en-US"/>
              </w:rPr>
              <w:t xml:space="preserve">  </w:t>
            </w:r>
          </w:p>
        </w:tc>
        <w:tc>
          <w:tcPr>
            <w:tcW w:w="241" w:type="dxa"/>
            <w:tcBorders>
              <w:top w:val="nil"/>
              <w:left w:val="nil"/>
              <w:bottom w:val="nil"/>
              <w:right w:val="nil"/>
            </w:tcBorders>
            <w:vAlign w:val="bottom"/>
          </w:tcPr>
          <w:p w14:paraId="056834CB" w14:textId="77777777" w:rsidR="00456F0A" w:rsidRPr="00B10CB9" w:rsidRDefault="00456F0A" w:rsidP="00456F0A">
            <w:pPr>
              <w:spacing w:line="240" w:lineRule="auto"/>
              <w:jc w:val="right"/>
              <w:rPr>
                <w:rFonts w:ascii="Cambria" w:hAnsi="Cambria" w:cs="Times New Roman"/>
                <w:color w:val="FF0000"/>
                <w:lang w:val="sr-Latn-CS"/>
              </w:rPr>
            </w:pPr>
          </w:p>
        </w:tc>
        <w:tc>
          <w:tcPr>
            <w:tcW w:w="1465" w:type="dxa"/>
            <w:noWrap/>
            <w:hideMark/>
          </w:tcPr>
          <w:p w14:paraId="09BDF3B7" w14:textId="36238ADF" w:rsidR="00456F0A" w:rsidRPr="00B10CB9" w:rsidRDefault="00A60ED6" w:rsidP="00456F0A">
            <w:pPr>
              <w:spacing w:line="240" w:lineRule="auto"/>
              <w:ind w:left="-61"/>
              <w:jc w:val="right"/>
              <w:rPr>
                <w:rFonts w:asciiTheme="majorHAnsi" w:hAnsiTheme="majorHAnsi" w:cs="Times New Roman"/>
                <w:color w:val="FF0000"/>
                <w:lang w:val="en-US"/>
              </w:rPr>
            </w:pPr>
            <w:r w:rsidRPr="00B10CB9">
              <w:rPr>
                <w:rFonts w:asciiTheme="majorHAnsi" w:hAnsiTheme="majorHAnsi" w:cs="Times New Roman"/>
                <w:lang w:val="en-US"/>
              </w:rPr>
              <w:t>44.407</w:t>
            </w:r>
          </w:p>
        </w:tc>
        <w:tc>
          <w:tcPr>
            <w:tcW w:w="236" w:type="dxa"/>
            <w:tcBorders>
              <w:top w:val="nil"/>
              <w:left w:val="nil"/>
              <w:bottom w:val="nil"/>
              <w:right w:val="nil"/>
            </w:tcBorders>
            <w:shd w:val="clear" w:color="auto" w:fill="auto"/>
            <w:noWrap/>
            <w:vAlign w:val="bottom"/>
            <w:hideMark/>
          </w:tcPr>
          <w:p w14:paraId="573B6E26" w14:textId="77777777" w:rsidR="00456F0A" w:rsidRPr="00B10CB9" w:rsidRDefault="00456F0A" w:rsidP="00456F0A">
            <w:pPr>
              <w:spacing w:line="240" w:lineRule="auto"/>
              <w:jc w:val="right"/>
              <w:rPr>
                <w:rFonts w:ascii="Cambria" w:hAnsi="Cambria" w:cs="Times New Roman"/>
                <w:color w:val="FF0000"/>
                <w:lang w:val="en-US"/>
              </w:rPr>
            </w:pPr>
          </w:p>
        </w:tc>
        <w:tc>
          <w:tcPr>
            <w:tcW w:w="1607" w:type="dxa"/>
            <w:tcBorders>
              <w:top w:val="nil"/>
              <w:left w:val="nil"/>
              <w:bottom w:val="nil"/>
              <w:right w:val="nil"/>
            </w:tcBorders>
            <w:shd w:val="clear" w:color="auto" w:fill="auto"/>
            <w:noWrap/>
            <w:hideMark/>
          </w:tcPr>
          <w:p w14:paraId="1DFD8A43" w14:textId="7865324C" w:rsidR="00456F0A" w:rsidRPr="00B10CB9" w:rsidRDefault="00456F0A" w:rsidP="00456F0A">
            <w:pPr>
              <w:spacing w:line="240" w:lineRule="auto"/>
              <w:jc w:val="right"/>
              <w:rPr>
                <w:rFonts w:asciiTheme="majorHAnsi" w:hAnsiTheme="majorHAnsi" w:cs="Times New Roman"/>
                <w:color w:val="FF0000"/>
                <w:lang w:val="en-US"/>
              </w:rPr>
            </w:pPr>
            <w:r w:rsidRPr="00B10CB9">
              <w:rPr>
                <w:rFonts w:asciiTheme="majorHAnsi" w:hAnsiTheme="majorHAnsi"/>
              </w:rPr>
              <w:t>2,</w:t>
            </w:r>
            <w:r w:rsidR="00A60ED6" w:rsidRPr="00B10CB9">
              <w:rPr>
                <w:rFonts w:asciiTheme="majorHAnsi" w:hAnsiTheme="majorHAnsi"/>
              </w:rPr>
              <w:t>9227</w:t>
            </w:r>
          </w:p>
        </w:tc>
      </w:tr>
      <w:tr w:rsidR="00456F0A" w:rsidRPr="00B10CB9" w14:paraId="2B606710" w14:textId="77777777" w:rsidTr="00EE4081">
        <w:trPr>
          <w:cantSplit/>
          <w:trHeight w:val="20"/>
        </w:trPr>
        <w:tc>
          <w:tcPr>
            <w:tcW w:w="3544" w:type="dxa"/>
            <w:tcBorders>
              <w:top w:val="nil"/>
              <w:left w:val="nil"/>
              <w:bottom w:val="nil"/>
              <w:right w:val="nil"/>
            </w:tcBorders>
            <w:shd w:val="clear" w:color="auto" w:fill="auto"/>
            <w:noWrap/>
            <w:vAlign w:val="bottom"/>
          </w:tcPr>
          <w:p w14:paraId="79D08571" w14:textId="5BC46F81" w:rsidR="00456F0A" w:rsidRPr="00B10CB9" w:rsidRDefault="00456F0A" w:rsidP="00456F0A">
            <w:pPr>
              <w:spacing w:line="240" w:lineRule="auto"/>
              <w:rPr>
                <w:rFonts w:ascii="Cambria" w:hAnsi="Cambria" w:cs="Times New Roman"/>
                <w:color w:val="000000"/>
                <w:lang w:val="sr-Latn-CS"/>
              </w:rPr>
            </w:pPr>
            <w:r w:rsidRPr="00B10CB9">
              <w:rPr>
                <w:rFonts w:ascii="Cambria" w:hAnsi="Cambria" w:cs="Times New Roman"/>
                <w:color w:val="000000"/>
                <w:lang w:val="sr-Latn-CS"/>
              </w:rPr>
              <w:t>Neutral finance and consulting service</w:t>
            </w:r>
          </w:p>
        </w:tc>
        <w:tc>
          <w:tcPr>
            <w:tcW w:w="236" w:type="dxa"/>
            <w:tcBorders>
              <w:top w:val="nil"/>
              <w:left w:val="nil"/>
              <w:bottom w:val="nil"/>
              <w:right w:val="nil"/>
            </w:tcBorders>
            <w:vAlign w:val="bottom"/>
          </w:tcPr>
          <w:p w14:paraId="4F9C42F3"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38C14AB5" w14:textId="22493007" w:rsidR="00456F0A" w:rsidRPr="00B10CB9" w:rsidRDefault="007835B7"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118.656</w:t>
            </w:r>
          </w:p>
        </w:tc>
        <w:tc>
          <w:tcPr>
            <w:tcW w:w="241" w:type="dxa"/>
            <w:tcBorders>
              <w:top w:val="nil"/>
              <w:left w:val="nil"/>
              <w:bottom w:val="nil"/>
              <w:right w:val="nil"/>
            </w:tcBorders>
            <w:vAlign w:val="bottom"/>
          </w:tcPr>
          <w:p w14:paraId="6A5BC0D7" w14:textId="77777777" w:rsidR="00456F0A" w:rsidRPr="00B10CB9" w:rsidRDefault="00456F0A" w:rsidP="00456F0A">
            <w:pPr>
              <w:spacing w:line="240" w:lineRule="auto"/>
              <w:jc w:val="right"/>
              <w:rPr>
                <w:rFonts w:ascii="Cambria" w:hAnsi="Cambria" w:cs="Times New Roman"/>
                <w:lang w:val="sr-Latn-CS"/>
              </w:rPr>
            </w:pPr>
          </w:p>
        </w:tc>
        <w:tc>
          <w:tcPr>
            <w:tcW w:w="1465" w:type="dxa"/>
            <w:noWrap/>
          </w:tcPr>
          <w:p w14:paraId="5D01F60F" w14:textId="079E20BB" w:rsidR="00456F0A" w:rsidRPr="00B10CB9" w:rsidRDefault="007835B7"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20.484</w:t>
            </w:r>
          </w:p>
        </w:tc>
        <w:tc>
          <w:tcPr>
            <w:tcW w:w="236" w:type="dxa"/>
            <w:tcBorders>
              <w:top w:val="nil"/>
              <w:left w:val="nil"/>
              <w:bottom w:val="nil"/>
              <w:right w:val="nil"/>
            </w:tcBorders>
            <w:shd w:val="clear" w:color="auto" w:fill="auto"/>
            <w:noWrap/>
            <w:vAlign w:val="bottom"/>
          </w:tcPr>
          <w:p w14:paraId="2F498441"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tcPr>
          <w:p w14:paraId="32636D2F" w14:textId="4210FEBA" w:rsidR="00456F0A" w:rsidRPr="00B10CB9" w:rsidRDefault="007835B7" w:rsidP="00456F0A">
            <w:pPr>
              <w:spacing w:line="240" w:lineRule="auto"/>
              <w:jc w:val="right"/>
              <w:rPr>
                <w:rFonts w:asciiTheme="majorHAnsi" w:hAnsiTheme="majorHAnsi" w:cs="Times New Roman"/>
                <w:lang w:val="en-US"/>
              </w:rPr>
            </w:pPr>
            <w:r w:rsidRPr="00B10CB9">
              <w:rPr>
                <w:rFonts w:asciiTheme="majorHAnsi" w:hAnsiTheme="majorHAnsi"/>
              </w:rPr>
              <w:t>1</w:t>
            </w:r>
            <w:r w:rsidR="000F1B47" w:rsidRPr="00B10CB9">
              <w:rPr>
                <w:rFonts w:asciiTheme="majorHAnsi" w:hAnsiTheme="majorHAnsi"/>
              </w:rPr>
              <w:t>,</w:t>
            </w:r>
            <w:r w:rsidRPr="00B10CB9">
              <w:rPr>
                <w:rFonts w:asciiTheme="majorHAnsi" w:hAnsiTheme="majorHAnsi"/>
              </w:rPr>
              <w:t>3482</w:t>
            </w:r>
          </w:p>
        </w:tc>
      </w:tr>
      <w:tr w:rsidR="00456F0A" w:rsidRPr="00B10CB9" w14:paraId="66D89008" w14:textId="77777777" w:rsidTr="00EE4081">
        <w:trPr>
          <w:cantSplit/>
          <w:trHeight w:val="20"/>
        </w:trPr>
        <w:tc>
          <w:tcPr>
            <w:tcW w:w="3544" w:type="dxa"/>
            <w:tcBorders>
              <w:top w:val="nil"/>
              <w:left w:val="nil"/>
              <w:bottom w:val="nil"/>
              <w:right w:val="nil"/>
            </w:tcBorders>
            <w:shd w:val="clear" w:color="auto" w:fill="auto"/>
            <w:noWrap/>
            <w:vAlign w:val="bottom"/>
            <w:hideMark/>
          </w:tcPr>
          <w:p w14:paraId="54B62938" w14:textId="77777777" w:rsidR="00456F0A" w:rsidRPr="00B10CB9" w:rsidRDefault="00456F0A" w:rsidP="00456F0A">
            <w:pPr>
              <w:spacing w:line="240" w:lineRule="auto"/>
              <w:rPr>
                <w:rFonts w:ascii="Cambria" w:hAnsi="Cambria" w:cs="Times New Roman"/>
                <w:color w:val="000000"/>
                <w:lang w:val="en-US"/>
              </w:rPr>
            </w:pPr>
            <w:r w:rsidRPr="00B10CB9">
              <w:rPr>
                <w:rFonts w:ascii="Cambria" w:hAnsi="Cambria" w:cs="Times New Roman"/>
                <w:color w:val="000000"/>
                <w:lang w:val="sr-Latn-CS"/>
              </w:rPr>
              <w:t>Silver Holiday</w:t>
            </w:r>
          </w:p>
        </w:tc>
        <w:tc>
          <w:tcPr>
            <w:tcW w:w="236" w:type="dxa"/>
            <w:tcBorders>
              <w:top w:val="nil"/>
              <w:left w:val="nil"/>
              <w:bottom w:val="nil"/>
              <w:right w:val="nil"/>
            </w:tcBorders>
            <w:vAlign w:val="bottom"/>
          </w:tcPr>
          <w:p w14:paraId="6B583F0E"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3377E3A3" w14:textId="4EC88514" w:rsidR="00456F0A" w:rsidRPr="00B10CB9" w:rsidRDefault="005E6B80"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19.000</w:t>
            </w:r>
          </w:p>
        </w:tc>
        <w:tc>
          <w:tcPr>
            <w:tcW w:w="241" w:type="dxa"/>
            <w:tcBorders>
              <w:top w:val="nil"/>
              <w:left w:val="nil"/>
              <w:bottom w:val="nil"/>
              <w:right w:val="nil"/>
            </w:tcBorders>
            <w:vAlign w:val="bottom"/>
          </w:tcPr>
          <w:p w14:paraId="1964BF41"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4909EEB0" w14:textId="47070F52" w:rsidR="00456F0A" w:rsidRPr="00B10CB9" w:rsidRDefault="005E6B80"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3.280</w:t>
            </w:r>
          </w:p>
        </w:tc>
        <w:tc>
          <w:tcPr>
            <w:tcW w:w="236" w:type="dxa"/>
            <w:tcBorders>
              <w:top w:val="nil"/>
              <w:left w:val="nil"/>
              <w:bottom w:val="nil"/>
              <w:right w:val="nil"/>
            </w:tcBorders>
            <w:shd w:val="clear" w:color="auto" w:fill="auto"/>
            <w:noWrap/>
            <w:vAlign w:val="bottom"/>
            <w:hideMark/>
          </w:tcPr>
          <w:p w14:paraId="1D16BA1E"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0BEEE51F" w14:textId="70DF4BF5" w:rsidR="00456F0A" w:rsidRPr="00B10CB9" w:rsidRDefault="005E6B80" w:rsidP="00456F0A">
            <w:pPr>
              <w:spacing w:line="240" w:lineRule="auto"/>
              <w:jc w:val="right"/>
              <w:rPr>
                <w:rFonts w:asciiTheme="majorHAnsi" w:hAnsiTheme="majorHAnsi" w:cs="Times New Roman"/>
                <w:lang w:val="en-US"/>
              </w:rPr>
            </w:pPr>
            <w:r w:rsidRPr="00B10CB9">
              <w:rPr>
                <w:rFonts w:asciiTheme="majorHAnsi" w:hAnsiTheme="majorHAnsi"/>
              </w:rPr>
              <w:t>0</w:t>
            </w:r>
            <w:r w:rsidR="000F1B47" w:rsidRPr="00B10CB9">
              <w:rPr>
                <w:rFonts w:asciiTheme="majorHAnsi" w:hAnsiTheme="majorHAnsi"/>
              </w:rPr>
              <w:t>,</w:t>
            </w:r>
            <w:r w:rsidRPr="00B10CB9">
              <w:rPr>
                <w:rFonts w:asciiTheme="majorHAnsi" w:hAnsiTheme="majorHAnsi"/>
              </w:rPr>
              <w:t>2159</w:t>
            </w:r>
          </w:p>
        </w:tc>
      </w:tr>
      <w:tr w:rsidR="00456F0A" w:rsidRPr="00B10CB9" w14:paraId="17F35341" w14:textId="77777777" w:rsidTr="00EE4081">
        <w:trPr>
          <w:cantSplit/>
          <w:trHeight w:val="20"/>
        </w:trPr>
        <w:tc>
          <w:tcPr>
            <w:tcW w:w="3544" w:type="dxa"/>
            <w:tcBorders>
              <w:top w:val="nil"/>
              <w:left w:val="nil"/>
              <w:bottom w:val="nil"/>
              <w:right w:val="nil"/>
            </w:tcBorders>
            <w:shd w:val="clear" w:color="auto" w:fill="auto"/>
            <w:noWrap/>
            <w:vAlign w:val="bottom"/>
            <w:hideMark/>
          </w:tcPr>
          <w:p w14:paraId="1D1A5E79" w14:textId="77777777" w:rsidR="00456F0A" w:rsidRPr="00B10CB9" w:rsidRDefault="00456F0A" w:rsidP="00456F0A">
            <w:pPr>
              <w:spacing w:line="240" w:lineRule="auto"/>
              <w:rPr>
                <w:rFonts w:ascii="Cambria" w:hAnsi="Cambria" w:cs="Times New Roman"/>
                <w:color w:val="000000"/>
                <w:lang w:val="en-US"/>
              </w:rPr>
            </w:pPr>
            <w:r w:rsidRPr="00B10CB9">
              <w:rPr>
                <w:rFonts w:ascii="Cambria" w:hAnsi="Cambria" w:cs="Times New Roman"/>
                <w:color w:val="000000"/>
                <w:lang w:val="sr-Latn-CS"/>
              </w:rPr>
              <w:t>Drvoimpex Mobile</w:t>
            </w:r>
          </w:p>
        </w:tc>
        <w:tc>
          <w:tcPr>
            <w:tcW w:w="236" w:type="dxa"/>
            <w:tcBorders>
              <w:top w:val="nil"/>
              <w:left w:val="nil"/>
              <w:bottom w:val="nil"/>
              <w:right w:val="nil"/>
            </w:tcBorders>
            <w:vAlign w:val="bottom"/>
          </w:tcPr>
          <w:p w14:paraId="17A6FA16"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7BD4E552" w14:textId="28C34625"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 xml:space="preserve"> </w:t>
            </w:r>
            <w:r w:rsidR="005D2E93" w:rsidRPr="00B10CB9">
              <w:rPr>
                <w:rFonts w:asciiTheme="majorHAnsi" w:hAnsiTheme="majorHAnsi" w:cs="Times New Roman"/>
                <w:lang w:val="en-US"/>
              </w:rPr>
              <w:t>16.173</w:t>
            </w:r>
          </w:p>
        </w:tc>
        <w:tc>
          <w:tcPr>
            <w:tcW w:w="241" w:type="dxa"/>
            <w:tcBorders>
              <w:top w:val="nil"/>
              <w:left w:val="nil"/>
              <w:bottom w:val="nil"/>
              <w:right w:val="nil"/>
            </w:tcBorders>
            <w:vAlign w:val="bottom"/>
          </w:tcPr>
          <w:p w14:paraId="316E77FF"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75FE3931" w14:textId="0F54A501" w:rsidR="00456F0A" w:rsidRPr="00B10CB9" w:rsidRDefault="005D2E93"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2.792</w:t>
            </w:r>
          </w:p>
        </w:tc>
        <w:tc>
          <w:tcPr>
            <w:tcW w:w="236" w:type="dxa"/>
            <w:tcBorders>
              <w:top w:val="nil"/>
              <w:left w:val="nil"/>
              <w:bottom w:val="nil"/>
              <w:right w:val="nil"/>
            </w:tcBorders>
            <w:shd w:val="clear" w:color="auto" w:fill="auto"/>
            <w:noWrap/>
            <w:vAlign w:val="bottom"/>
            <w:hideMark/>
          </w:tcPr>
          <w:p w14:paraId="34E4F88C"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4F1FF47E" w14:textId="47563699" w:rsidR="00456F0A" w:rsidRPr="00B10CB9" w:rsidRDefault="005D2E93" w:rsidP="00456F0A">
            <w:pPr>
              <w:spacing w:line="240" w:lineRule="auto"/>
              <w:jc w:val="right"/>
              <w:rPr>
                <w:rFonts w:asciiTheme="majorHAnsi" w:hAnsiTheme="majorHAnsi" w:cs="Times New Roman"/>
                <w:lang w:val="en-US"/>
              </w:rPr>
            </w:pPr>
            <w:r w:rsidRPr="00B10CB9">
              <w:rPr>
                <w:rFonts w:asciiTheme="majorHAnsi" w:hAnsiTheme="majorHAnsi"/>
              </w:rPr>
              <w:t>0</w:t>
            </w:r>
            <w:r w:rsidR="000F1B47" w:rsidRPr="00B10CB9">
              <w:rPr>
                <w:rFonts w:asciiTheme="majorHAnsi" w:hAnsiTheme="majorHAnsi"/>
              </w:rPr>
              <w:t>,</w:t>
            </w:r>
            <w:r w:rsidRPr="00B10CB9">
              <w:rPr>
                <w:rFonts w:asciiTheme="majorHAnsi" w:hAnsiTheme="majorHAnsi"/>
              </w:rPr>
              <w:t>1838</w:t>
            </w:r>
          </w:p>
        </w:tc>
      </w:tr>
      <w:tr w:rsidR="00456F0A" w:rsidRPr="00B10CB9" w14:paraId="6A19A1AA" w14:textId="77777777" w:rsidTr="00EE4081">
        <w:trPr>
          <w:cantSplit/>
          <w:trHeight w:val="20"/>
        </w:trPr>
        <w:tc>
          <w:tcPr>
            <w:tcW w:w="3544" w:type="dxa"/>
            <w:tcBorders>
              <w:top w:val="nil"/>
              <w:left w:val="nil"/>
              <w:bottom w:val="nil"/>
              <w:right w:val="nil"/>
            </w:tcBorders>
            <w:shd w:val="clear" w:color="auto" w:fill="auto"/>
            <w:noWrap/>
            <w:vAlign w:val="bottom"/>
            <w:hideMark/>
          </w:tcPr>
          <w:p w14:paraId="6CCD910B" w14:textId="77777777" w:rsidR="00456F0A" w:rsidRPr="00B10CB9" w:rsidRDefault="00456F0A" w:rsidP="00456F0A">
            <w:pPr>
              <w:spacing w:line="240" w:lineRule="auto"/>
              <w:rPr>
                <w:rFonts w:ascii="Cambria" w:hAnsi="Cambria" w:cs="Times New Roman"/>
                <w:color w:val="000000"/>
                <w:lang w:val="en-US"/>
              </w:rPr>
            </w:pPr>
            <w:r w:rsidRPr="00B10CB9">
              <w:rPr>
                <w:rFonts w:ascii="Cambria" w:hAnsi="Cambria" w:cs="Times New Roman"/>
                <w:color w:val="000000"/>
                <w:lang w:val="sr-Latn-CS"/>
              </w:rPr>
              <w:t>Lancer</w:t>
            </w:r>
          </w:p>
        </w:tc>
        <w:tc>
          <w:tcPr>
            <w:tcW w:w="236" w:type="dxa"/>
            <w:tcBorders>
              <w:top w:val="nil"/>
              <w:left w:val="nil"/>
              <w:bottom w:val="nil"/>
              <w:right w:val="nil"/>
            </w:tcBorders>
            <w:vAlign w:val="bottom"/>
          </w:tcPr>
          <w:p w14:paraId="25424830"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7AD81035" w14:textId="0079D194" w:rsidR="00456F0A" w:rsidRPr="00B10CB9" w:rsidRDefault="005D2E93"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15.623</w:t>
            </w:r>
          </w:p>
        </w:tc>
        <w:tc>
          <w:tcPr>
            <w:tcW w:w="241" w:type="dxa"/>
            <w:tcBorders>
              <w:top w:val="nil"/>
              <w:left w:val="nil"/>
              <w:bottom w:val="nil"/>
              <w:right w:val="nil"/>
            </w:tcBorders>
            <w:vAlign w:val="bottom"/>
          </w:tcPr>
          <w:p w14:paraId="4DF2B8FD"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73AFA5F0" w14:textId="1D4278F0" w:rsidR="00456F0A" w:rsidRPr="00B10CB9" w:rsidRDefault="005D2E93"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2.697</w:t>
            </w:r>
          </w:p>
        </w:tc>
        <w:tc>
          <w:tcPr>
            <w:tcW w:w="236" w:type="dxa"/>
            <w:tcBorders>
              <w:top w:val="nil"/>
              <w:left w:val="nil"/>
              <w:bottom w:val="nil"/>
              <w:right w:val="nil"/>
            </w:tcBorders>
            <w:shd w:val="clear" w:color="auto" w:fill="auto"/>
            <w:noWrap/>
            <w:vAlign w:val="bottom"/>
            <w:hideMark/>
          </w:tcPr>
          <w:p w14:paraId="347DD4D6"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5A5AD7E7" w14:textId="36B96E7D" w:rsidR="00456F0A" w:rsidRPr="00B10CB9" w:rsidRDefault="005D2E93" w:rsidP="00456F0A">
            <w:pPr>
              <w:spacing w:line="240" w:lineRule="auto"/>
              <w:jc w:val="right"/>
              <w:rPr>
                <w:rFonts w:asciiTheme="majorHAnsi" w:hAnsiTheme="majorHAnsi" w:cs="Times New Roman"/>
                <w:lang w:val="en-US"/>
              </w:rPr>
            </w:pPr>
            <w:r w:rsidRPr="00B10CB9">
              <w:rPr>
                <w:rFonts w:asciiTheme="majorHAnsi" w:hAnsiTheme="majorHAnsi"/>
              </w:rPr>
              <w:t>0</w:t>
            </w:r>
            <w:r w:rsidR="000F1B47" w:rsidRPr="00B10CB9">
              <w:rPr>
                <w:rFonts w:asciiTheme="majorHAnsi" w:hAnsiTheme="majorHAnsi"/>
              </w:rPr>
              <w:t>,</w:t>
            </w:r>
            <w:r w:rsidRPr="00B10CB9">
              <w:rPr>
                <w:rFonts w:asciiTheme="majorHAnsi" w:hAnsiTheme="majorHAnsi"/>
              </w:rPr>
              <w:t>1775</w:t>
            </w:r>
          </w:p>
        </w:tc>
      </w:tr>
      <w:tr w:rsidR="00456F0A" w:rsidRPr="00B10CB9" w14:paraId="0E5E669E" w14:textId="77777777" w:rsidTr="00EE4081">
        <w:trPr>
          <w:cantSplit/>
          <w:trHeight w:val="20"/>
        </w:trPr>
        <w:tc>
          <w:tcPr>
            <w:tcW w:w="3544" w:type="dxa"/>
            <w:tcBorders>
              <w:top w:val="nil"/>
              <w:left w:val="nil"/>
              <w:bottom w:val="nil"/>
              <w:right w:val="nil"/>
            </w:tcBorders>
            <w:shd w:val="clear" w:color="auto" w:fill="auto"/>
            <w:noWrap/>
            <w:vAlign w:val="bottom"/>
            <w:hideMark/>
          </w:tcPr>
          <w:p w14:paraId="57B3A711" w14:textId="77777777" w:rsidR="00456F0A" w:rsidRPr="00B10CB9" w:rsidRDefault="00456F0A" w:rsidP="00456F0A">
            <w:pPr>
              <w:spacing w:line="240" w:lineRule="auto"/>
              <w:rPr>
                <w:rFonts w:ascii="Cambria" w:hAnsi="Cambria" w:cs="Times New Roman"/>
                <w:color w:val="000000"/>
                <w:lang w:val="en-US"/>
              </w:rPr>
            </w:pPr>
            <w:r w:rsidRPr="00B10CB9">
              <w:rPr>
                <w:rFonts w:ascii="Cambria" w:hAnsi="Cambria" w:cs="Times New Roman"/>
                <w:color w:val="000000"/>
                <w:lang w:val="sr-Latn-CS"/>
              </w:rPr>
              <w:t>Stadion</w:t>
            </w:r>
          </w:p>
        </w:tc>
        <w:tc>
          <w:tcPr>
            <w:tcW w:w="236" w:type="dxa"/>
            <w:tcBorders>
              <w:top w:val="nil"/>
              <w:left w:val="nil"/>
              <w:bottom w:val="nil"/>
              <w:right w:val="nil"/>
            </w:tcBorders>
            <w:vAlign w:val="bottom"/>
          </w:tcPr>
          <w:p w14:paraId="221D2AB8"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53FC8BC4" w14:textId="53633C4E"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 xml:space="preserve"> 7.895 </w:t>
            </w:r>
          </w:p>
        </w:tc>
        <w:tc>
          <w:tcPr>
            <w:tcW w:w="241" w:type="dxa"/>
            <w:tcBorders>
              <w:top w:val="nil"/>
              <w:left w:val="nil"/>
              <w:bottom w:val="nil"/>
              <w:right w:val="nil"/>
            </w:tcBorders>
            <w:vAlign w:val="bottom"/>
          </w:tcPr>
          <w:p w14:paraId="1A8ABD84" w14:textId="77777777" w:rsidR="00456F0A" w:rsidRPr="00B10CB9" w:rsidRDefault="00456F0A" w:rsidP="00456F0A">
            <w:pPr>
              <w:spacing w:line="240" w:lineRule="auto"/>
              <w:jc w:val="right"/>
              <w:rPr>
                <w:rFonts w:ascii="Cambria" w:hAnsi="Cambria" w:cs="Times New Roman"/>
                <w:lang w:val="sr-Latn-CS"/>
              </w:rPr>
            </w:pPr>
          </w:p>
        </w:tc>
        <w:tc>
          <w:tcPr>
            <w:tcW w:w="1465" w:type="dxa"/>
            <w:noWrap/>
            <w:hideMark/>
          </w:tcPr>
          <w:p w14:paraId="5795263A" w14:textId="6E262096" w:rsidR="00456F0A" w:rsidRPr="00B10CB9" w:rsidRDefault="00456F0A" w:rsidP="00456F0A">
            <w:pPr>
              <w:spacing w:line="240" w:lineRule="auto"/>
              <w:ind w:left="-61"/>
              <w:jc w:val="right"/>
              <w:rPr>
                <w:rFonts w:asciiTheme="majorHAnsi" w:hAnsiTheme="majorHAnsi" w:cs="Times New Roman"/>
                <w:lang w:val="en-US"/>
              </w:rPr>
            </w:pPr>
            <w:r w:rsidRPr="00B10CB9">
              <w:rPr>
                <w:rFonts w:asciiTheme="majorHAnsi" w:hAnsiTheme="majorHAnsi" w:cs="Times New Roman"/>
                <w:lang w:val="sr-Latn-CS"/>
              </w:rPr>
              <w:t>1.363</w:t>
            </w:r>
          </w:p>
        </w:tc>
        <w:tc>
          <w:tcPr>
            <w:tcW w:w="236" w:type="dxa"/>
            <w:tcBorders>
              <w:top w:val="nil"/>
              <w:left w:val="nil"/>
              <w:bottom w:val="nil"/>
              <w:right w:val="nil"/>
            </w:tcBorders>
            <w:shd w:val="clear" w:color="auto" w:fill="auto"/>
            <w:noWrap/>
            <w:vAlign w:val="bottom"/>
            <w:hideMark/>
          </w:tcPr>
          <w:p w14:paraId="0FE85E88"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hideMark/>
          </w:tcPr>
          <w:p w14:paraId="607F4A9E" w14:textId="13EB59E7"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rPr>
              <w:t>0</w:t>
            </w:r>
            <w:r w:rsidR="000F1B47" w:rsidRPr="00B10CB9">
              <w:rPr>
                <w:rFonts w:asciiTheme="majorHAnsi" w:hAnsiTheme="majorHAnsi"/>
              </w:rPr>
              <w:t>,</w:t>
            </w:r>
            <w:r w:rsidRPr="00B10CB9">
              <w:rPr>
                <w:rFonts w:asciiTheme="majorHAnsi" w:hAnsiTheme="majorHAnsi"/>
              </w:rPr>
              <w:t>0897</w:t>
            </w:r>
          </w:p>
        </w:tc>
      </w:tr>
      <w:tr w:rsidR="00456F0A" w:rsidRPr="00B10CB9" w14:paraId="4B58D83B" w14:textId="77777777" w:rsidTr="00EE4081">
        <w:trPr>
          <w:cantSplit/>
          <w:trHeight w:val="20"/>
        </w:trPr>
        <w:tc>
          <w:tcPr>
            <w:tcW w:w="3544" w:type="dxa"/>
            <w:tcBorders>
              <w:top w:val="nil"/>
              <w:left w:val="nil"/>
              <w:bottom w:val="nil"/>
              <w:right w:val="nil"/>
            </w:tcBorders>
            <w:shd w:val="clear" w:color="auto" w:fill="auto"/>
            <w:noWrap/>
            <w:vAlign w:val="bottom"/>
          </w:tcPr>
          <w:p w14:paraId="56937F5B" w14:textId="77777777" w:rsidR="00456F0A" w:rsidRPr="00B10CB9" w:rsidRDefault="00456F0A" w:rsidP="00456F0A">
            <w:pPr>
              <w:spacing w:line="240" w:lineRule="auto"/>
              <w:rPr>
                <w:rFonts w:ascii="Cambria" w:hAnsi="Cambria" w:cs="Times New Roman"/>
                <w:color w:val="000000"/>
                <w:lang w:val="sr-Latn-CS"/>
              </w:rPr>
            </w:pPr>
            <w:r w:rsidRPr="00B10CB9">
              <w:rPr>
                <w:rFonts w:ascii="Cambria" w:hAnsi="Cambria" w:cs="Times New Roman"/>
                <w:color w:val="000000"/>
                <w:lang w:val="sr-Latn-CS"/>
              </w:rPr>
              <w:t>Bombeton</w:t>
            </w:r>
          </w:p>
        </w:tc>
        <w:tc>
          <w:tcPr>
            <w:tcW w:w="236" w:type="dxa"/>
            <w:tcBorders>
              <w:top w:val="nil"/>
              <w:left w:val="nil"/>
              <w:bottom w:val="nil"/>
              <w:right w:val="nil"/>
            </w:tcBorders>
            <w:vAlign w:val="bottom"/>
          </w:tcPr>
          <w:p w14:paraId="7389BC98" w14:textId="77777777" w:rsidR="00456F0A" w:rsidRPr="00B10CB9" w:rsidRDefault="00456F0A" w:rsidP="00456F0A">
            <w:pPr>
              <w:spacing w:line="240" w:lineRule="auto"/>
              <w:jc w:val="right"/>
              <w:rPr>
                <w:rFonts w:ascii="Cambria" w:hAnsi="Cambria" w:cs="Times New Roman"/>
                <w:color w:val="000000"/>
                <w:lang w:val="en-US"/>
              </w:rPr>
            </w:pPr>
          </w:p>
        </w:tc>
        <w:tc>
          <w:tcPr>
            <w:tcW w:w="1210" w:type="dxa"/>
            <w:noWrap/>
          </w:tcPr>
          <w:p w14:paraId="0614FAB3" w14:textId="1AB50B3C" w:rsidR="00456F0A" w:rsidRPr="00B10CB9" w:rsidRDefault="00456F0A" w:rsidP="00456F0A">
            <w:pPr>
              <w:spacing w:line="240" w:lineRule="auto"/>
              <w:jc w:val="right"/>
              <w:rPr>
                <w:rFonts w:asciiTheme="majorHAnsi" w:hAnsiTheme="majorHAnsi" w:cs="Times New Roman"/>
                <w:lang w:val="en-US"/>
              </w:rPr>
            </w:pPr>
            <w:r w:rsidRPr="00B10CB9">
              <w:rPr>
                <w:rFonts w:asciiTheme="majorHAnsi" w:hAnsiTheme="majorHAnsi" w:cs="Times New Roman"/>
                <w:lang w:val="en-US"/>
              </w:rPr>
              <w:t xml:space="preserve"> 4.634 </w:t>
            </w:r>
          </w:p>
        </w:tc>
        <w:tc>
          <w:tcPr>
            <w:tcW w:w="241" w:type="dxa"/>
            <w:tcBorders>
              <w:top w:val="nil"/>
              <w:left w:val="nil"/>
              <w:bottom w:val="nil"/>
              <w:right w:val="nil"/>
            </w:tcBorders>
            <w:vAlign w:val="bottom"/>
          </w:tcPr>
          <w:p w14:paraId="6DE252A8" w14:textId="77777777" w:rsidR="00456F0A" w:rsidRPr="00B10CB9" w:rsidRDefault="00456F0A" w:rsidP="00456F0A">
            <w:pPr>
              <w:spacing w:line="240" w:lineRule="auto"/>
              <w:jc w:val="right"/>
              <w:rPr>
                <w:rFonts w:ascii="Cambria" w:hAnsi="Cambria" w:cs="Times New Roman"/>
                <w:lang w:val="sr-Latn-CS"/>
              </w:rPr>
            </w:pPr>
          </w:p>
        </w:tc>
        <w:tc>
          <w:tcPr>
            <w:tcW w:w="1465" w:type="dxa"/>
            <w:noWrap/>
          </w:tcPr>
          <w:p w14:paraId="1E89E8A0" w14:textId="3B03FAF1" w:rsidR="00456F0A" w:rsidRPr="00B10CB9" w:rsidRDefault="00456F0A" w:rsidP="00456F0A">
            <w:pPr>
              <w:spacing w:line="240" w:lineRule="auto"/>
              <w:ind w:left="-61"/>
              <w:jc w:val="right"/>
              <w:rPr>
                <w:rFonts w:asciiTheme="majorHAnsi" w:hAnsiTheme="majorHAnsi" w:cs="Times New Roman"/>
                <w:lang w:val="sr-Latn-CS"/>
              </w:rPr>
            </w:pPr>
            <w:r w:rsidRPr="00B10CB9">
              <w:rPr>
                <w:rFonts w:asciiTheme="majorHAnsi" w:hAnsiTheme="majorHAnsi" w:cs="Times New Roman"/>
                <w:lang w:val="sr-Latn-CS"/>
              </w:rPr>
              <w:t>800</w:t>
            </w:r>
          </w:p>
        </w:tc>
        <w:tc>
          <w:tcPr>
            <w:tcW w:w="236" w:type="dxa"/>
            <w:tcBorders>
              <w:top w:val="nil"/>
              <w:left w:val="nil"/>
              <w:bottom w:val="nil"/>
              <w:right w:val="nil"/>
            </w:tcBorders>
            <w:shd w:val="clear" w:color="auto" w:fill="auto"/>
            <w:noWrap/>
            <w:vAlign w:val="bottom"/>
          </w:tcPr>
          <w:p w14:paraId="2BAE03B0" w14:textId="77777777" w:rsidR="00456F0A" w:rsidRPr="00B10CB9" w:rsidRDefault="00456F0A" w:rsidP="00456F0A">
            <w:pPr>
              <w:spacing w:line="240" w:lineRule="auto"/>
              <w:jc w:val="right"/>
              <w:rPr>
                <w:rFonts w:ascii="Cambria" w:hAnsi="Cambria" w:cs="Times New Roman"/>
                <w:lang w:val="en-US"/>
              </w:rPr>
            </w:pPr>
          </w:p>
        </w:tc>
        <w:tc>
          <w:tcPr>
            <w:tcW w:w="1607" w:type="dxa"/>
            <w:tcBorders>
              <w:top w:val="nil"/>
              <w:left w:val="nil"/>
              <w:bottom w:val="nil"/>
              <w:right w:val="nil"/>
            </w:tcBorders>
            <w:shd w:val="clear" w:color="auto" w:fill="auto"/>
            <w:noWrap/>
          </w:tcPr>
          <w:p w14:paraId="4DD04E4E" w14:textId="4C5A7EAB" w:rsidR="00456F0A" w:rsidRPr="00B10CB9" w:rsidRDefault="00456F0A" w:rsidP="00456F0A">
            <w:pPr>
              <w:spacing w:line="240" w:lineRule="auto"/>
              <w:jc w:val="right"/>
              <w:rPr>
                <w:rFonts w:asciiTheme="majorHAnsi" w:hAnsiTheme="majorHAnsi" w:cs="Times New Roman"/>
                <w:lang w:val="sr-Latn-CS"/>
              </w:rPr>
            </w:pPr>
            <w:r w:rsidRPr="00B10CB9">
              <w:rPr>
                <w:rFonts w:asciiTheme="majorHAnsi" w:hAnsiTheme="majorHAnsi"/>
              </w:rPr>
              <w:t>0</w:t>
            </w:r>
            <w:r w:rsidR="000F1B47" w:rsidRPr="00B10CB9">
              <w:rPr>
                <w:rFonts w:asciiTheme="majorHAnsi" w:hAnsiTheme="majorHAnsi"/>
              </w:rPr>
              <w:t>,</w:t>
            </w:r>
            <w:r w:rsidRPr="00B10CB9">
              <w:rPr>
                <w:rFonts w:asciiTheme="majorHAnsi" w:hAnsiTheme="majorHAnsi"/>
              </w:rPr>
              <w:t>0527</w:t>
            </w:r>
          </w:p>
        </w:tc>
      </w:tr>
      <w:tr w:rsidR="007D16D6" w:rsidRPr="00B10CB9" w14:paraId="55D11C12" w14:textId="77777777" w:rsidTr="00B52DA4">
        <w:trPr>
          <w:cantSplit/>
          <w:trHeight w:val="20"/>
        </w:trPr>
        <w:tc>
          <w:tcPr>
            <w:tcW w:w="3544" w:type="dxa"/>
            <w:tcBorders>
              <w:top w:val="single" w:sz="4" w:space="0" w:color="auto"/>
              <w:left w:val="nil"/>
              <w:bottom w:val="double" w:sz="6" w:space="0" w:color="auto"/>
              <w:right w:val="nil"/>
            </w:tcBorders>
            <w:shd w:val="clear" w:color="auto" w:fill="auto"/>
            <w:noWrap/>
            <w:vAlign w:val="bottom"/>
            <w:hideMark/>
          </w:tcPr>
          <w:p w14:paraId="742D1B76" w14:textId="77777777" w:rsidR="007D16D6" w:rsidRPr="00B10CB9" w:rsidRDefault="007D16D6" w:rsidP="007D16D6">
            <w:pPr>
              <w:spacing w:line="240" w:lineRule="auto"/>
              <w:rPr>
                <w:rFonts w:ascii="Cambria" w:hAnsi="Cambria" w:cs="Times New Roman"/>
                <w:b/>
                <w:bCs/>
                <w:color w:val="000000"/>
                <w:lang w:val="en-US"/>
              </w:rPr>
            </w:pPr>
          </w:p>
          <w:p w14:paraId="018370E3" w14:textId="77777777" w:rsidR="007D16D6" w:rsidRPr="00B10CB9" w:rsidRDefault="007D16D6" w:rsidP="007D16D6">
            <w:pPr>
              <w:spacing w:line="240" w:lineRule="auto"/>
              <w:rPr>
                <w:rFonts w:ascii="Cambria" w:hAnsi="Cambria" w:cs="Times New Roman"/>
                <w:b/>
                <w:bCs/>
                <w:color w:val="000000"/>
                <w:lang w:val="en-US"/>
              </w:rPr>
            </w:pPr>
            <w:proofErr w:type="spellStart"/>
            <w:r w:rsidRPr="00B10CB9">
              <w:rPr>
                <w:rFonts w:ascii="Cambria" w:hAnsi="Cambria" w:cs="Times New Roman"/>
                <w:b/>
                <w:bCs/>
                <w:color w:val="000000"/>
                <w:lang w:val="en-US"/>
              </w:rPr>
              <w:t>Ukupno</w:t>
            </w:r>
            <w:proofErr w:type="spellEnd"/>
          </w:p>
        </w:tc>
        <w:tc>
          <w:tcPr>
            <w:tcW w:w="236" w:type="dxa"/>
            <w:tcBorders>
              <w:top w:val="single" w:sz="4" w:space="0" w:color="auto"/>
              <w:left w:val="nil"/>
              <w:bottom w:val="double" w:sz="4" w:space="0" w:color="auto"/>
              <w:right w:val="nil"/>
            </w:tcBorders>
            <w:vAlign w:val="bottom"/>
          </w:tcPr>
          <w:p w14:paraId="2A8E610C" w14:textId="77777777" w:rsidR="007D16D6" w:rsidRPr="00B10CB9" w:rsidRDefault="007D16D6" w:rsidP="007D16D6">
            <w:pPr>
              <w:spacing w:line="240" w:lineRule="auto"/>
              <w:jc w:val="right"/>
              <w:rPr>
                <w:rFonts w:ascii="Cambria" w:hAnsi="Cambria" w:cs="Times New Roman"/>
                <w:b/>
                <w:bCs/>
                <w:color w:val="000000"/>
                <w:lang w:val="sr-Latn-CS"/>
              </w:rPr>
            </w:pPr>
          </w:p>
        </w:tc>
        <w:tc>
          <w:tcPr>
            <w:tcW w:w="1210" w:type="dxa"/>
            <w:tcBorders>
              <w:top w:val="single" w:sz="4" w:space="0" w:color="auto"/>
              <w:left w:val="nil"/>
              <w:bottom w:val="double" w:sz="6" w:space="0" w:color="auto"/>
              <w:right w:val="nil"/>
            </w:tcBorders>
            <w:shd w:val="clear" w:color="auto" w:fill="auto"/>
            <w:noWrap/>
            <w:vAlign w:val="bottom"/>
          </w:tcPr>
          <w:p w14:paraId="332DE61F" w14:textId="69157CBE" w:rsidR="007D16D6" w:rsidRPr="00B10CB9" w:rsidRDefault="007D16D6" w:rsidP="007D16D6">
            <w:pPr>
              <w:spacing w:line="240" w:lineRule="auto"/>
              <w:ind w:left="-46"/>
              <w:jc w:val="right"/>
              <w:rPr>
                <w:rFonts w:ascii="Cambria" w:hAnsi="Cambria" w:cs="Times New Roman"/>
                <w:b/>
                <w:bCs/>
                <w:lang w:val="en-US"/>
              </w:rPr>
            </w:pPr>
            <w:r w:rsidRPr="00B10CB9">
              <w:rPr>
                <w:rFonts w:ascii="Cambria" w:hAnsi="Cambria" w:cs="Times New Roman"/>
                <w:b/>
                <w:bCs/>
                <w:lang w:val="en-US"/>
              </w:rPr>
              <w:t>8</w:t>
            </w:r>
            <w:r w:rsidR="00A65212" w:rsidRPr="00B10CB9">
              <w:rPr>
                <w:rFonts w:ascii="Cambria" w:hAnsi="Cambria" w:cs="Times New Roman"/>
                <w:b/>
                <w:bCs/>
                <w:lang w:val="en-US"/>
              </w:rPr>
              <w:t>.</w:t>
            </w:r>
            <w:r w:rsidRPr="00B10CB9">
              <w:rPr>
                <w:rFonts w:ascii="Cambria" w:hAnsi="Cambria" w:cs="Times New Roman"/>
                <w:b/>
                <w:bCs/>
                <w:lang w:val="en-US"/>
              </w:rPr>
              <w:t>801</w:t>
            </w:r>
            <w:r w:rsidR="00A65212" w:rsidRPr="00B10CB9">
              <w:rPr>
                <w:rFonts w:ascii="Cambria" w:hAnsi="Cambria" w:cs="Times New Roman"/>
                <w:b/>
                <w:bCs/>
                <w:lang w:val="en-US"/>
              </w:rPr>
              <w:t>.</w:t>
            </w:r>
            <w:r w:rsidRPr="00B10CB9">
              <w:rPr>
                <w:rFonts w:ascii="Cambria" w:hAnsi="Cambria" w:cs="Times New Roman"/>
                <w:b/>
                <w:bCs/>
                <w:lang w:val="en-US"/>
              </w:rPr>
              <w:t>155</w:t>
            </w:r>
          </w:p>
        </w:tc>
        <w:tc>
          <w:tcPr>
            <w:tcW w:w="241" w:type="dxa"/>
            <w:tcBorders>
              <w:top w:val="single" w:sz="4" w:space="0" w:color="auto"/>
              <w:left w:val="nil"/>
              <w:bottom w:val="double" w:sz="4" w:space="0" w:color="auto"/>
              <w:right w:val="nil"/>
            </w:tcBorders>
            <w:vAlign w:val="bottom"/>
          </w:tcPr>
          <w:p w14:paraId="02E213A9" w14:textId="77777777" w:rsidR="007D16D6" w:rsidRPr="00B10CB9" w:rsidRDefault="007D16D6" w:rsidP="007D16D6">
            <w:pPr>
              <w:spacing w:line="240" w:lineRule="auto"/>
              <w:jc w:val="right"/>
              <w:rPr>
                <w:rFonts w:ascii="Cambria" w:hAnsi="Cambria" w:cs="Times New Roman"/>
                <w:b/>
                <w:bCs/>
                <w:lang w:val="sr-Latn-CS"/>
              </w:rPr>
            </w:pPr>
          </w:p>
        </w:tc>
        <w:tc>
          <w:tcPr>
            <w:tcW w:w="1465" w:type="dxa"/>
            <w:tcBorders>
              <w:top w:val="single" w:sz="4" w:space="0" w:color="auto"/>
              <w:left w:val="nil"/>
              <w:bottom w:val="double" w:sz="6" w:space="0" w:color="auto"/>
              <w:right w:val="nil"/>
            </w:tcBorders>
            <w:shd w:val="clear" w:color="auto" w:fill="auto"/>
            <w:noWrap/>
            <w:vAlign w:val="bottom"/>
          </w:tcPr>
          <w:p w14:paraId="3618F4CD" w14:textId="5C846088" w:rsidR="007D16D6" w:rsidRPr="00B10CB9" w:rsidRDefault="007D16D6" w:rsidP="007D16D6">
            <w:pPr>
              <w:spacing w:line="240" w:lineRule="auto"/>
              <w:ind w:left="-61"/>
              <w:jc w:val="right"/>
              <w:rPr>
                <w:rFonts w:ascii="Cambria" w:hAnsi="Cambria" w:cs="Times New Roman"/>
                <w:b/>
                <w:bCs/>
                <w:lang w:val="en-US"/>
              </w:rPr>
            </w:pPr>
            <w:r w:rsidRPr="00B10CB9">
              <w:rPr>
                <w:rFonts w:ascii="Cambria" w:hAnsi="Cambria" w:cs="Times New Roman"/>
                <w:b/>
                <w:bCs/>
                <w:lang w:val="en-US"/>
              </w:rPr>
              <w:t>1</w:t>
            </w:r>
            <w:r w:rsidR="00A65212" w:rsidRPr="00B10CB9">
              <w:rPr>
                <w:rFonts w:ascii="Cambria" w:hAnsi="Cambria" w:cs="Times New Roman"/>
                <w:b/>
                <w:bCs/>
                <w:lang w:val="en-US"/>
              </w:rPr>
              <w:t>.</w:t>
            </w:r>
            <w:r w:rsidRPr="00B10CB9">
              <w:rPr>
                <w:rFonts w:ascii="Cambria" w:hAnsi="Cambria" w:cs="Times New Roman"/>
                <w:b/>
                <w:bCs/>
                <w:lang w:val="en-US"/>
              </w:rPr>
              <w:t>519</w:t>
            </w:r>
            <w:r w:rsidR="00A65212" w:rsidRPr="00B10CB9">
              <w:rPr>
                <w:rFonts w:ascii="Cambria" w:hAnsi="Cambria" w:cs="Times New Roman"/>
                <w:b/>
                <w:bCs/>
                <w:lang w:val="en-US"/>
              </w:rPr>
              <w:t>.</w:t>
            </w:r>
            <w:r w:rsidRPr="00B10CB9">
              <w:rPr>
                <w:rFonts w:ascii="Cambria" w:hAnsi="Cambria" w:cs="Times New Roman"/>
                <w:b/>
                <w:bCs/>
                <w:lang w:val="en-US"/>
              </w:rPr>
              <w:t>379</w:t>
            </w:r>
          </w:p>
        </w:tc>
        <w:tc>
          <w:tcPr>
            <w:tcW w:w="236" w:type="dxa"/>
            <w:tcBorders>
              <w:top w:val="single" w:sz="4" w:space="0" w:color="auto"/>
              <w:left w:val="nil"/>
              <w:bottom w:val="double" w:sz="4" w:space="0" w:color="auto"/>
              <w:right w:val="nil"/>
            </w:tcBorders>
            <w:shd w:val="clear" w:color="auto" w:fill="auto"/>
            <w:noWrap/>
            <w:vAlign w:val="bottom"/>
          </w:tcPr>
          <w:p w14:paraId="767439B8" w14:textId="77777777" w:rsidR="007D16D6" w:rsidRPr="00B10CB9" w:rsidRDefault="007D16D6" w:rsidP="007D16D6">
            <w:pPr>
              <w:spacing w:line="240" w:lineRule="auto"/>
              <w:jc w:val="right"/>
              <w:rPr>
                <w:rFonts w:ascii="Cambria" w:hAnsi="Cambria" w:cs="Times New Roman"/>
                <w:b/>
                <w:bCs/>
                <w:lang w:val="en-US"/>
              </w:rPr>
            </w:pPr>
          </w:p>
        </w:tc>
        <w:tc>
          <w:tcPr>
            <w:tcW w:w="1607" w:type="dxa"/>
            <w:tcBorders>
              <w:top w:val="single" w:sz="4" w:space="0" w:color="auto"/>
              <w:left w:val="nil"/>
              <w:bottom w:val="double" w:sz="6" w:space="0" w:color="auto"/>
              <w:right w:val="nil"/>
            </w:tcBorders>
            <w:shd w:val="clear" w:color="auto" w:fill="auto"/>
            <w:noWrap/>
            <w:vAlign w:val="bottom"/>
          </w:tcPr>
          <w:p w14:paraId="63D74DD0" w14:textId="77777777" w:rsidR="007D16D6" w:rsidRPr="00B10CB9" w:rsidRDefault="007D16D6" w:rsidP="007D16D6">
            <w:pPr>
              <w:spacing w:line="240" w:lineRule="auto"/>
              <w:jc w:val="right"/>
              <w:rPr>
                <w:rFonts w:ascii="Cambria" w:hAnsi="Cambria" w:cs="Times New Roman"/>
                <w:b/>
                <w:bCs/>
                <w:lang w:val="en-US"/>
              </w:rPr>
            </w:pPr>
            <w:r w:rsidRPr="00B10CB9">
              <w:rPr>
                <w:rFonts w:ascii="Cambria" w:hAnsi="Cambria" w:cs="Times New Roman"/>
                <w:b/>
                <w:bCs/>
                <w:lang w:val="en-US"/>
              </w:rPr>
              <w:t>100.00</w:t>
            </w:r>
          </w:p>
        </w:tc>
      </w:tr>
    </w:tbl>
    <w:p w14:paraId="522ED3E0" w14:textId="77777777" w:rsidR="007D16D6" w:rsidRPr="00B10CB9" w:rsidRDefault="007D16D6" w:rsidP="007D16D6">
      <w:pPr>
        <w:spacing w:line="240" w:lineRule="auto"/>
        <w:ind w:left="567"/>
        <w:jc w:val="both"/>
        <w:rPr>
          <w:rFonts w:ascii="Cambria" w:hAnsi="Cambria" w:cs="Times New Roman"/>
          <w:lang w:val="sr-Latn-CS"/>
        </w:rPr>
      </w:pPr>
    </w:p>
    <w:p w14:paraId="69832372" w14:textId="77777777" w:rsidR="007D16D6" w:rsidRPr="00B10CB9" w:rsidRDefault="007D16D6" w:rsidP="007D16D6">
      <w:pPr>
        <w:spacing w:line="240" w:lineRule="auto"/>
        <w:ind w:left="567"/>
        <w:jc w:val="both"/>
        <w:rPr>
          <w:rFonts w:ascii="Cambria" w:hAnsi="Cambria" w:cs="Times New Roman"/>
          <w:lang w:val="sr-Latn-CS"/>
        </w:rPr>
      </w:pPr>
    </w:p>
    <w:p w14:paraId="66F3BBE8" w14:textId="7766C461" w:rsidR="007D16D6" w:rsidRPr="000F4BA0" w:rsidRDefault="007D16D6" w:rsidP="007D16D6">
      <w:pPr>
        <w:spacing w:line="240" w:lineRule="auto"/>
        <w:ind w:left="567"/>
        <w:jc w:val="both"/>
        <w:rPr>
          <w:rFonts w:ascii="Cambria" w:hAnsi="Cambria" w:cs="Times New Roman"/>
          <w:lang w:val="sr-Latn-CS"/>
        </w:rPr>
      </w:pPr>
      <w:r w:rsidRPr="00B10CB9">
        <w:rPr>
          <w:rFonts w:ascii="Cambria" w:hAnsi="Cambria" w:cs="Times New Roman"/>
          <w:lang w:val="sr-Latn-CS"/>
        </w:rPr>
        <w:t>Sve akcije su obične, iste klase i u dematerijalizovanom obliku, registrovane u Centalno</w:t>
      </w:r>
      <w:r w:rsidR="00BA7EE7" w:rsidRPr="00B10CB9">
        <w:rPr>
          <w:rFonts w:ascii="Cambria" w:hAnsi="Cambria" w:cs="Times New Roman"/>
          <w:lang w:val="sr-Latn-CS"/>
        </w:rPr>
        <w:t>m klirinškom depozitarnom društvu</w:t>
      </w:r>
      <w:r w:rsidRPr="00B10CB9">
        <w:rPr>
          <w:rFonts w:ascii="Cambria" w:hAnsi="Cambria" w:cs="Times New Roman"/>
          <w:lang w:val="sr-Latn-CS"/>
        </w:rPr>
        <w:t xml:space="preserve">. Akcije Društva se kotiraju na Montenegroberzi u Crnoj Gori. Tržišna vrijednost akcija Društva na dan </w:t>
      </w:r>
      <w:r w:rsidR="000F4BA0" w:rsidRPr="00B10CB9">
        <w:rPr>
          <w:rFonts w:ascii="Cambria" w:hAnsi="Cambria" w:cs="Times New Roman"/>
          <w:lang w:val="sr-Latn-CS"/>
        </w:rPr>
        <w:t>31. decembra 2025. godine iznosila je 3,1000 € (31. decembra 2024. godine 2,8000 €</w:t>
      </w:r>
      <w:r w:rsidRPr="00B10CB9">
        <w:rPr>
          <w:rFonts w:ascii="Cambria" w:hAnsi="Cambria" w:cs="Times New Roman"/>
          <w:lang w:val="sr-Latn-CS"/>
        </w:rPr>
        <w:t>). Nominalna vrijednost jedne akcije iznosi 5.7926</w:t>
      </w:r>
      <w:r w:rsidR="00071100" w:rsidRPr="00B10CB9">
        <w:rPr>
          <w:rFonts w:ascii="Cambria" w:hAnsi="Cambria" w:cs="Times New Roman"/>
          <w:lang w:val="sr-Latn-CS"/>
        </w:rPr>
        <w:t xml:space="preserve"> €.</w:t>
      </w:r>
    </w:p>
    <w:p w14:paraId="18346578" w14:textId="3AB6AFF7" w:rsidR="00425422" w:rsidRPr="0042697E" w:rsidRDefault="00425422" w:rsidP="003A18ED">
      <w:pPr>
        <w:pStyle w:val="SUBHEADING"/>
        <w:tabs>
          <w:tab w:val="clear" w:pos="-720"/>
        </w:tabs>
        <w:suppressAutoHyphens w:val="0"/>
        <w:spacing w:line="240" w:lineRule="atLeast"/>
        <w:rPr>
          <w:rFonts w:ascii="Cambria" w:hAnsi="Cambria" w:cs="Times New Roman"/>
          <w:sz w:val="20"/>
          <w:szCs w:val="20"/>
          <w:lang w:val="sr-Latn-CS"/>
        </w:rPr>
      </w:pPr>
    </w:p>
    <w:p w14:paraId="7BF4F28F" w14:textId="2211778A" w:rsidR="002A1955" w:rsidRPr="002A1955" w:rsidRDefault="00BE1207" w:rsidP="002A1955">
      <w:pPr>
        <w:rPr>
          <w:rFonts w:ascii="Cambria" w:hAnsi="Cambria"/>
          <w:b/>
        </w:rPr>
      </w:pPr>
      <w:r>
        <w:rPr>
          <w:rFonts w:ascii="Cambria" w:hAnsi="Cambria"/>
          <w:b/>
          <w:lang w:val="sl-SI"/>
        </w:rPr>
        <w:t>2</w:t>
      </w:r>
      <w:r w:rsidR="0094530E">
        <w:rPr>
          <w:rFonts w:ascii="Cambria" w:hAnsi="Cambria"/>
          <w:b/>
          <w:lang w:val="sl-SI"/>
        </w:rPr>
        <w:t>1</w:t>
      </w:r>
      <w:r w:rsidR="002A1955" w:rsidRPr="002A1955">
        <w:rPr>
          <w:rFonts w:ascii="Cambria" w:hAnsi="Cambria"/>
          <w:b/>
          <w:lang w:val="pl-PL"/>
        </w:rPr>
        <w:t xml:space="preserve">.    </w:t>
      </w:r>
      <w:r w:rsidR="009C15E8">
        <w:rPr>
          <w:rFonts w:ascii="Cambria" w:hAnsi="Cambria"/>
          <w:b/>
          <w:lang w:val="pl-PL"/>
        </w:rPr>
        <w:t>Kratkoročne o</w:t>
      </w:r>
      <w:r w:rsidR="002A1955" w:rsidRPr="002A1955">
        <w:rPr>
          <w:rFonts w:ascii="Cambria" w:hAnsi="Cambria"/>
          <w:b/>
          <w:lang w:val="pl-PL"/>
        </w:rPr>
        <w:t>baveze</w:t>
      </w:r>
      <w:r w:rsidR="002A1955" w:rsidRPr="002A1955">
        <w:rPr>
          <w:rFonts w:ascii="Cambria" w:hAnsi="Cambria"/>
          <w:b/>
          <w:bCs/>
          <w:lang w:val="sr-Latn-CS"/>
        </w:rPr>
        <w:tab/>
      </w:r>
      <w:r w:rsidR="002A1955" w:rsidRPr="002A1955">
        <w:rPr>
          <w:rFonts w:ascii="Cambria" w:hAnsi="Cambria"/>
          <w:b/>
          <w:bCs/>
          <w:lang w:val="sr-Latn-CS"/>
        </w:rPr>
        <w:tab/>
      </w:r>
      <w:r w:rsidR="002A1955" w:rsidRPr="002A1955">
        <w:rPr>
          <w:rFonts w:ascii="Cambria" w:hAnsi="Cambria"/>
          <w:b/>
          <w:bCs/>
          <w:lang w:val="sr-Latn-CS"/>
        </w:rPr>
        <w:tab/>
      </w:r>
      <w:r w:rsidR="002A1955" w:rsidRPr="002A1955">
        <w:rPr>
          <w:rFonts w:ascii="Cambria" w:hAnsi="Cambria"/>
          <w:b/>
          <w:bCs/>
          <w:lang w:val="sr-Latn-CS"/>
        </w:rPr>
        <w:tab/>
      </w:r>
      <w:r w:rsidR="002A1955" w:rsidRPr="002A1955">
        <w:rPr>
          <w:rFonts w:ascii="Cambria" w:hAnsi="Cambria"/>
          <w:b/>
          <w:bCs/>
          <w:lang w:val="sr-Latn-CS"/>
        </w:rPr>
        <w:tab/>
      </w:r>
      <w:r w:rsidR="002A1955" w:rsidRPr="002A1955">
        <w:rPr>
          <w:rFonts w:ascii="Cambria" w:hAnsi="Cambria"/>
          <w:b/>
          <w:bCs/>
          <w:lang w:val="sr-Latn-CS"/>
        </w:rPr>
        <w:tab/>
      </w:r>
      <w:r w:rsidR="002A1955" w:rsidRPr="002A1955">
        <w:rPr>
          <w:rFonts w:ascii="Cambria" w:hAnsi="Cambria"/>
          <w:b/>
          <w:bCs/>
          <w:lang w:val="sr-Latn-CS"/>
        </w:rPr>
        <w:tab/>
      </w:r>
      <w:r w:rsidR="002A1955" w:rsidRPr="002A1955">
        <w:rPr>
          <w:rFonts w:ascii="Cambria" w:hAnsi="Cambria"/>
          <w:b/>
          <w:bCs/>
          <w:lang w:val="sr-Latn-CS"/>
        </w:rPr>
        <w:tab/>
      </w:r>
      <w:r w:rsidR="002A1955" w:rsidRPr="002A1955">
        <w:rPr>
          <w:rFonts w:ascii="Cambria" w:hAnsi="Cambria"/>
          <w:b/>
          <w:bCs/>
          <w:lang w:val="sr-Latn-CS"/>
        </w:rPr>
        <w:tab/>
        <w:t xml:space="preserve">               </w:t>
      </w:r>
    </w:p>
    <w:tbl>
      <w:tblPr>
        <w:tblW w:w="8614" w:type="dxa"/>
        <w:tblInd w:w="534" w:type="dxa"/>
        <w:tblLayout w:type="fixed"/>
        <w:tblLook w:val="0000" w:firstRow="0" w:lastRow="0" w:firstColumn="0" w:lastColumn="0" w:noHBand="0" w:noVBand="0"/>
      </w:tblPr>
      <w:tblGrid>
        <w:gridCol w:w="6099"/>
        <w:gridCol w:w="1305"/>
        <w:gridCol w:w="1210"/>
      </w:tblGrid>
      <w:tr w:rsidR="002A1955" w:rsidRPr="002A1955" w14:paraId="1EBB991F" w14:textId="77777777" w:rsidTr="009C15E8">
        <w:tc>
          <w:tcPr>
            <w:tcW w:w="6099" w:type="dxa"/>
          </w:tcPr>
          <w:p w14:paraId="7F0A3F59" w14:textId="77777777" w:rsidR="002A1955" w:rsidRPr="002A1955" w:rsidRDefault="002A1955" w:rsidP="000B44D8">
            <w:pPr>
              <w:pStyle w:val="BodyText"/>
              <w:jc w:val="left"/>
              <w:rPr>
                <w:rFonts w:ascii="Cambria" w:hAnsi="Cambria"/>
                <w:b w:val="0"/>
                <w:bCs w:val="0"/>
                <w:sz w:val="20"/>
                <w:szCs w:val="20"/>
              </w:rPr>
            </w:pPr>
          </w:p>
        </w:tc>
        <w:tc>
          <w:tcPr>
            <w:tcW w:w="1305" w:type="dxa"/>
          </w:tcPr>
          <w:p w14:paraId="472D2CA6" w14:textId="77777777" w:rsidR="002A1955" w:rsidRPr="007C1F04" w:rsidRDefault="002A1955" w:rsidP="000B44D8">
            <w:pPr>
              <w:pStyle w:val="BodyText"/>
              <w:jc w:val="right"/>
              <w:rPr>
                <w:rFonts w:ascii="Cambria" w:hAnsi="Cambria"/>
                <w:sz w:val="20"/>
                <w:szCs w:val="20"/>
              </w:rPr>
            </w:pPr>
          </w:p>
        </w:tc>
        <w:tc>
          <w:tcPr>
            <w:tcW w:w="1210" w:type="dxa"/>
          </w:tcPr>
          <w:p w14:paraId="2B16A4C3" w14:textId="77777777" w:rsidR="002A1955" w:rsidRPr="007C1F04" w:rsidRDefault="002A1955" w:rsidP="000B44D8">
            <w:pPr>
              <w:pStyle w:val="BodyText"/>
              <w:jc w:val="right"/>
              <w:rPr>
                <w:rFonts w:ascii="Cambria" w:hAnsi="Cambria"/>
                <w:sz w:val="20"/>
                <w:szCs w:val="20"/>
              </w:rPr>
            </w:pPr>
            <w:r w:rsidRPr="007C1F04">
              <w:rPr>
                <w:rFonts w:ascii="Cambria" w:hAnsi="Cambria"/>
                <w:b w:val="0"/>
                <w:sz w:val="20"/>
                <w:szCs w:val="20"/>
                <w:lang w:val="sr-Latn-CS"/>
              </w:rPr>
              <w:t>(u Eur)</w:t>
            </w:r>
          </w:p>
        </w:tc>
      </w:tr>
      <w:tr w:rsidR="00BE4869" w:rsidRPr="002A1955" w14:paraId="049F1EF8" w14:textId="77777777" w:rsidTr="000B44D8">
        <w:tc>
          <w:tcPr>
            <w:tcW w:w="6099" w:type="dxa"/>
          </w:tcPr>
          <w:p w14:paraId="1DEDEA4B" w14:textId="77777777" w:rsidR="00BE4869" w:rsidRPr="002A1955" w:rsidRDefault="00BE4869" w:rsidP="00BE4869">
            <w:pPr>
              <w:pStyle w:val="BodyText"/>
              <w:jc w:val="left"/>
              <w:rPr>
                <w:rFonts w:ascii="Cambria" w:hAnsi="Cambria"/>
                <w:b w:val="0"/>
                <w:bCs w:val="0"/>
                <w:sz w:val="20"/>
                <w:szCs w:val="20"/>
              </w:rPr>
            </w:pPr>
          </w:p>
        </w:tc>
        <w:tc>
          <w:tcPr>
            <w:tcW w:w="1305" w:type="dxa"/>
            <w:tcBorders>
              <w:bottom w:val="single" w:sz="4" w:space="0" w:color="auto"/>
            </w:tcBorders>
          </w:tcPr>
          <w:p w14:paraId="4B420348" w14:textId="151F8891" w:rsidR="00BE4869" w:rsidRPr="00B10CB9" w:rsidRDefault="00BE4869" w:rsidP="00BE4869">
            <w:pPr>
              <w:pStyle w:val="BodyText"/>
              <w:jc w:val="right"/>
              <w:rPr>
                <w:rFonts w:ascii="Cambria" w:hAnsi="Cambria"/>
                <w:sz w:val="20"/>
                <w:szCs w:val="20"/>
              </w:rPr>
            </w:pPr>
            <w:r w:rsidRPr="00B10CB9">
              <w:rPr>
                <w:rFonts w:ascii="Cambria" w:hAnsi="Cambria"/>
                <w:sz w:val="20"/>
                <w:szCs w:val="20"/>
              </w:rPr>
              <w:t>202</w:t>
            </w:r>
            <w:r w:rsidR="00B01D87" w:rsidRPr="00B10CB9">
              <w:rPr>
                <w:rFonts w:ascii="Cambria" w:hAnsi="Cambria"/>
                <w:sz w:val="20"/>
                <w:szCs w:val="20"/>
              </w:rPr>
              <w:t>5</w:t>
            </w:r>
            <w:r w:rsidRPr="00B10CB9">
              <w:rPr>
                <w:rFonts w:ascii="Cambria" w:hAnsi="Cambria"/>
                <w:sz w:val="20"/>
                <w:szCs w:val="20"/>
              </w:rPr>
              <w:t>.</w:t>
            </w:r>
          </w:p>
        </w:tc>
        <w:tc>
          <w:tcPr>
            <w:tcW w:w="1210" w:type="dxa"/>
            <w:tcBorders>
              <w:bottom w:val="single" w:sz="4" w:space="0" w:color="auto"/>
            </w:tcBorders>
          </w:tcPr>
          <w:p w14:paraId="3E84B84C" w14:textId="69C4744F" w:rsidR="00BE4869" w:rsidRPr="00B10CB9" w:rsidRDefault="00BE4869" w:rsidP="00BE4869">
            <w:pPr>
              <w:pStyle w:val="BodyText"/>
              <w:jc w:val="right"/>
              <w:rPr>
                <w:rFonts w:ascii="Cambria" w:hAnsi="Cambria"/>
                <w:sz w:val="20"/>
                <w:szCs w:val="20"/>
              </w:rPr>
            </w:pPr>
            <w:r w:rsidRPr="00B10CB9">
              <w:rPr>
                <w:rFonts w:ascii="Cambria" w:hAnsi="Cambria"/>
                <w:sz w:val="20"/>
                <w:szCs w:val="20"/>
              </w:rPr>
              <w:t>202</w:t>
            </w:r>
            <w:r w:rsidR="00B01D87" w:rsidRPr="00B10CB9">
              <w:rPr>
                <w:rFonts w:ascii="Cambria" w:hAnsi="Cambria"/>
                <w:sz w:val="20"/>
                <w:szCs w:val="20"/>
              </w:rPr>
              <w:t>4</w:t>
            </w:r>
            <w:r w:rsidRPr="00B10CB9">
              <w:rPr>
                <w:rFonts w:ascii="Cambria" w:hAnsi="Cambria"/>
                <w:sz w:val="20"/>
                <w:szCs w:val="20"/>
              </w:rPr>
              <w:t>.</w:t>
            </w:r>
          </w:p>
        </w:tc>
      </w:tr>
      <w:tr w:rsidR="005419BE" w:rsidRPr="002A1955" w14:paraId="1DF8CBFA" w14:textId="77777777" w:rsidTr="000B44D8">
        <w:tc>
          <w:tcPr>
            <w:tcW w:w="6099" w:type="dxa"/>
            <w:tcBorders>
              <w:top w:val="nil"/>
              <w:left w:val="nil"/>
              <w:bottom w:val="nil"/>
              <w:right w:val="nil"/>
            </w:tcBorders>
            <w:shd w:val="clear" w:color="000000" w:fill="FFFFFF"/>
            <w:vAlign w:val="center"/>
          </w:tcPr>
          <w:p w14:paraId="4BC38634" w14:textId="77777777" w:rsidR="005419BE" w:rsidRPr="002A1955" w:rsidRDefault="005419BE" w:rsidP="005419BE">
            <w:pPr>
              <w:rPr>
                <w:rFonts w:ascii="Cambria" w:hAnsi="Cambria"/>
              </w:rPr>
            </w:pPr>
          </w:p>
        </w:tc>
        <w:tc>
          <w:tcPr>
            <w:tcW w:w="1305" w:type="dxa"/>
            <w:tcBorders>
              <w:top w:val="nil"/>
              <w:left w:val="nil"/>
              <w:bottom w:val="nil"/>
              <w:right w:val="nil"/>
            </w:tcBorders>
            <w:shd w:val="clear" w:color="000000" w:fill="FFFFFF"/>
            <w:vAlign w:val="center"/>
          </w:tcPr>
          <w:p w14:paraId="270067C9" w14:textId="77777777" w:rsidR="005419BE" w:rsidRPr="00B10CB9" w:rsidRDefault="005419BE" w:rsidP="005419BE">
            <w:pPr>
              <w:pStyle w:val="BodyText"/>
              <w:jc w:val="right"/>
              <w:rPr>
                <w:rFonts w:ascii="Cambria" w:eastAsia="Arial Unicode MS" w:hAnsi="Cambria"/>
                <w:b w:val="0"/>
                <w:bCs w:val="0"/>
                <w:sz w:val="20"/>
                <w:szCs w:val="20"/>
              </w:rPr>
            </w:pPr>
          </w:p>
        </w:tc>
        <w:tc>
          <w:tcPr>
            <w:tcW w:w="1210" w:type="dxa"/>
            <w:tcBorders>
              <w:top w:val="nil"/>
              <w:left w:val="nil"/>
              <w:bottom w:val="nil"/>
              <w:right w:val="nil"/>
            </w:tcBorders>
            <w:shd w:val="clear" w:color="000000" w:fill="FFFFFF"/>
            <w:vAlign w:val="center"/>
          </w:tcPr>
          <w:p w14:paraId="559A5D44" w14:textId="77777777" w:rsidR="005419BE" w:rsidRPr="00B10CB9" w:rsidRDefault="005419BE" w:rsidP="005419BE">
            <w:pPr>
              <w:pStyle w:val="BodyText"/>
              <w:jc w:val="right"/>
              <w:rPr>
                <w:rFonts w:ascii="Cambria" w:eastAsia="Arial Unicode MS" w:hAnsi="Cambria"/>
                <w:b w:val="0"/>
                <w:bCs w:val="0"/>
                <w:sz w:val="20"/>
                <w:szCs w:val="20"/>
              </w:rPr>
            </w:pPr>
          </w:p>
        </w:tc>
      </w:tr>
      <w:tr w:rsidR="005419BE" w:rsidRPr="002A1955" w14:paraId="5700F7E9" w14:textId="77777777" w:rsidTr="000B44D8">
        <w:tc>
          <w:tcPr>
            <w:tcW w:w="6099" w:type="dxa"/>
            <w:tcBorders>
              <w:top w:val="nil"/>
              <w:left w:val="nil"/>
              <w:bottom w:val="nil"/>
              <w:right w:val="nil"/>
            </w:tcBorders>
            <w:shd w:val="clear" w:color="000000" w:fill="FFFFFF"/>
            <w:vAlign w:val="center"/>
          </w:tcPr>
          <w:p w14:paraId="6CB5FA3A" w14:textId="77777777" w:rsidR="005419BE" w:rsidRPr="002A1955" w:rsidRDefault="005419BE" w:rsidP="005419BE">
            <w:pPr>
              <w:spacing w:line="240" w:lineRule="auto"/>
              <w:rPr>
                <w:rFonts w:ascii="Cambria" w:hAnsi="Cambria"/>
                <w:b/>
                <w:lang w:val="it-IT"/>
              </w:rPr>
            </w:pPr>
            <w:r w:rsidRPr="002A1955">
              <w:rPr>
                <w:rFonts w:ascii="Cambria" w:hAnsi="Cambria"/>
                <w:b/>
                <w:lang w:val="it-IT"/>
              </w:rPr>
              <w:t>Obaveze prema dobavljačima</w:t>
            </w:r>
          </w:p>
        </w:tc>
        <w:tc>
          <w:tcPr>
            <w:tcW w:w="1305" w:type="dxa"/>
            <w:tcBorders>
              <w:top w:val="nil"/>
              <w:left w:val="nil"/>
              <w:bottom w:val="nil"/>
              <w:right w:val="nil"/>
            </w:tcBorders>
            <w:shd w:val="clear" w:color="000000" w:fill="FFFFFF"/>
            <w:vAlign w:val="center"/>
          </w:tcPr>
          <w:p w14:paraId="1C4D7D0E" w14:textId="77777777" w:rsidR="005419BE" w:rsidRPr="00B10CB9" w:rsidRDefault="005419BE" w:rsidP="005419BE">
            <w:pPr>
              <w:pStyle w:val="BodyText"/>
              <w:jc w:val="right"/>
              <w:rPr>
                <w:rFonts w:ascii="Cambria" w:eastAsia="Arial Unicode MS" w:hAnsi="Cambria"/>
                <w:b w:val="0"/>
                <w:bCs w:val="0"/>
                <w:sz w:val="20"/>
                <w:szCs w:val="20"/>
                <w:lang w:val="sr-Latn-ME" w:eastAsia="sr-Latn-ME"/>
              </w:rPr>
            </w:pPr>
          </w:p>
        </w:tc>
        <w:tc>
          <w:tcPr>
            <w:tcW w:w="1210" w:type="dxa"/>
            <w:tcBorders>
              <w:top w:val="nil"/>
              <w:left w:val="nil"/>
              <w:bottom w:val="nil"/>
              <w:right w:val="nil"/>
            </w:tcBorders>
            <w:shd w:val="clear" w:color="000000" w:fill="FFFFFF"/>
            <w:vAlign w:val="center"/>
          </w:tcPr>
          <w:p w14:paraId="63C350D5" w14:textId="77777777" w:rsidR="005419BE" w:rsidRPr="00B10CB9" w:rsidRDefault="005419BE" w:rsidP="005419BE">
            <w:pPr>
              <w:pStyle w:val="BodyText"/>
              <w:jc w:val="right"/>
              <w:rPr>
                <w:rFonts w:ascii="Cambria" w:eastAsia="Arial Unicode MS" w:hAnsi="Cambria"/>
                <w:b w:val="0"/>
                <w:bCs w:val="0"/>
                <w:sz w:val="20"/>
                <w:szCs w:val="20"/>
                <w:lang w:val="sr-Latn-ME" w:eastAsia="sr-Latn-ME"/>
              </w:rPr>
            </w:pPr>
          </w:p>
        </w:tc>
      </w:tr>
      <w:tr w:rsidR="00B01D87" w:rsidRPr="002A1955" w14:paraId="7DB16D42" w14:textId="77777777" w:rsidTr="000B44D8">
        <w:tc>
          <w:tcPr>
            <w:tcW w:w="6099" w:type="dxa"/>
            <w:tcBorders>
              <w:top w:val="nil"/>
              <w:left w:val="nil"/>
              <w:bottom w:val="nil"/>
              <w:right w:val="nil"/>
            </w:tcBorders>
            <w:shd w:val="clear" w:color="000000" w:fill="FFFFFF"/>
            <w:vAlign w:val="center"/>
          </w:tcPr>
          <w:p w14:paraId="5B337B23" w14:textId="77777777" w:rsidR="00B01D87" w:rsidRPr="002A1955" w:rsidRDefault="00B01D87" w:rsidP="00B01D87">
            <w:pPr>
              <w:spacing w:line="240" w:lineRule="auto"/>
              <w:rPr>
                <w:rFonts w:ascii="Cambria" w:hAnsi="Cambria"/>
                <w:lang w:val="sr-Latn-ME" w:eastAsia="sr-Latn-ME"/>
              </w:rPr>
            </w:pPr>
            <w:r w:rsidRPr="002A1955">
              <w:rPr>
                <w:rFonts w:ascii="Cambria" w:hAnsi="Cambria"/>
                <w:lang w:val="it-IT"/>
              </w:rPr>
              <w:t>Obaveze prema dobavljačima u zemlji</w:t>
            </w:r>
          </w:p>
        </w:tc>
        <w:tc>
          <w:tcPr>
            <w:tcW w:w="1305" w:type="dxa"/>
            <w:tcBorders>
              <w:top w:val="nil"/>
              <w:left w:val="nil"/>
              <w:bottom w:val="nil"/>
              <w:right w:val="nil"/>
            </w:tcBorders>
            <w:shd w:val="clear" w:color="000000" w:fill="FFFFFF"/>
            <w:vAlign w:val="center"/>
          </w:tcPr>
          <w:p w14:paraId="6107D138" w14:textId="3A033C6E" w:rsidR="00B01D87" w:rsidRPr="00B10CB9" w:rsidRDefault="008010F3" w:rsidP="00B01D87">
            <w:pPr>
              <w:pStyle w:val="BodyText"/>
              <w:jc w:val="right"/>
              <w:rPr>
                <w:rFonts w:asciiTheme="majorHAnsi" w:eastAsia="Arial Unicode MS" w:hAnsiTheme="majorHAnsi"/>
                <w:b w:val="0"/>
                <w:bCs w:val="0"/>
                <w:sz w:val="20"/>
                <w:szCs w:val="20"/>
                <w:lang w:val="sr-Latn-ME" w:eastAsia="sr-Latn-ME"/>
              </w:rPr>
            </w:pPr>
            <w:r w:rsidRPr="00B10CB9">
              <w:rPr>
                <w:rFonts w:asciiTheme="majorHAnsi" w:eastAsia="Arial Unicode MS" w:hAnsiTheme="majorHAnsi"/>
                <w:b w:val="0"/>
                <w:bCs w:val="0"/>
                <w:sz w:val="20"/>
                <w:szCs w:val="20"/>
                <w:lang w:val="sr-Latn-ME" w:eastAsia="sr-Latn-ME"/>
              </w:rPr>
              <w:t>8.529</w:t>
            </w:r>
          </w:p>
        </w:tc>
        <w:tc>
          <w:tcPr>
            <w:tcW w:w="1210" w:type="dxa"/>
            <w:tcBorders>
              <w:top w:val="nil"/>
              <w:left w:val="nil"/>
              <w:bottom w:val="nil"/>
              <w:right w:val="nil"/>
            </w:tcBorders>
            <w:shd w:val="clear" w:color="000000" w:fill="FFFFFF"/>
            <w:vAlign w:val="center"/>
          </w:tcPr>
          <w:p w14:paraId="03F23394" w14:textId="11F14A0F" w:rsidR="00B01D87" w:rsidRPr="00B10CB9" w:rsidRDefault="00B01D87" w:rsidP="00B01D87">
            <w:pPr>
              <w:pStyle w:val="BodyText"/>
              <w:jc w:val="right"/>
              <w:rPr>
                <w:rFonts w:ascii="Cambria" w:eastAsia="Arial Unicode MS" w:hAnsi="Cambria"/>
                <w:b w:val="0"/>
                <w:bCs w:val="0"/>
                <w:sz w:val="20"/>
                <w:szCs w:val="20"/>
                <w:lang w:val="sr-Latn-ME" w:eastAsia="sr-Latn-ME"/>
              </w:rPr>
            </w:pPr>
            <w:r w:rsidRPr="00B10CB9">
              <w:rPr>
                <w:rFonts w:asciiTheme="majorHAnsi" w:eastAsia="Arial Unicode MS" w:hAnsiTheme="majorHAnsi" w:cs="Times New Roman"/>
                <w:b w:val="0"/>
                <w:bCs w:val="0"/>
                <w:sz w:val="20"/>
                <w:szCs w:val="20"/>
                <w:lang w:val="sr-Latn-ME" w:eastAsia="sr-Latn-ME"/>
              </w:rPr>
              <w:t>7.352</w:t>
            </w:r>
          </w:p>
        </w:tc>
      </w:tr>
      <w:tr w:rsidR="00B01D87" w:rsidRPr="002A1955" w14:paraId="403A22EE" w14:textId="77777777" w:rsidTr="000B44D8">
        <w:tc>
          <w:tcPr>
            <w:tcW w:w="6099" w:type="dxa"/>
            <w:tcBorders>
              <w:top w:val="nil"/>
              <w:left w:val="nil"/>
              <w:bottom w:val="nil"/>
              <w:right w:val="nil"/>
            </w:tcBorders>
            <w:shd w:val="clear" w:color="000000" w:fill="FFFFFF"/>
            <w:vAlign w:val="center"/>
          </w:tcPr>
          <w:p w14:paraId="1AB97B88" w14:textId="77777777" w:rsidR="00B01D87" w:rsidRPr="002A1955" w:rsidRDefault="00B01D87" w:rsidP="00B01D87">
            <w:pPr>
              <w:rPr>
                <w:rFonts w:ascii="Cambria" w:hAnsi="Cambria"/>
                <w:lang w:val="it-IT"/>
              </w:rPr>
            </w:pPr>
            <w:r w:rsidRPr="002A1955">
              <w:rPr>
                <w:rFonts w:ascii="Cambria" w:hAnsi="Cambria"/>
                <w:lang w:val="it-IT"/>
              </w:rPr>
              <w:t>Obaveze prema dobavljačima u inostranstvu</w:t>
            </w:r>
          </w:p>
        </w:tc>
        <w:tc>
          <w:tcPr>
            <w:tcW w:w="1305" w:type="dxa"/>
            <w:tcBorders>
              <w:top w:val="nil"/>
              <w:left w:val="nil"/>
              <w:bottom w:val="single" w:sz="4" w:space="0" w:color="auto"/>
              <w:right w:val="nil"/>
            </w:tcBorders>
            <w:shd w:val="clear" w:color="000000" w:fill="FFFFFF"/>
            <w:vAlign w:val="center"/>
          </w:tcPr>
          <w:p w14:paraId="58C4E24D" w14:textId="29320B9F" w:rsidR="00B01D87" w:rsidRPr="00B10CB9" w:rsidRDefault="008010F3" w:rsidP="00B01D87">
            <w:pPr>
              <w:pStyle w:val="BodyText"/>
              <w:jc w:val="right"/>
              <w:rPr>
                <w:rFonts w:asciiTheme="majorHAnsi" w:eastAsia="Arial Unicode MS" w:hAnsiTheme="majorHAnsi"/>
                <w:b w:val="0"/>
                <w:bCs w:val="0"/>
                <w:sz w:val="20"/>
                <w:szCs w:val="20"/>
                <w:lang w:val="it-IT"/>
              </w:rPr>
            </w:pPr>
            <w:r w:rsidRPr="00B10CB9">
              <w:rPr>
                <w:rFonts w:asciiTheme="majorHAnsi" w:eastAsia="Arial Unicode MS" w:hAnsiTheme="majorHAnsi"/>
                <w:b w:val="0"/>
                <w:bCs w:val="0"/>
                <w:sz w:val="20"/>
                <w:szCs w:val="20"/>
                <w:lang w:val="it-IT"/>
              </w:rPr>
              <w:t>-</w:t>
            </w:r>
          </w:p>
        </w:tc>
        <w:tc>
          <w:tcPr>
            <w:tcW w:w="1210" w:type="dxa"/>
            <w:tcBorders>
              <w:top w:val="nil"/>
              <w:left w:val="nil"/>
              <w:bottom w:val="single" w:sz="4" w:space="0" w:color="auto"/>
              <w:right w:val="nil"/>
            </w:tcBorders>
            <w:shd w:val="clear" w:color="000000" w:fill="FFFFFF"/>
            <w:vAlign w:val="center"/>
          </w:tcPr>
          <w:p w14:paraId="142A9245" w14:textId="19BEA154" w:rsidR="00B01D87" w:rsidRPr="00B10CB9" w:rsidRDefault="00B01D87" w:rsidP="00B01D87">
            <w:pPr>
              <w:pStyle w:val="BodyText"/>
              <w:jc w:val="right"/>
              <w:rPr>
                <w:rFonts w:ascii="Cambria" w:eastAsia="Arial Unicode MS" w:hAnsi="Cambria"/>
                <w:b w:val="0"/>
                <w:bCs w:val="0"/>
                <w:sz w:val="20"/>
                <w:szCs w:val="20"/>
              </w:rPr>
            </w:pPr>
            <w:r w:rsidRPr="00B10CB9">
              <w:rPr>
                <w:rFonts w:asciiTheme="majorHAnsi" w:eastAsia="Arial Unicode MS" w:hAnsiTheme="majorHAnsi" w:cs="Times New Roman"/>
                <w:b w:val="0"/>
                <w:bCs w:val="0"/>
                <w:sz w:val="20"/>
                <w:szCs w:val="20"/>
                <w:lang w:val="it-IT"/>
              </w:rPr>
              <w:t>-</w:t>
            </w:r>
          </w:p>
        </w:tc>
      </w:tr>
      <w:tr w:rsidR="00B01D87" w:rsidRPr="002A1955" w14:paraId="1006A798" w14:textId="77777777" w:rsidTr="000B44D8">
        <w:tc>
          <w:tcPr>
            <w:tcW w:w="6099" w:type="dxa"/>
          </w:tcPr>
          <w:p w14:paraId="28BF3FD4" w14:textId="1873E87B" w:rsidR="00B01D87" w:rsidRPr="002A1955" w:rsidRDefault="00B01D87" w:rsidP="00B01D87">
            <w:pPr>
              <w:pStyle w:val="BodyText"/>
              <w:jc w:val="left"/>
              <w:rPr>
                <w:rFonts w:ascii="Cambria" w:hAnsi="Cambria"/>
                <w:sz w:val="20"/>
                <w:szCs w:val="20"/>
                <w:lang w:val="it-IT"/>
              </w:rPr>
            </w:pPr>
          </w:p>
        </w:tc>
        <w:tc>
          <w:tcPr>
            <w:tcW w:w="1305" w:type="dxa"/>
            <w:tcBorders>
              <w:top w:val="single" w:sz="4" w:space="0" w:color="auto"/>
              <w:bottom w:val="double" w:sz="4" w:space="0" w:color="auto"/>
            </w:tcBorders>
          </w:tcPr>
          <w:p w14:paraId="4C006A07" w14:textId="275D9AA3" w:rsidR="00B01D87" w:rsidRPr="00B10CB9" w:rsidRDefault="00664D79" w:rsidP="00B01D87">
            <w:pPr>
              <w:pStyle w:val="BodyText"/>
              <w:jc w:val="right"/>
              <w:rPr>
                <w:rFonts w:asciiTheme="majorHAnsi" w:eastAsia="Arial Unicode MS" w:hAnsiTheme="majorHAnsi"/>
                <w:sz w:val="20"/>
                <w:szCs w:val="20"/>
                <w:lang w:val="sl-SI"/>
              </w:rPr>
            </w:pPr>
            <w:r w:rsidRPr="00B10CB9">
              <w:rPr>
                <w:rFonts w:asciiTheme="majorHAnsi" w:eastAsia="Arial Unicode MS" w:hAnsiTheme="majorHAnsi"/>
                <w:sz w:val="20"/>
                <w:szCs w:val="20"/>
                <w:lang w:val="sl-SI"/>
              </w:rPr>
              <w:t>8.529</w:t>
            </w:r>
          </w:p>
        </w:tc>
        <w:tc>
          <w:tcPr>
            <w:tcW w:w="1210" w:type="dxa"/>
            <w:tcBorders>
              <w:top w:val="single" w:sz="4" w:space="0" w:color="auto"/>
              <w:bottom w:val="double" w:sz="4" w:space="0" w:color="auto"/>
            </w:tcBorders>
          </w:tcPr>
          <w:p w14:paraId="46F0695B" w14:textId="4AB5A26C" w:rsidR="00B01D87" w:rsidRPr="00B10CB9" w:rsidRDefault="00B01D87" w:rsidP="00B01D87">
            <w:pPr>
              <w:pStyle w:val="BodyText"/>
              <w:jc w:val="right"/>
              <w:rPr>
                <w:rFonts w:ascii="Cambria" w:eastAsia="Arial Unicode MS" w:hAnsi="Cambria"/>
                <w:bCs w:val="0"/>
                <w:sz w:val="20"/>
                <w:szCs w:val="20"/>
                <w:lang w:val="sl-SI"/>
              </w:rPr>
            </w:pPr>
            <w:r w:rsidRPr="00B10CB9">
              <w:rPr>
                <w:rFonts w:asciiTheme="majorHAnsi" w:eastAsia="Arial Unicode MS" w:hAnsiTheme="majorHAnsi" w:cs="Times New Roman"/>
                <w:sz w:val="20"/>
                <w:szCs w:val="20"/>
                <w:lang w:val="sr-Latn-ME" w:eastAsia="sr-Latn-ME"/>
              </w:rPr>
              <w:t>7.352</w:t>
            </w:r>
          </w:p>
        </w:tc>
      </w:tr>
    </w:tbl>
    <w:p w14:paraId="5C58404C" w14:textId="0E7008E9" w:rsidR="002F0A0C" w:rsidRDefault="002F0A0C" w:rsidP="005D6476">
      <w:pPr>
        <w:jc w:val="both"/>
        <w:rPr>
          <w:rFonts w:ascii="Cambria" w:hAnsi="Cambria" w:cs="Times New Roman"/>
          <w:color w:val="FF0000"/>
          <w:lang w:val="sr-Latn-CS"/>
        </w:rPr>
      </w:pPr>
    </w:p>
    <w:p w14:paraId="7B129D7F" w14:textId="59EFF5C7" w:rsidR="00787C23" w:rsidRDefault="00787C23" w:rsidP="005D6476">
      <w:pPr>
        <w:jc w:val="both"/>
        <w:rPr>
          <w:rFonts w:ascii="Cambria" w:hAnsi="Cambria" w:cs="Times New Roman"/>
          <w:color w:val="FF0000"/>
          <w:lang w:val="sr-Latn-CS"/>
        </w:rPr>
      </w:pPr>
    </w:p>
    <w:p w14:paraId="65B4C243" w14:textId="628D5E8D" w:rsidR="000F5176" w:rsidRDefault="000F5176" w:rsidP="005D6476">
      <w:pPr>
        <w:jc w:val="both"/>
        <w:rPr>
          <w:rFonts w:ascii="Cambria" w:hAnsi="Cambria" w:cs="Times New Roman"/>
          <w:color w:val="FF0000"/>
          <w:lang w:val="sr-Latn-CS"/>
        </w:rPr>
      </w:pPr>
    </w:p>
    <w:p w14:paraId="64713BBC" w14:textId="77777777" w:rsidR="000F5176" w:rsidRPr="005F1264" w:rsidRDefault="000F5176" w:rsidP="005D6476">
      <w:pPr>
        <w:jc w:val="both"/>
        <w:rPr>
          <w:rFonts w:ascii="Cambria" w:hAnsi="Cambria" w:cs="Times New Roman"/>
          <w:color w:val="FF0000"/>
          <w:lang w:val="sr-Latn-CS"/>
        </w:rPr>
      </w:pPr>
    </w:p>
    <w:p w14:paraId="35C9A3BF" w14:textId="5D8001B0" w:rsidR="003A18ED" w:rsidRPr="005F1264" w:rsidRDefault="00BE1207" w:rsidP="005D6476">
      <w:pPr>
        <w:jc w:val="both"/>
        <w:rPr>
          <w:rFonts w:ascii="Cambria" w:hAnsi="Cambria" w:cs="Times New Roman"/>
          <w:b/>
          <w:lang w:val="sr-Latn-CS"/>
        </w:rPr>
      </w:pPr>
      <w:r>
        <w:rPr>
          <w:rFonts w:ascii="Cambria" w:hAnsi="Cambria" w:cs="Times New Roman"/>
          <w:b/>
          <w:lang w:val="sr-Latn-CS"/>
        </w:rPr>
        <w:t>2</w:t>
      </w:r>
      <w:r w:rsidR="0094530E">
        <w:rPr>
          <w:rFonts w:ascii="Cambria" w:hAnsi="Cambria" w:cs="Times New Roman"/>
          <w:b/>
          <w:lang w:val="sr-Latn-CS"/>
        </w:rPr>
        <w:t>2</w:t>
      </w:r>
      <w:r w:rsidR="005D6476" w:rsidRPr="005F1264">
        <w:rPr>
          <w:rFonts w:ascii="Cambria" w:hAnsi="Cambria" w:cs="Times New Roman"/>
          <w:b/>
          <w:lang w:val="sr-Latn-CS"/>
        </w:rPr>
        <w:t xml:space="preserve">.    </w:t>
      </w:r>
      <w:r w:rsidR="00E1145E" w:rsidRPr="005F1264">
        <w:rPr>
          <w:rFonts w:ascii="Cambria" w:hAnsi="Cambria" w:cs="Times New Roman"/>
          <w:b/>
          <w:lang w:val="sr-Latn-CS"/>
        </w:rPr>
        <w:t>Ostale obaveze</w:t>
      </w:r>
      <w:r w:rsidR="00054F4D">
        <w:rPr>
          <w:rFonts w:ascii="Cambria" w:hAnsi="Cambria" w:cs="Times New Roman"/>
          <w:b/>
          <w:lang w:val="sr-Latn-CS"/>
        </w:rPr>
        <w:t xml:space="preserve"> iz poslovanja i ostale kratkoročene obaveze</w:t>
      </w:r>
      <w:r w:rsidR="00876C2C" w:rsidRPr="005F1264">
        <w:rPr>
          <w:rFonts w:ascii="Cambria" w:hAnsi="Cambria" w:cs="Times New Roman"/>
          <w:b/>
          <w:lang w:val="sr-Latn-CS"/>
        </w:rPr>
        <w:tab/>
      </w:r>
    </w:p>
    <w:p w14:paraId="139B9DB9" w14:textId="77777777" w:rsidR="009A6634" w:rsidRPr="008C7E67" w:rsidRDefault="009A6634" w:rsidP="00B44473">
      <w:pPr>
        <w:pStyle w:val="BodyText"/>
        <w:tabs>
          <w:tab w:val="clear" w:pos="7318"/>
          <w:tab w:val="clear" w:pos="8518"/>
          <w:tab w:val="clear" w:pos="9118"/>
          <w:tab w:val="left" w:pos="9180"/>
        </w:tabs>
        <w:ind w:right="-153"/>
        <w:jc w:val="right"/>
        <w:rPr>
          <w:rFonts w:ascii="Cambria" w:hAnsi="Cambria" w:cs="Times New Roman"/>
          <w:b w:val="0"/>
          <w:bCs w:val="0"/>
          <w:sz w:val="20"/>
          <w:szCs w:val="20"/>
          <w:lang w:val="sr-Latn-CS"/>
        </w:rPr>
      </w:pPr>
      <w:r w:rsidRPr="005F1264">
        <w:rPr>
          <w:rFonts w:ascii="Cambria" w:hAnsi="Cambria" w:cs="Times New Roman"/>
          <w:b w:val="0"/>
          <w:bCs w:val="0"/>
          <w:sz w:val="20"/>
          <w:szCs w:val="20"/>
          <w:lang w:val="sr-Latn-CS"/>
        </w:rPr>
        <w:t xml:space="preserve">                          </w:t>
      </w:r>
      <w:r w:rsidR="005D6476" w:rsidRPr="005F1264">
        <w:rPr>
          <w:rFonts w:ascii="Cambria" w:hAnsi="Cambria" w:cs="Times New Roman"/>
          <w:b w:val="0"/>
          <w:bCs w:val="0"/>
          <w:sz w:val="20"/>
          <w:szCs w:val="20"/>
          <w:lang w:val="sr-Latn-CS"/>
        </w:rPr>
        <w:tab/>
      </w:r>
      <w:r w:rsidRPr="005F1264">
        <w:rPr>
          <w:rFonts w:ascii="Cambria" w:hAnsi="Cambria" w:cs="Times New Roman"/>
          <w:b w:val="0"/>
          <w:bCs w:val="0"/>
          <w:sz w:val="20"/>
          <w:szCs w:val="20"/>
          <w:lang w:val="sr-Latn-CS"/>
        </w:rPr>
        <w:t xml:space="preserve">           </w:t>
      </w:r>
      <w:r w:rsidRPr="008C7E67">
        <w:rPr>
          <w:rFonts w:ascii="Cambria" w:hAnsi="Cambria" w:cs="Times New Roman"/>
          <w:b w:val="0"/>
          <w:bCs w:val="0"/>
          <w:sz w:val="20"/>
          <w:szCs w:val="20"/>
          <w:lang w:val="sr-Latn-CS"/>
        </w:rPr>
        <w:t>(u Eur)</w:t>
      </w:r>
    </w:p>
    <w:tbl>
      <w:tblPr>
        <w:tblW w:w="8788" w:type="dxa"/>
        <w:tblInd w:w="534" w:type="dxa"/>
        <w:tblLayout w:type="fixed"/>
        <w:tblLook w:val="0000" w:firstRow="0" w:lastRow="0" w:firstColumn="0" w:lastColumn="0" w:noHBand="0" w:noVBand="0"/>
      </w:tblPr>
      <w:tblGrid>
        <w:gridCol w:w="5964"/>
        <w:gridCol w:w="1440"/>
        <w:gridCol w:w="1384"/>
      </w:tblGrid>
      <w:tr w:rsidR="00BE4869" w:rsidRPr="00B10CB9" w14:paraId="7566B7E8" w14:textId="77777777" w:rsidTr="00BE4869">
        <w:tc>
          <w:tcPr>
            <w:tcW w:w="5964" w:type="dxa"/>
          </w:tcPr>
          <w:p w14:paraId="53FE72AF" w14:textId="77777777" w:rsidR="00BE4869" w:rsidRPr="008C7E67" w:rsidRDefault="00BE4869" w:rsidP="00BE4869">
            <w:pPr>
              <w:pStyle w:val="BodyText"/>
              <w:jc w:val="left"/>
              <w:rPr>
                <w:rFonts w:ascii="Cambria" w:hAnsi="Cambria" w:cs="Times New Roman"/>
                <w:b w:val="0"/>
                <w:bCs w:val="0"/>
                <w:sz w:val="20"/>
                <w:szCs w:val="20"/>
              </w:rPr>
            </w:pPr>
          </w:p>
        </w:tc>
        <w:tc>
          <w:tcPr>
            <w:tcW w:w="1440" w:type="dxa"/>
            <w:tcBorders>
              <w:bottom w:val="single" w:sz="4" w:space="0" w:color="auto"/>
            </w:tcBorders>
          </w:tcPr>
          <w:p w14:paraId="6382916B" w14:textId="633A0D6B" w:rsidR="00BE4869" w:rsidRPr="00B10CB9" w:rsidRDefault="00BE4869" w:rsidP="00BE4869">
            <w:pPr>
              <w:pStyle w:val="BodyText"/>
              <w:jc w:val="right"/>
              <w:rPr>
                <w:rFonts w:ascii="Cambria" w:hAnsi="Cambria" w:cs="Times New Roman"/>
                <w:sz w:val="20"/>
                <w:szCs w:val="20"/>
              </w:rPr>
            </w:pPr>
            <w:r w:rsidRPr="00B10CB9">
              <w:rPr>
                <w:rFonts w:ascii="Cambria" w:hAnsi="Cambria" w:cs="Times New Roman"/>
                <w:sz w:val="20"/>
                <w:szCs w:val="20"/>
              </w:rPr>
              <w:t>202</w:t>
            </w:r>
            <w:r w:rsidR="00B01D87" w:rsidRPr="00B10CB9">
              <w:rPr>
                <w:rFonts w:ascii="Cambria" w:hAnsi="Cambria" w:cs="Times New Roman"/>
                <w:sz w:val="20"/>
                <w:szCs w:val="20"/>
              </w:rPr>
              <w:t>5</w:t>
            </w:r>
            <w:r w:rsidRPr="00B10CB9">
              <w:rPr>
                <w:rFonts w:ascii="Cambria" w:hAnsi="Cambria" w:cs="Times New Roman"/>
                <w:sz w:val="20"/>
                <w:szCs w:val="20"/>
              </w:rPr>
              <w:t>.</w:t>
            </w:r>
          </w:p>
        </w:tc>
        <w:tc>
          <w:tcPr>
            <w:tcW w:w="1384" w:type="dxa"/>
            <w:tcBorders>
              <w:bottom w:val="single" w:sz="4" w:space="0" w:color="auto"/>
            </w:tcBorders>
          </w:tcPr>
          <w:p w14:paraId="080DF04F" w14:textId="37173301" w:rsidR="00BE4869" w:rsidRPr="00B10CB9" w:rsidRDefault="00BE4869" w:rsidP="00BE4869">
            <w:pPr>
              <w:pStyle w:val="BodyText"/>
              <w:jc w:val="right"/>
              <w:rPr>
                <w:rFonts w:ascii="Cambria" w:hAnsi="Cambria" w:cs="Times New Roman"/>
                <w:sz w:val="20"/>
                <w:szCs w:val="20"/>
              </w:rPr>
            </w:pPr>
            <w:r w:rsidRPr="00B10CB9">
              <w:rPr>
                <w:rFonts w:ascii="Cambria" w:hAnsi="Cambria" w:cs="Times New Roman"/>
                <w:sz w:val="20"/>
                <w:szCs w:val="20"/>
              </w:rPr>
              <w:t>202</w:t>
            </w:r>
            <w:r w:rsidR="00B01D87" w:rsidRPr="00B10CB9">
              <w:rPr>
                <w:rFonts w:ascii="Cambria" w:hAnsi="Cambria" w:cs="Times New Roman"/>
                <w:sz w:val="20"/>
                <w:szCs w:val="20"/>
              </w:rPr>
              <w:t>4</w:t>
            </w:r>
            <w:r w:rsidRPr="00B10CB9">
              <w:rPr>
                <w:rFonts w:ascii="Cambria" w:hAnsi="Cambria" w:cs="Times New Roman"/>
                <w:sz w:val="20"/>
                <w:szCs w:val="20"/>
              </w:rPr>
              <w:t>.</w:t>
            </w:r>
          </w:p>
        </w:tc>
      </w:tr>
      <w:tr w:rsidR="00BE4869" w:rsidRPr="00B10CB9" w14:paraId="5674463A" w14:textId="77777777" w:rsidTr="00BE4869">
        <w:tc>
          <w:tcPr>
            <w:tcW w:w="5964" w:type="dxa"/>
          </w:tcPr>
          <w:p w14:paraId="00AA24D0" w14:textId="77777777" w:rsidR="00BE4869" w:rsidRPr="00B10CB9" w:rsidRDefault="00BE4869" w:rsidP="00BE4869">
            <w:pPr>
              <w:pStyle w:val="BodyText"/>
              <w:ind w:right="-108"/>
              <w:jc w:val="left"/>
              <w:rPr>
                <w:rFonts w:ascii="Cambria" w:hAnsi="Cambria" w:cs="Times New Roman"/>
                <w:sz w:val="20"/>
                <w:szCs w:val="20"/>
              </w:rPr>
            </w:pPr>
          </w:p>
        </w:tc>
        <w:tc>
          <w:tcPr>
            <w:tcW w:w="1440" w:type="dxa"/>
          </w:tcPr>
          <w:p w14:paraId="1A52F7D6" w14:textId="77777777" w:rsidR="00BE4869" w:rsidRPr="00B10CB9" w:rsidRDefault="00BE4869" w:rsidP="00BE4869">
            <w:pPr>
              <w:pStyle w:val="BodyText"/>
              <w:jc w:val="right"/>
              <w:rPr>
                <w:rFonts w:ascii="Cambria" w:hAnsi="Cambria" w:cs="Times New Roman"/>
                <w:b w:val="0"/>
                <w:bCs w:val="0"/>
                <w:sz w:val="20"/>
                <w:szCs w:val="20"/>
              </w:rPr>
            </w:pPr>
          </w:p>
        </w:tc>
        <w:tc>
          <w:tcPr>
            <w:tcW w:w="1384" w:type="dxa"/>
          </w:tcPr>
          <w:p w14:paraId="471C252E" w14:textId="77777777" w:rsidR="00BE4869" w:rsidRPr="00B10CB9" w:rsidRDefault="00BE4869" w:rsidP="00BE4869">
            <w:pPr>
              <w:pStyle w:val="BodyText"/>
              <w:jc w:val="right"/>
              <w:rPr>
                <w:rFonts w:ascii="Cambria" w:hAnsi="Cambria" w:cs="Times New Roman"/>
                <w:b w:val="0"/>
                <w:bCs w:val="0"/>
                <w:sz w:val="20"/>
                <w:szCs w:val="20"/>
              </w:rPr>
            </w:pPr>
          </w:p>
        </w:tc>
      </w:tr>
      <w:tr w:rsidR="00B01D87" w:rsidRPr="00B10CB9" w14:paraId="632A898D" w14:textId="77777777" w:rsidTr="00BE4869">
        <w:tc>
          <w:tcPr>
            <w:tcW w:w="5964" w:type="dxa"/>
          </w:tcPr>
          <w:p w14:paraId="45B71409" w14:textId="7CB99ADE" w:rsidR="00B01D87" w:rsidRPr="00B10CB9" w:rsidRDefault="00B01D87" w:rsidP="00B01D87">
            <w:pPr>
              <w:pStyle w:val="BodyText"/>
              <w:ind w:right="-108"/>
              <w:jc w:val="left"/>
              <w:rPr>
                <w:rFonts w:ascii="Cambria" w:hAnsi="Cambria" w:cs="Times New Roman"/>
                <w:b w:val="0"/>
                <w:bCs w:val="0"/>
                <w:sz w:val="20"/>
                <w:szCs w:val="20"/>
              </w:rPr>
            </w:pPr>
            <w:proofErr w:type="spellStart"/>
            <w:r w:rsidRPr="00B10CB9">
              <w:rPr>
                <w:rFonts w:ascii="Cambria" w:hAnsi="Cambria" w:cs="Times New Roman"/>
                <w:b w:val="0"/>
                <w:bCs w:val="0"/>
                <w:sz w:val="20"/>
                <w:szCs w:val="20"/>
              </w:rPr>
              <w:t>Obaveze</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prema</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osiguravajućem</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društvu</w:t>
            </w:r>
            <w:proofErr w:type="spellEnd"/>
            <w:r w:rsidRPr="00B10CB9">
              <w:rPr>
                <w:rFonts w:ascii="Cambria" w:hAnsi="Cambria" w:cs="Times New Roman"/>
                <w:b w:val="0"/>
                <w:bCs w:val="0"/>
                <w:sz w:val="20"/>
                <w:szCs w:val="20"/>
              </w:rPr>
              <w:t xml:space="preserve"> </w:t>
            </w:r>
          </w:p>
        </w:tc>
        <w:tc>
          <w:tcPr>
            <w:tcW w:w="1440" w:type="dxa"/>
          </w:tcPr>
          <w:p w14:paraId="1B886581" w14:textId="1CE9C3FE" w:rsidR="00B01D87" w:rsidRPr="00B10CB9" w:rsidRDefault="006A7F2F" w:rsidP="00B01D87">
            <w:pPr>
              <w:pStyle w:val="BodyText"/>
              <w:jc w:val="right"/>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3.410</w:t>
            </w:r>
          </w:p>
        </w:tc>
        <w:tc>
          <w:tcPr>
            <w:tcW w:w="1384" w:type="dxa"/>
          </w:tcPr>
          <w:p w14:paraId="171CE3B3" w14:textId="3E9D128B" w:rsidR="00B01D87" w:rsidRPr="00B10CB9" w:rsidRDefault="00B01D87" w:rsidP="00B01D87">
            <w:pPr>
              <w:pStyle w:val="BodyText"/>
              <w:jc w:val="right"/>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3.410</w:t>
            </w:r>
          </w:p>
        </w:tc>
      </w:tr>
      <w:tr w:rsidR="00B01D87" w:rsidRPr="00B10CB9" w14:paraId="48B91F7A" w14:textId="77777777" w:rsidTr="00BE4869">
        <w:tc>
          <w:tcPr>
            <w:tcW w:w="5964" w:type="dxa"/>
          </w:tcPr>
          <w:p w14:paraId="1DA5D6AE" w14:textId="30241A1B" w:rsidR="00B01D87" w:rsidRPr="00B10CB9" w:rsidRDefault="00B01D87" w:rsidP="00B01D87">
            <w:pPr>
              <w:pStyle w:val="BodyText"/>
              <w:ind w:right="-108"/>
              <w:jc w:val="left"/>
              <w:rPr>
                <w:rFonts w:ascii="Cambria" w:hAnsi="Cambria" w:cs="Times New Roman"/>
                <w:b w:val="0"/>
                <w:bCs w:val="0"/>
                <w:sz w:val="20"/>
                <w:szCs w:val="20"/>
                <w:lang w:val="es-ES_tradnl"/>
              </w:rPr>
            </w:pPr>
            <w:proofErr w:type="spellStart"/>
            <w:r w:rsidRPr="00B10CB9">
              <w:rPr>
                <w:rFonts w:ascii="Cambria" w:hAnsi="Cambria" w:cs="Times New Roman"/>
                <w:b w:val="0"/>
                <w:bCs w:val="0"/>
                <w:sz w:val="20"/>
                <w:szCs w:val="20"/>
                <w:lang w:val="es-ES_tradnl"/>
              </w:rPr>
              <w:t>Obaveze</w:t>
            </w:r>
            <w:proofErr w:type="spellEnd"/>
            <w:r w:rsidRPr="00B10CB9">
              <w:rPr>
                <w:rFonts w:ascii="Cambria" w:hAnsi="Cambria" w:cs="Times New Roman"/>
                <w:b w:val="0"/>
                <w:bCs w:val="0"/>
                <w:sz w:val="20"/>
                <w:szCs w:val="20"/>
                <w:lang w:val="es-ES_tradnl"/>
              </w:rPr>
              <w:t xml:space="preserve"> </w:t>
            </w:r>
            <w:proofErr w:type="spellStart"/>
            <w:r w:rsidRPr="00B10CB9">
              <w:rPr>
                <w:rFonts w:ascii="Cambria" w:hAnsi="Cambria" w:cs="Times New Roman"/>
                <w:b w:val="0"/>
                <w:bCs w:val="0"/>
                <w:sz w:val="20"/>
                <w:szCs w:val="20"/>
                <w:lang w:val="es-ES_tradnl"/>
              </w:rPr>
              <w:t>za</w:t>
            </w:r>
            <w:proofErr w:type="spellEnd"/>
            <w:r w:rsidRPr="00B10CB9">
              <w:rPr>
                <w:rFonts w:ascii="Cambria" w:hAnsi="Cambria" w:cs="Times New Roman"/>
                <w:b w:val="0"/>
                <w:bCs w:val="0"/>
                <w:sz w:val="20"/>
                <w:szCs w:val="20"/>
                <w:lang w:val="es-ES_tradnl"/>
              </w:rPr>
              <w:t xml:space="preserve"> </w:t>
            </w:r>
            <w:proofErr w:type="spellStart"/>
            <w:r w:rsidRPr="00B10CB9">
              <w:rPr>
                <w:rFonts w:ascii="Cambria" w:hAnsi="Cambria" w:cs="Times New Roman"/>
                <w:b w:val="0"/>
                <w:bCs w:val="0"/>
                <w:sz w:val="20"/>
                <w:szCs w:val="20"/>
                <w:lang w:val="es-ES_tradnl"/>
              </w:rPr>
              <w:t>dividende</w:t>
            </w:r>
            <w:proofErr w:type="spellEnd"/>
          </w:p>
        </w:tc>
        <w:tc>
          <w:tcPr>
            <w:tcW w:w="1440" w:type="dxa"/>
          </w:tcPr>
          <w:p w14:paraId="7E29A2A8" w14:textId="42F42A3A" w:rsidR="00B01D87" w:rsidRPr="00B10CB9" w:rsidRDefault="006A7F2F" w:rsidP="00B01D87">
            <w:pPr>
              <w:pStyle w:val="BodyText"/>
              <w:jc w:val="right"/>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33.252</w:t>
            </w:r>
          </w:p>
        </w:tc>
        <w:tc>
          <w:tcPr>
            <w:tcW w:w="1384" w:type="dxa"/>
          </w:tcPr>
          <w:p w14:paraId="1E51F1E2" w14:textId="01ECC242" w:rsidR="00B01D87" w:rsidRPr="00B10CB9" w:rsidRDefault="00B01D87" w:rsidP="00B01D87">
            <w:pPr>
              <w:pStyle w:val="BodyText"/>
              <w:jc w:val="right"/>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33.343</w:t>
            </w:r>
          </w:p>
        </w:tc>
      </w:tr>
      <w:tr w:rsidR="00B01D87" w:rsidRPr="00B10CB9" w14:paraId="5456B007" w14:textId="77777777" w:rsidTr="00BE4869">
        <w:tc>
          <w:tcPr>
            <w:tcW w:w="5964" w:type="dxa"/>
          </w:tcPr>
          <w:p w14:paraId="5B82B9A5" w14:textId="6FB45B2E" w:rsidR="00B01D87" w:rsidRPr="00B10CB9" w:rsidRDefault="00B01D87" w:rsidP="00B01D87">
            <w:pPr>
              <w:pStyle w:val="BodyText"/>
              <w:ind w:right="-108"/>
              <w:jc w:val="left"/>
              <w:rPr>
                <w:rFonts w:ascii="Cambria" w:hAnsi="Cambria" w:cs="Times New Roman"/>
                <w:b w:val="0"/>
                <w:bCs w:val="0"/>
                <w:sz w:val="20"/>
                <w:szCs w:val="20"/>
              </w:rPr>
            </w:pPr>
            <w:proofErr w:type="spellStart"/>
            <w:r w:rsidRPr="00B10CB9">
              <w:rPr>
                <w:rFonts w:ascii="Cambria" w:hAnsi="Cambria" w:cs="Times New Roman"/>
                <w:b w:val="0"/>
                <w:bCs w:val="0"/>
                <w:sz w:val="20"/>
                <w:szCs w:val="20"/>
              </w:rPr>
              <w:t>Obaveze</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po</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osnovu</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pdv</w:t>
            </w:r>
            <w:proofErr w:type="spellEnd"/>
            <w:r w:rsidRPr="00B10CB9">
              <w:rPr>
                <w:rFonts w:ascii="Cambria" w:hAnsi="Cambria" w:cs="Times New Roman"/>
                <w:b w:val="0"/>
                <w:bCs w:val="0"/>
                <w:sz w:val="20"/>
                <w:szCs w:val="20"/>
              </w:rPr>
              <w:t xml:space="preserve">-a, </w:t>
            </w:r>
            <w:proofErr w:type="spellStart"/>
            <w:r w:rsidRPr="00B10CB9">
              <w:rPr>
                <w:rFonts w:ascii="Cambria" w:hAnsi="Cambria" w:cs="Times New Roman"/>
                <w:b w:val="0"/>
                <w:bCs w:val="0"/>
                <w:sz w:val="20"/>
                <w:szCs w:val="20"/>
              </w:rPr>
              <w:t>porez</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na</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dividendu</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obavz</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upravlj</w:t>
            </w:r>
            <w:proofErr w:type="spellEnd"/>
            <w:r w:rsidRPr="00B10CB9">
              <w:rPr>
                <w:rFonts w:ascii="Cambria" w:hAnsi="Cambria" w:cs="Times New Roman"/>
                <w:b w:val="0"/>
                <w:bCs w:val="0"/>
                <w:sz w:val="20"/>
                <w:szCs w:val="20"/>
              </w:rPr>
              <w:t xml:space="preserve">. </w:t>
            </w:r>
            <w:proofErr w:type="spellStart"/>
            <w:r w:rsidRPr="00B10CB9">
              <w:rPr>
                <w:rFonts w:ascii="Cambria" w:hAnsi="Cambria" w:cs="Times New Roman"/>
                <w:b w:val="0"/>
                <w:bCs w:val="0"/>
                <w:sz w:val="20"/>
                <w:szCs w:val="20"/>
              </w:rPr>
              <w:t>lukama</w:t>
            </w:r>
            <w:proofErr w:type="spellEnd"/>
          </w:p>
        </w:tc>
        <w:tc>
          <w:tcPr>
            <w:tcW w:w="1440" w:type="dxa"/>
          </w:tcPr>
          <w:p w14:paraId="4118C496" w14:textId="033450C3" w:rsidR="00B01D87" w:rsidRPr="00B10CB9" w:rsidRDefault="006A7F2F" w:rsidP="00B01D87">
            <w:pPr>
              <w:pStyle w:val="BodyText"/>
              <w:jc w:val="right"/>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19.405</w:t>
            </w:r>
          </w:p>
        </w:tc>
        <w:tc>
          <w:tcPr>
            <w:tcW w:w="1384" w:type="dxa"/>
          </w:tcPr>
          <w:p w14:paraId="18280020" w14:textId="5734D3D3" w:rsidR="00B01D87" w:rsidRPr="00B10CB9" w:rsidRDefault="00B01D87" w:rsidP="00B01D87">
            <w:pPr>
              <w:pStyle w:val="BodyText"/>
              <w:jc w:val="right"/>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2.901</w:t>
            </w:r>
          </w:p>
        </w:tc>
      </w:tr>
      <w:tr w:rsidR="00B01D87" w:rsidRPr="00B10CB9" w14:paraId="08C30242" w14:textId="77777777" w:rsidTr="00BE4869">
        <w:tc>
          <w:tcPr>
            <w:tcW w:w="5964" w:type="dxa"/>
          </w:tcPr>
          <w:p w14:paraId="1A411B60" w14:textId="1646FEAF" w:rsidR="00B01D87" w:rsidRPr="00B10CB9" w:rsidRDefault="00B01D87" w:rsidP="00B01D87">
            <w:pPr>
              <w:pStyle w:val="BodyText"/>
              <w:ind w:right="-108"/>
              <w:jc w:val="left"/>
              <w:rPr>
                <w:rFonts w:ascii="Cambria" w:hAnsi="Cambria" w:cs="Times New Roman"/>
                <w:b w:val="0"/>
                <w:bCs w:val="0"/>
                <w:sz w:val="20"/>
                <w:szCs w:val="20"/>
                <w:lang w:val="es-ES_tradnl"/>
              </w:rPr>
            </w:pPr>
            <w:proofErr w:type="spellStart"/>
            <w:r w:rsidRPr="00B10CB9">
              <w:rPr>
                <w:rFonts w:ascii="Cambria" w:hAnsi="Cambria" w:cs="Times New Roman"/>
                <w:b w:val="0"/>
                <w:bCs w:val="0"/>
                <w:sz w:val="20"/>
                <w:szCs w:val="20"/>
                <w:lang w:val="es-ES_tradnl"/>
              </w:rPr>
              <w:t>Obaveze</w:t>
            </w:r>
            <w:proofErr w:type="spellEnd"/>
            <w:r w:rsidRPr="00B10CB9">
              <w:rPr>
                <w:rFonts w:ascii="Cambria" w:hAnsi="Cambria" w:cs="Times New Roman"/>
                <w:b w:val="0"/>
                <w:bCs w:val="0"/>
                <w:sz w:val="20"/>
                <w:szCs w:val="20"/>
                <w:lang w:val="es-ES_tradnl"/>
              </w:rPr>
              <w:t xml:space="preserve"> </w:t>
            </w:r>
            <w:proofErr w:type="spellStart"/>
            <w:r w:rsidRPr="00B10CB9">
              <w:rPr>
                <w:rFonts w:ascii="Cambria" w:hAnsi="Cambria" w:cs="Times New Roman"/>
                <w:b w:val="0"/>
                <w:bCs w:val="0"/>
                <w:sz w:val="20"/>
                <w:szCs w:val="20"/>
                <w:lang w:val="es-ES_tradnl"/>
              </w:rPr>
              <w:t>po</w:t>
            </w:r>
            <w:proofErr w:type="spellEnd"/>
            <w:r w:rsidRPr="00B10CB9">
              <w:rPr>
                <w:rFonts w:ascii="Cambria" w:hAnsi="Cambria" w:cs="Times New Roman"/>
                <w:b w:val="0"/>
                <w:bCs w:val="0"/>
                <w:sz w:val="20"/>
                <w:szCs w:val="20"/>
                <w:lang w:val="es-ES_tradnl"/>
              </w:rPr>
              <w:t xml:space="preserve"> </w:t>
            </w:r>
            <w:proofErr w:type="spellStart"/>
            <w:r w:rsidRPr="00B10CB9">
              <w:rPr>
                <w:rFonts w:ascii="Cambria" w:hAnsi="Cambria" w:cs="Times New Roman"/>
                <w:b w:val="0"/>
                <w:bCs w:val="0"/>
                <w:sz w:val="20"/>
                <w:szCs w:val="20"/>
                <w:lang w:val="es-ES_tradnl"/>
              </w:rPr>
              <w:t>osnovu</w:t>
            </w:r>
            <w:proofErr w:type="spellEnd"/>
            <w:r w:rsidRPr="00B10CB9">
              <w:rPr>
                <w:rFonts w:ascii="Cambria" w:hAnsi="Cambria" w:cs="Times New Roman"/>
                <w:b w:val="0"/>
                <w:bCs w:val="0"/>
                <w:sz w:val="20"/>
                <w:szCs w:val="20"/>
                <w:lang w:val="es-ES_tradnl"/>
              </w:rPr>
              <w:t xml:space="preserve"> </w:t>
            </w:r>
            <w:proofErr w:type="spellStart"/>
            <w:r w:rsidRPr="00B10CB9">
              <w:rPr>
                <w:rFonts w:ascii="Cambria" w:hAnsi="Cambria" w:cs="Times New Roman"/>
                <w:b w:val="0"/>
                <w:bCs w:val="0"/>
                <w:sz w:val="20"/>
                <w:szCs w:val="20"/>
                <w:lang w:val="es-ES_tradnl"/>
              </w:rPr>
              <w:t>poreza</w:t>
            </w:r>
            <w:proofErr w:type="spellEnd"/>
            <w:r w:rsidRPr="00B10CB9">
              <w:rPr>
                <w:rFonts w:ascii="Cambria" w:hAnsi="Cambria" w:cs="Times New Roman"/>
                <w:b w:val="0"/>
                <w:bCs w:val="0"/>
                <w:sz w:val="20"/>
                <w:szCs w:val="20"/>
                <w:lang w:val="es-ES_tradnl"/>
              </w:rPr>
              <w:t xml:space="preserve"> na </w:t>
            </w:r>
            <w:proofErr w:type="spellStart"/>
            <w:r w:rsidRPr="00B10CB9">
              <w:rPr>
                <w:rFonts w:ascii="Cambria" w:hAnsi="Cambria" w:cs="Times New Roman"/>
                <w:b w:val="0"/>
                <w:bCs w:val="0"/>
                <w:sz w:val="20"/>
                <w:szCs w:val="20"/>
                <w:lang w:val="es-ES_tradnl"/>
              </w:rPr>
              <w:t>dobit</w:t>
            </w:r>
            <w:proofErr w:type="spellEnd"/>
          </w:p>
        </w:tc>
        <w:tc>
          <w:tcPr>
            <w:tcW w:w="1440" w:type="dxa"/>
          </w:tcPr>
          <w:p w14:paraId="4EC3E2CD" w14:textId="72C5F47A" w:rsidR="00B01D87" w:rsidRPr="00B10CB9" w:rsidRDefault="006A7F2F" w:rsidP="00B01D87">
            <w:pPr>
              <w:pStyle w:val="BodyText"/>
              <w:jc w:val="right"/>
              <w:rPr>
                <w:rFonts w:asciiTheme="majorHAnsi" w:hAnsiTheme="majorHAnsi" w:cs="Times New Roman"/>
                <w:b w:val="0"/>
                <w:bCs w:val="0"/>
                <w:sz w:val="20"/>
                <w:szCs w:val="20"/>
                <w:lang w:val="sl-SI"/>
              </w:rPr>
            </w:pPr>
            <w:r w:rsidRPr="00B10CB9">
              <w:rPr>
                <w:rFonts w:asciiTheme="majorHAnsi" w:hAnsiTheme="majorHAnsi" w:cs="Times New Roman"/>
                <w:b w:val="0"/>
                <w:bCs w:val="0"/>
                <w:sz w:val="20"/>
                <w:szCs w:val="20"/>
                <w:lang w:val="sl-SI"/>
              </w:rPr>
              <w:t>8.425</w:t>
            </w:r>
          </w:p>
        </w:tc>
        <w:tc>
          <w:tcPr>
            <w:tcW w:w="1384" w:type="dxa"/>
          </w:tcPr>
          <w:p w14:paraId="0BB31755" w14:textId="7B859D5A" w:rsidR="00B01D87" w:rsidRPr="00B10CB9" w:rsidRDefault="00B01D87" w:rsidP="00B01D87">
            <w:pPr>
              <w:pStyle w:val="BodyText"/>
              <w:jc w:val="right"/>
              <w:rPr>
                <w:rFonts w:ascii="Cambria" w:hAnsi="Cambria" w:cs="Times New Roman"/>
                <w:b w:val="0"/>
                <w:bCs w:val="0"/>
                <w:sz w:val="20"/>
                <w:szCs w:val="20"/>
                <w:lang w:val="sl-SI"/>
              </w:rPr>
            </w:pPr>
            <w:r w:rsidRPr="00B10CB9">
              <w:rPr>
                <w:rFonts w:asciiTheme="majorHAnsi" w:hAnsiTheme="majorHAnsi" w:cs="Times New Roman"/>
                <w:b w:val="0"/>
                <w:bCs w:val="0"/>
                <w:sz w:val="20"/>
                <w:szCs w:val="20"/>
                <w:lang w:val="sl-SI"/>
              </w:rPr>
              <w:t>66.683</w:t>
            </w:r>
          </w:p>
        </w:tc>
      </w:tr>
      <w:tr w:rsidR="00B01D87" w:rsidRPr="00B10CB9" w14:paraId="710B6B54" w14:textId="77777777" w:rsidTr="00BE4869">
        <w:tc>
          <w:tcPr>
            <w:tcW w:w="5964" w:type="dxa"/>
          </w:tcPr>
          <w:p w14:paraId="1CABDC3B" w14:textId="77777777" w:rsidR="00B01D87" w:rsidRPr="00B10CB9" w:rsidRDefault="00B01D87" w:rsidP="00B01D87">
            <w:pPr>
              <w:pStyle w:val="BodyText"/>
              <w:jc w:val="left"/>
              <w:rPr>
                <w:rFonts w:ascii="Cambria" w:hAnsi="Cambria" w:cs="Times New Roman"/>
                <w:sz w:val="20"/>
                <w:szCs w:val="20"/>
                <w:lang w:val="es-ES_tradnl"/>
              </w:rPr>
            </w:pPr>
          </w:p>
        </w:tc>
        <w:tc>
          <w:tcPr>
            <w:tcW w:w="1440" w:type="dxa"/>
            <w:tcBorders>
              <w:top w:val="single" w:sz="4" w:space="0" w:color="auto"/>
              <w:bottom w:val="double" w:sz="4" w:space="0" w:color="auto"/>
            </w:tcBorders>
          </w:tcPr>
          <w:p w14:paraId="082C7531" w14:textId="11636C1F" w:rsidR="00B01D87" w:rsidRPr="00B10CB9" w:rsidRDefault="00034C3D" w:rsidP="00B01D87">
            <w:pPr>
              <w:jc w:val="right"/>
              <w:rPr>
                <w:rFonts w:asciiTheme="majorHAnsi" w:hAnsiTheme="majorHAnsi" w:cs="Times New Roman"/>
                <w:b/>
                <w:bCs/>
                <w:lang w:val="sl-SI"/>
              </w:rPr>
            </w:pPr>
            <w:r w:rsidRPr="00B10CB9">
              <w:rPr>
                <w:rFonts w:asciiTheme="majorHAnsi" w:hAnsiTheme="majorHAnsi" w:cs="Times New Roman"/>
                <w:b/>
                <w:bCs/>
                <w:lang w:val="sl-SI"/>
              </w:rPr>
              <w:t>64.492</w:t>
            </w:r>
          </w:p>
        </w:tc>
        <w:tc>
          <w:tcPr>
            <w:tcW w:w="1384" w:type="dxa"/>
            <w:tcBorders>
              <w:top w:val="single" w:sz="4" w:space="0" w:color="auto"/>
              <w:bottom w:val="double" w:sz="4" w:space="0" w:color="auto"/>
            </w:tcBorders>
          </w:tcPr>
          <w:p w14:paraId="4B174DA7" w14:textId="26E21079" w:rsidR="00B01D87" w:rsidRPr="00B10CB9" w:rsidRDefault="00B01D87" w:rsidP="00B01D87">
            <w:pPr>
              <w:jc w:val="right"/>
              <w:rPr>
                <w:rFonts w:ascii="Cambria" w:hAnsi="Cambria" w:cs="Times New Roman"/>
                <w:b/>
                <w:bCs/>
                <w:lang w:val="sl-SI"/>
              </w:rPr>
            </w:pPr>
            <w:r w:rsidRPr="00B10CB9">
              <w:rPr>
                <w:rFonts w:asciiTheme="majorHAnsi" w:hAnsiTheme="majorHAnsi" w:cs="Times New Roman"/>
                <w:b/>
                <w:bCs/>
                <w:lang w:val="sl-SI"/>
              </w:rPr>
              <w:t>106.337</w:t>
            </w:r>
          </w:p>
        </w:tc>
      </w:tr>
    </w:tbl>
    <w:p w14:paraId="6734207E" w14:textId="48BF0D9F" w:rsidR="00F2091F" w:rsidRPr="00B10CB9" w:rsidRDefault="00F2091F" w:rsidP="00D322BD">
      <w:pPr>
        <w:rPr>
          <w:rFonts w:ascii="Cambria" w:hAnsi="Cambria" w:cs="Times New Roman"/>
          <w:lang w:val="sr-Latn-CS"/>
        </w:rPr>
      </w:pPr>
    </w:p>
    <w:p w14:paraId="3E222D32" w14:textId="77777777" w:rsidR="002F0A0C" w:rsidRPr="00B10CB9" w:rsidRDefault="002F0A0C" w:rsidP="00D322BD">
      <w:pPr>
        <w:rPr>
          <w:rFonts w:ascii="Cambria" w:hAnsi="Cambria" w:cs="Times New Roman"/>
          <w:lang w:val="sr-Latn-CS"/>
        </w:rPr>
      </w:pPr>
    </w:p>
    <w:p w14:paraId="3114BCCD" w14:textId="3EF29CD7" w:rsidR="006067F3" w:rsidRPr="00B10CB9" w:rsidRDefault="006067F3" w:rsidP="00FB3018">
      <w:pPr>
        <w:jc w:val="both"/>
        <w:rPr>
          <w:rFonts w:ascii="Cambria" w:hAnsi="Cambria" w:cs="Times New Roman"/>
          <w:b/>
          <w:lang w:val="sr-Latn-CS"/>
        </w:rPr>
      </w:pPr>
    </w:p>
    <w:p w14:paraId="4BA6FD82" w14:textId="779C19BE" w:rsidR="00054F4D" w:rsidRPr="00B10CB9" w:rsidRDefault="00054F4D" w:rsidP="00054F4D">
      <w:pPr>
        <w:tabs>
          <w:tab w:val="left" w:pos="1170"/>
        </w:tabs>
        <w:rPr>
          <w:rFonts w:ascii="Cambria" w:hAnsi="Cambria"/>
          <w:lang w:val="sl-SI"/>
        </w:rPr>
      </w:pPr>
      <w:r w:rsidRPr="00B10CB9">
        <w:rPr>
          <w:rFonts w:ascii="Cambria" w:hAnsi="Cambria" w:cs="Times New Roman"/>
          <w:b/>
          <w:lang w:val="sr-Latn-CS"/>
        </w:rPr>
        <w:t>2</w:t>
      </w:r>
      <w:r w:rsidR="0094530E" w:rsidRPr="00B10CB9">
        <w:rPr>
          <w:rFonts w:ascii="Cambria" w:hAnsi="Cambria" w:cs="Times New Roman"/>
          <w:b/>
          <w:lang w:val="sr-Latn-CS"/>
        </w:rPr>
        <w:t>3</w:t>
      </w:r>
      <w:r w:rsidRPr="00B10CB9">
        <w:rPr>
          <w:rFonts w:ascii="Cambria" w:hAnsi="Cambria" w:cs="Times New Roman"/>
          <w:b/>
          <w:lang w:val="sr-Latn-CS"/>
        </w:rPr>
        <w:t xml:space="preserve">.  </w:t>
      </w:r>
      <w:r w:rsidRPr="00B10CB9">
        <w:rPr>
          <w:rFonts w:ascii="Cambria" w:hAnsi="Cambria"/>
          <w:b/>
          <w:bCs/>
          <w:lang w:val="sr-Latn-CS"/>
        </w:rPr>
        <w:t xml:space="preserve"> Pasivna vremenska razgraničenja</w:t>
      </w:r>
    </w:p>
    <w:p w14:paraId="605852E5" w14:textId="1314C2E7" w:rsidR="00054F4D" w:rsidRPr="00B10CB9" w:rsidRDefault="00054F4D" w:rsidP="00AC16BF">
      <w:pPr>
        <w:pStyle w:val="BodyText"/>
        <w:tabs>
          <w:tab w:val="clear" w:pos="9118"/>
        </w:tabs>
        <w:ind w:right="-187"/>
        <w:jc w:val="right"/>
        <w:rPr>
          <w:rFonts w:ascii="Cambria" w:hAnsi="Cambria"/>
          <w:b w:val="0"/>
          <w:sz w:val="20"/>
          <w:szCs w:val="20"/>
          <w:lang w:val="es-ES_tradnl"/>
        </w:rPr>
      </w:pPr>
      <w:r w:rsidRPr="00B10CB9">
        <w:rPr>
          <w:rFonts w:ascii="Cambria" w:hAnsi="Cambria"/>
          <w:sz w:val="20"/>
          <w:szCs w:val="20"/>
          <w:lang w:val="sr-Latn-CS"/>
        </w:rPr>
        <w:t xml:space="preserve">            </w:t>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r>
      <w:r w:rsidRPr="00B10CB9">
        <w:rPr>
          <w:rFonts w:ascii="Cambria" w:hAnsi="Cambria"/>
          <w:sz w:val="20"/>
          <w:szCs w:val="20"/>
          <w:lang w:val="sr-Latn-CS"/>
        </w:rPr>
        <w:tab/>
        <w:t xml:space="preserve">                        </w:t>
      </w:r>
      <w:r w:rsidRPr="00B10CB9">
        <w:rPr>
          <w:rFonts w:ascii="Cambria" w:hAnsi="Cambria"/>
          <w:b w:val="0"/>
          <w:sz w:val="20"/>
          <w:szCs w:val="20"/>
          <w:lang w:val="sr-Latn-CS"/>
        </w:rPr>
        <w:t xml:space="preserve">         (u Eur)  </w:t>
      </w:r>
    </w:p>
    <w:tbl>
      <w:tblPr>
        <w:tblW w:w="8689" w:type="dxa"/>
        <w:tblInd w:w="534" w:type="dxa"/>
        <w:tblLayout w:type="fixed"/>
        <w:tblLook w:val="0000" w:firstRow="0" w:lastRow="0" w:firstColumn="0" w:lastColumn="0" w:noHBand="0" w:noVBand="0"/>
      </w:tblPr>
      <w:tblGrid>
        <w:gridCol w:w="6126"/>
        <w:gridCol w:w="1282"/>
        <w:gridCol w:w="1281"/>
      </w:tblGrid>
      <w:tr w:rsidR="00054F4D" w:rsidRPr="00B10CB9" w14:paraId="5EA1B228" w14:textId="77777777" w:rsidTr="000B44D8">
        <w:trPr>
          <w:trHeight w:val="86"/>
        </w:trPr>
        <w:tc>
          <w:tcPr>
            <w:tcW w:w="6126" w:type="dxa"/>
          </w:tcPr>
          <w:p w14:paraId="3770FFE5" w14:textId="77777777" w:rsidR="00054F4D" w:rsidRPr="00B10CB9" w:rsidRDefault="00054F4D" w:rsidP="000B44D8">
            <w:pPr>
              <w:pStyle w:val="Heading2"/>
              <w:rPr>
                <w:rFonts w:ascii="Cambria" w:hAnsi="Cambria"/>
                <w:sz w:val="20"/>
                <w:szCs w:val="20"/>
                <w:lang w:val="es-ES_tradnl"/>
              </w:rPr>
            </w:pPr>
          </w:p>
        </w:tc>
        <w:tc>
          <w:tcPr>
            <w:tcW w:w="1282" w:type="dxa"/>
            <w:tcBorders>
              <w:bottom w:val="single" w:sz="4" w:space="0" w:color="auto"/>
            </w:tcBorders>
          </w:tcPr>
          <w:p w14:paraId="0515D2D4" w14:textId="4424EFA2" w:rsidR="00054F4D" w:rsidRPr="00B10CB9" w:rsidRDefault="00054F4D" w:rsidP="000B44D8">
            <w:pPr>
              <w:jc w:val="right"/>
              <w:rPr>
                <w:rFonts w:ascii="Cambria" w:hAnsi="Cambria"/>
                <w:b/>
              </w:rPr>
            </w:pPr>
            <w:r w:rsidRPr="00B10CB9">
              <w:rPr>
                <w:rFonts w:ascii="Cambria" w:hAnsi="Cambria"/>
                <w:b/>
                <w:lang w:val="es-ES_tradnl"/>
              </w:rPr>
              <w:t xml:space="preserve"> </w:t>
            </w:r>
            <w:r w:rsidRPr="00B10CB9">
              <w:rPr>
                <w:rFonts w:ascii="Cambria" w:hAnsi="Cambria"/>
                <w:b/>
              </w:rPr>
              <w:t>202</w:t>
            </w:r>
            <w:r w:rsidR="00B01D87" w:rsidRPr="00B10CB9">
              <w:rPr>
                <w:rFonts w:ascii="Cambria" w:hAnsi="Cambria"/>
                <w:b/>
              </w:rPr>
              <w:t>5</w:t>
            </w:r>
            <w:r w:rsidRPr="00B10CB9">
              <w:rPr>
                <w:rFonts w:ascii="Cambria" w:hAnsi="Cambria"/>
                <w:b/>
              </w:rPr>
              <w:t>.</w:t>
            </w:r>
          </w:p>
        </w:tc>
        <w:tc>
          <w:tcPr>
            <w:tcW w:w="1281" w:type="dxa"/>
            <w:tcBorders>
              <w:bottom w:val="single" w:sz="4" w:space="0" w:color="auto"/>
            </w:tcBorders>
          </w:tcPr>
          <w:p w14:paraId="3145D24D" w14:textId="0DDFC11E" w:rsidR="00054F4D" w:rsidRPr="00B10CB9" w:rsidRDefault="00054F4D" w:rsidP="00AE38DF">
            <w:pPr>
              <w:ind w:right="-94"/>
              <w:jc w:val="right"/>
              <w:rPr>
                <w:rFonts w:ascii="Cambria" w:hAnsi="Cambria"/>
                <w:b/>
              </w:rPr>
            </w:pPr>
            <w:r w:rsidRPr="00B10CB9">
              <w:rPr>
                <w:rFonts w:ascii="Cambria" w:hAnsi="Cambria"/>
                <w:b/>
              </w:rPr>
              <w:t xml:space="preserve"> 20</w:t>
            </w:r>
            <w:r w:rsidR="00BE4869" w:rsidRPr="00B10CB9">
              <w:rPr>
                <w:rFonts w:ascii="Cambria" w:hAnsi="Cambria"/>
                <w:b/>
              </w:rPr>
              <w:t>2</w:t>
            </w:r>
            <w:r w:rsidR="00B01D87" w:rsidRPr="00B10CB9">
              <w:rPr>
                <w:rFonts w:ascii="Cambria" w:hAnsi="Cambria"/>
                <w:b/>
              </w:rPr>
              <w:t>4</w:t>
            </w:r>
            <w:r w:rsidRPr="00B10CB9">
              <w:rPr>
                <w:rFonts w:ascii="Cambria" w:hAnsi="Cambria"/>
                <w:b/>
              </w:rPr>
              <w:t>.</w:t>
            </w:r>
          </w:p>
        </w:tc>
      </w:tr>
      <w:tr w:rsidR="00054F4D" w:rsidRPr="00B10CB9" w14:paraId="11B590C9" w14:textId="77777777" w:rsidTr="000B44D8">
        <w:trPr>
          <w:trHeight w:val="86"/>
        </w:trPr>
        <w:tc>
          <w:tcPr>
            <w:tcW w:w="6126" w:type="dxa"/>
          </w:tcPr>
          <w:p w14:paraId="7C3C8EBB" w14:textId="77777777" w:rsidR="00054F4D" w:rsidRPr="00B10CB9" w:rsidRDefault="00054F4D" w:rsidP="000B44D8">
            <w:pPr>
              <w:jc w:val="both"/>
              <w:rPr>
                <w:rFonts w:ascii="Cambria" w:hAnsi="Cambria"/>
                <w:lang w:val="sl-SI"/>
              </w:rPr>
            </w:pPr>
          </w:p>
        </w:tc>
        <w:tc>
          <w:tcPr>
            <w:tcW w:w="1282" w:type="dxa"/>
          </w:tcPr>
          <w:p w14:paraId="3A3C92D8" w14:textId="77777777" w:rsidR="00054F4D" w:rsidRPr="00B10CB9" w:rsidRDefault="00054F4D" w:rsidP="000B44D8">
            <w:pPr>
              <w:jc w:val="right"/>
              <w:rPr>
                <w:rFonts w:ascii="Cambria" w:hAnsi="Cambria"/>
                <w:lang w:val="sl-SI"/>
              </w:rPr>
            </w:pPr>
          </w:p>
        </w:tc>
        <w:tc>
          <w:tcPr>
            <w:tcW w:w="1281" w:type="dxa"/>
          </w:tcPr>
          <w:p w14:paraId="40DA4C80" w14:textId="77777777" w:rsidR="00054F4D" w:rsidRPr="00B10CB9" w:rsidRDefault="00054F4D" w:rsidP="000B44D8">
            <w:pPr>
              <w:jc w:val="right"/>
              <w:rPr>
                <w:rFonts w:ascii="Cambria" w:hAnsi="Cambria"/>
                <w:lang w:val="sl-SI"/>
              </w:rPr>
            </w:pPr>
          </w:p>
        </w:tc>
      </w:tr>
      <w:tr w:rsidR="00B01D87" w:rsidRPr="00B10CB9" w14:paraId="6612A8F7" w14:textId="77777777" w:rsidTr="000B44D8">
        <w:trPr>
          <w:trHeight w:val="86"/>
        </w:trPr>
        <w:tc>
          <w:tcPr>
            <w:tcW w:w="6126" w:type="dxa"/>
            <w:tcBorders>
              <w:top w:val="nil"/>
              <w:left w:val="nil"/>
              <w:bottom w:val="nil"/>
              <w:right w:val="nil"/>
            </w:tcBorders>
            <w:shd w:val="clear" w:color="000000" w:fill="FFFFFF"/>
            <w:vAlign w:val="center"/>
          </w:tcPr>
          <w:p w14:paraId="7606D19B" w14:textId="09EFC351" w:rsidR="00B01D87" w:rsidRPr="00B10CB9" w:rsidRDefault="00B01D87" w:rsidP="00B01D87">
            <w:pPr>
              <w:spacing w:line="240" w:lineRule="auto"/>
              <w:rPr>
                <w:rFonts w:ascii="Cambria" w:hAnsi="Cambria"/>
                <w:lang w:val="it-IT"/>
              </w:rPr>
            </w:pPr>
            <w:r w:rsidRPr="00B10CB9">
              <w:rPr>
                <w:rFonts w:ascii="Cambria" w:hAnsi="Cambria"/>
                <w:lang w:val="it-IT"/>
              </w:rPr>
              <w:t>Obračunati rashodi po osnovu primljenih usluga</w:t>
            </w:r>
          </w:p>
        </w:tc>
        <w:tc>
          <w:tcPr>
            <w:tcW w:w="1282" w:type="dxa"/>
            <w:tcBorders>
              <w:top w:val="nil"/>
              <w:left w:val="nil"/>
              <w:bottom w:val="nil"/>
              <w:right w:val="nil"/>
            </w:tcBorders>
            <w:shd w:val="clear" w:color="000000" w:fill="FFFFFF"/>
            <w:vAlign w:val="center"/>
          </w:tcPr>
          <w:p w14:paraId="7EA42689" w14:textId="77F261F6" w:rsidR="00B01D87" w:rsidRPr="00B10CB9" w:rsidRDefault="0012466C" w:rsidP="00B01D87">
            <w:pPr>
              <w:spacing w:line="240" w:lineRule="auto"/>
              <w:jc w:val="right"/>
              <w:rPr>
                <w:rFonts w:asciiTheme="majorHAnsi" w:hAnsiTheme="majorHAnsi"/>
                <w:lang w:val="it-IT"/>
              </w:rPr>
            </w:pPr>
            <w:r w:rsidRPr="00B10CB9">
              <w:rPr>
                <w:rFonts w:asciiTheme="majorHAnsi" w:hAnsiTheme="majorHAnsi"/>
                <w:lang w:val="it-IT"/>
              </w:rPr>
              <w:t>16.371</w:t>
            </w:r>
          </w:p>
        </w:tc>
        <w:tc>
          <w:tcPr>
            <w:tcW w:w="1281" w:type="dxa"/>
            <w:tcBorders>
              <w:top w:val="nil"/>
              <w:left w:val="nil"/>
              <w:bottom w:val="nil"/>
              <w:right w:val="nil"/>
            </w:tcBorders>
            <w:shd w:val="clear" w:color="000000" w:fill="FFFFFF"/>
            <w:vAlign w:val="center"/>
          </w:tcPr>
          <w:p w14:paraId="7A674017" w14:textId="7F969C98" w:rsidR="00B01D87" w:rsidRPr="00B10CB9" w:rsidRDefault="00B01D87" w:rsidP="00B01D87">
            <w:pPr>
              <w:spacing w:line="240" w:lineRule="auto"/>
              <w:ind w:right="-94"/>
              <w:jc w:val="right"/>
              <w:rPr>
                <w:rFonts w:ascii="Cambria" w:hAnsi="Cambria"/>
                <w:lang w:val="it-IT"/>
              </w:rPr>
            </w:pPr>
            <w:r w:rsidRPr="00B10CB9">
              <w:rPr>
                <w:rFonts w:asciiTheme="majorHAnsi" w:hAnsiTheme="majorHAnsi" w:cs="Times New Roman"/>
                <w:lang w:val="it-IT"/>
              </w:rPr>
              <w:t>3.756</w:t>
            </w:r>
          </w:p>
        </w:tc>
      </w:tr>
      <w:tr w:rsidR="00B01D87" w:rsidRPr="00B10CB9" w14:paraId="4722E76B" w14:textId="77777777" w:rsidTr="006E4016">
        <w:trPr>
          <w:trHeight w:val="86"/>
        </w:trPr>
        <w:tc>
          <w:tcPr>
            <w:tcW w:w="6126" w:type="dxa"/>
            <w:tcBorders>
              <w:top w:val="nil"/>
              <w:left w:val="nil"/>
              <w:bottom w:val="nil"/>
              <w:right w:val="nil"/>
            </w:tcBorders>
            <w:shd w:val="clear" w:color="000000" w:fill="FFFFFF"/>
            <w:vAlign w:val="center"/>
          </w:tcPr>
          <w:p w14:paraId="7D803107" w14:textId="708A1742" w:rsidR="00B01D87" w:rsidRPr="00B10CB9" w:rsidRDefault="00B01D87" w:rsidP="00B01D87">
            <w:pPr>
              <w:spacing w:line="240" w:lineRule="auto"/>
              <w:rPr>
                <w:rFonts w:ascii="Cambria" w:hAnsi="Cambria"/>
                <w:lang w:val="it-IT"/>
              </w:rPr>
            </w:pPr>
            <w:r w:rsidRPr="00B10CB9">
              <w:rPr>
                <w:rFonts w:ascii="Cambria" w:hAnsi="Cambria"/>
                <w:lang w:val="it-IT"/>
              </w:rPr>
              <w:t xml:space="preserve">Razgraničeni prihodi po osnovu donacija </w:t>
            </w:r>
          </w:p>
        </w:tc>
        <w:tc>
          <w:tcPr>
            <w:tcW w:w="1282" w:type="dxa"/>
            <w:tcBorders>
              <w:top w:val="nil"/>
              <w:left w:val="nil"/>
              <w:right w:val="nil"/>
            </w:tcBorders>
            <w:shd w:val="clear" w:color="000000" w:fill="FFFFFF"/>
            <w:vAlign w:val="center"/>
          </w:tcPr>
          <w:p w14:paraId="39E5DAB8" w14:textId="10527D3C" w:rsidR="00B01D87" w:rsidRPr="00B10CB9" w:rsidRDefault="0012466C" w:rsidP="00B01D87">
            <w:pPr>
              <w:spacing w:line="240" w:lineRule="auto"/>
              <w:jc w:val="right"/>
              <w:rPr>
                <w:rFonts w:asciiTheme="majorHAnsi" w:hAnsiTheme="majorHAnsi"/>
                <w:lang w:val="it-IT"/>
              </w:rPr>
            </w:pPr>
            <w:r w:rsidRPr="00B10CB9">
              <w:rPr>
                <w:rFonts w:asciiTheme="majorHAnsi" w:hAnsiTheme="majorHAnsi"/>
                <w:lang w:val="it-IT"/>
              </w:rPr>
              <w:t>6.681</w:t>
            </w:r>
          </w:p>
        </w:tc>
        <w:tc>
          <w:tcPr>
            <w:tcW w:w="1281" w:type="dxa"/>
            <w:tcBorders>
              <w:top w:val="nil"/>
              <w:left w:val="nil"/>
              <w:right w:val="nil"/>
            </w:tcBorders>
            <w:shd w:val="clear" w:color="000000" w:fill="FFFFFF"/>
            <w:vAlign w:val="center"/>
          </w:tcPr>
          <w:p w14:paraId="4204A461" w14:textId="09B9807C" w:rsidR="00B01D87" w:rsidRPr="00B10CB9" w:rsidRDefault="00B01D87" w:rsidP="00B01D87">
            <w:pPr>
              <w:spacing w:line="240" w:lineRule="auto"/>
              <w:ind w:right="-94"/>
              <w:jc w:val="right"/>
              <w:rPr>
                <w:rFonts w:ascii="Cambria" w:hAnsi="Cambria"/>
                <w:lang w:val="it-IT"/>
              </w:rPr>
            </w:pPr>
            <w:r w:rsidRPr="00B10CB9">
              <w:rPr>
                <w:rFonts w:asciiTheme="majorHAnsi" w:hAnsiTheme="majorHAnsi" w:cs="Times New Roman"/>
                <w:lang w:val="it-IT"/>
              </w:rPr>
              <w:t>424</w:t>
            </w:r>
          </w:p>
        </w:tc>
      </w:tr>
      <w:tr w:rsidR="00B01D87" w:rsidRPr="00B10CB9" w14:paraId="28793DE8" w14:textId="77777777" w:rsidTr="006E4016">
        <w:trPr>
          <w:trHeight w:val="86"/>
        </w:trPr>
        <w:tc>
          <w:tcPr>
            <w:tcW w:w="6126" w:type="dxa"/>
            <w:tcBorders>
              <w:top w:val="nil"/>
              <w:left w:val="nil"/>
              <w:bottom w:val="nil"/>
              <w:right w:val="nil"/>
            </w:tcBorders>
            <w:shd w:val="clear" w:color="000000" w:fill="FFFFFF"/>
            <w:vAlign w:val="center"/>
          </w:tcPr>
          <w:p w14:paraId="2114C6F8" w14:textId="6A5F1029" w:rsidR="00B01D87" w:rsidRPr="00B10CB9" w:rsidRDefault="00B01D87" w:rsidP="00B01D87">
            <w:pPr>
              <w:spacing w:line="240" w:lineRule="auto"/>
              <w:rPr>
                <w:rFonts w:ascii="Cambria" w:hAnsi="Cambria"/>
                <w:lang w:val="it-IT"/>
              </w:rPr>
            </w:pPr>
            <w:r w:rsidRPr="00B10CB9">
              <w:rPr>
                <w:rFonts w:ascii="Cambria" w:hAnsi="Cambria"/>
                <w:lang w:val="it-IT"/>
              </w:rPr>
              <w:t xml:space="preserve">Razgraničeni prihodi </w:t>
            </w:r>
          </w:p>
        </w:tc>
        <w:tc>
          <w:tcPr>
            <w:tcW w:w="1282" w:type="dxa"/>
            <w:tcBorders>
              <w:top w:val="nil"/>
              <w:left w:val="nil"/>
              <w:right w:val="nil"/>
            </w:tcBorders>
            <w:shd w:val="clear" w:color="000000" w:fill="FFFFFF"/>
            <w:vAlign w:val="center"/>
          </w:tcPr>
          <w:p w14:paraId="3521DC6E" w14:textId="75E76A67" w:rsidR="00B01D87" w:rsidRPr="00B10CB9" w:rsidRDefault="0012466C" w:rsidP="00B01D87">
            <w:pPr>
              <w:spacing w:line="240" w:lineRule="auto"/>
              <w:jc w:val="right"/>
              <w:rPr>
                <w:rFonts w:asciiTheme="majorHAnsi" w:hAnsiTheme="majorHAnsi"/>
                <w:lang w:val="it-IT"/>
              </w:rPr>
            </w:pPr>
            <w:r w:rsidRPr="00B10CB9">
              <w:rPr>
                <w:rFonts w:asciiTheme="majorHAnsi" w:hAnsiTheme="majorHAnsi"/>
                <w:lang w:val="it-IT"/>
              </w:rPr>
              <w:t>552.497</w:t>
            </w:r>
          </w:p>
        </w:tc>
        <w:tc>
          <w:tcPr>
            <w:tcW w:w="1281" w:type="dxa"/>
            <w:tcBorders>
              <w:top w:val="nil"/>
              <w:left w:val="nil"/>
              <w:right w:val="nil"/>
            </w:tcBorders>
            <w:shd w:val="clear" w:color="000000" w:fill="FFFFFF"/>
            <w:vAlign w:val="center"/>
          </w:tcPr>
          <w:p w14:paraId="6F12349C" w14:textId="2FFA725D" w:rsidR="00B01D87" w:rsidRPr="00B10CB9" w:rsidRDefault="00B01D87" w:rsidP="00B01D87">
            <w:pPr>
              <w:spacing w:line="240" w:lineRule="auto"/>
              <w:ind w:right="-94"/>
              <w:jc w:val="right"/>
              <w:rPr>
                <w:rFonts w:ascii="Cambria" w:hAnsi="Cambria"/>
              </w:rPr>
            </w:pPr>
            <w:r w:rsidRPr="00B10CB9">
              <w:rPr>
                <w:rFonts w:asciiTheme="majorHAnsi" w:hAnsiTheme="majorHAnsi" w:cs="Times New Roman"/>
                <w:lang w:val="it-IT"/>
              </w:rPr>
              <w:t>500.794</w:t>
            </w:r>
          </w:p>
        </w:tc>
      </w:tr>
      <w:tr w:rsidR="00B01D87" w:rsidRPr="00B10CB9" w14:paraId="621DCC92" w14:textId="77777777" w:rsidTr="008477EE">
        <w:trPr>
          <w:trHeight w:val="86"/>
        </w:trPr>
        <w:tc>
          <w:tcPr>
            <w:tcW w:w="6126" w:type="dxa"/>
            <w:tcBorders>
              <w:top w:val="nil"/>
              <w:left w:val="nil"/>
              <w:bottom w:val="nil"/>
              <w:right w:val="nil"/>
            </w:tcBorders>
            <w:shd w:val="clear" w:color="000000" w:fill="FFFFFF"/>
            <w:vAlign w:val="center"/>
          </w:tcPr>
          <w:p w14:paraId="416A3A59" w14:textId="77777777" w:rsidR="00B01D87" w:rsidRPr="00B10CB9" w:rsidRDefault="00B01D87" w:rsidP="00B01D87">
            <w:pPr>
              <w:spacing w:line="240" w:lineRule="auto"/>
              <w:rPr>
                <w:rFonts w:ascii="Cambria" w:hAnsi="Cambria"/>
                <w:lang w:val="it-IT"/>
              </w:rPr>
            </w:pPr>
          </w:p>
        </w:tc>
        <w:tc>
          <w:tcPr>
            <w:tcW w:w="1282" w:type="dxa"/>
            <w:tcBorders>
              <w:top w:val="single" w:sz="4" w:space="0" w:color="auto"/>
              <w:left w:val="nil"/>
              <w:bottom w:val="double" w:sz="4" w:space="0" w:color="auto"/>
              <w:right w:val="nil"/>
            </w:tcBorders>
            <w:shd w:val="clear" w:color="000000" w:fill="FFFFFF"/>
            <w:vAlign w:val="center"/>
          </w:tcPr>
          <w:p w14:paraId="234D3A88" w14:textId="5393558B" w:rsidR="00B01D87" w:rsidRPr="00B10CB9" w:rsidRDefault="00034C3D" w:rsidP="00034C3D">
            <w:pPr>
              <w:spacing w:line="240" w:lineRule="auto"/>
              <w:jc w:val="right"/>
              <w:rPr>
                <w:rFonts w:asciiTheme="majorHAnsi" w:hAnsiTheme="majorHAnsi"/>
                <w:b/>
                <w:bCs/>
                <w:lang w:val="en-US"/>
              </w:rPr>
            </w:pPr>
            <w:r w:rsidRPr="00B10CB9">
              <w:rPr>
                <w:rFonts w:asciiTheme="majorHAnsi" w:hAnsiTheme="majorHAnsi"/>
                <w:b/>
                <w:bCs/>
                <w:lang w:val="en-US"/>
              </w:rPr>
              <w:t>575.549</w:t>
            </w:r>
          </w:p>
        </w:tc>
        <w:tc>
          <w:tcPr>
            <w:tcW w:w="1281" w:type="dxa"/>
            <w:tcBorders>
              <w:top w:val="single" w:sz="4" w:space="0" w:color="auto"/>
              <w:left w:val="nil"/>
              <w:bottom w:val="double" w:sz="4" w:space="0" w:color="auto"/>
              <w:right w:val="nil"/>
            </w:tcBorders>
            <w:shd w:val="clear" w:color="000000" w:fill="FFFFFF"/>
            <w:vAlign w:val="center"/>
          </w:tcPr>
          <w:p w14:paraId="64CB30D8" w14:textId="09981FEF" w:rsidR="00B01D87" w:rsidRPr="00B10CB9" w:rsidRDefault="00B01D87" w:rsidP="00034C3D">
            <w:pPr>
              <w:spacing w:line="240" w:lineRule="auto"/>
              <w:ind w:right="-94"/>
              <w:jc w:val="right"/>
              <w:rPr>
                <w:rFonts w:ascii="Cambria" w:hAnsi="Cambria"/>
                <w:b/>
                <w:bCs/>
              </w:rPr>
            </w:pPr>
            <w:r w:rsidRPr="00B10CB9">
              <w:rPr>
                <w:rFonts w:asciiTheme="majorHAnsi" w:hAnsiTheme="majorHAnsi" w:cs="Times New Roman"/>
                <w:b/>
                <w:bCs/>
                <w:lang w:val="it-IT"/>
              </w:rPr>
              <w:t xml:space="preserve">       504.974</w:t>
            </w:r>
          </w:p>
        </w:tc>
      </w:tr>
    </w:tbl>
    <w:p w14:paraId="33853776" w14:textId="260072E0" w:rsidR="0039623F" w:rsidRPr="00B10CB9" w:rsidRDefault="0039623F" w:rsidP="00CD7D85">
      <w:pPr>
        <w:rPr>
          <w:rFonts w:ascii="Cambria" w:hAnsi="Cambria" w:cs="Times New Roman"/>
          <w:lang w:val="sr-Latn-CS"/>
        </w:rPr>
      </w:pPr>
    </w:p>
    <w:p w14:paraId="27EA5BFD" w14:textId="6F887976" w:rsidR="00C36C29" w:rsidRPr="00B10CB9" w:rsidRDefault="00C36C29" w:rsidP="00580629">
      <w:pPr>
        <w:shd w:val="clear" w:color="auto" w:fill="FFFFFF"/>
        <w:tabs>
          <w:tab w:val="num" w:pos="1134"/>
        </w:tabs>
        <w:spacing w:line="240" w:lineRule="auto"/>
        <w:jc w:val="both"/>
        <w:rPr>
          <w:rFonts w:ascii="Cambria" w:hAnsi="Cambria" w:cs="Trebuchet MS"/>
          <w:lang w:val="sr-Latn-CS"/>
        </w:rPr>
      </w:pPr>
    </w:p>
    <w:p w14:paraId="6BBC5AB9" w14:textId="40DB03C3" w:rsidR="00F2091F" w:rsidRDefault="00F2091F" w:rsidP="00F2091F">
      <w:pPr>
        <w:ind w:right="-113"/>
        <w:jc w:val="both"/>
        <w:rPr>
          <w:rFonts w:ascii="Cambria" w:hAnsi="Cambria" w:cs="Times New Roman"/>
          <w:lang w:val="sr-Latn-CS"/>
        </w:rPr>
      </w:pPr>
      <w:r w:rsidRPr="00B10CB9">
        <w:rPr>
          <w:rFonts w:ascii="Cambria" w:hAnsi="Cambria" w:cs="Times New Roman"/>
          <w:lang w:val="sr-Latn-CS"/>
        </w:rPr>
        <w:t>Razgraničeni prihodi sa stanjem na dan 31. decembra 20</w:t>
      </w:r>
      <w:r w:rsidR="00D322BD" w:rsidRPr="00B10CB9">
        <w:rPr>
          <w:rFonts w:ascii="Cambria" w:hAnsi="Cambria" w:cs="Times New Roman"/>
          <w:lang w:val="sr-Latn-CS"/>
        </w:rPr>
        <w:t>2</w:t>
      </w:r>
      <w:r w:rsidR="00B01D87" w:rsidRPr="00B10CB9">
        <w:rPr>
          <w:rFonts w:ascii="Cambria" w:hAnsi="Cambria" w:cs="Times New Roman"/>
          <w:lang w:val="sr-Latn-CS"/>
        </w:rPr>
        <w:t>5</w:t>
      </w:r>
      <w:r w:rsidRPr="00B10CB9">
        <w:rPr>
          <w:rFonts w:ascii="Cambria" w:hAnsi="Cambria" w:cs="Times New Roman"/>
          <w:lang w:val="sr-Latn-CS"/>
        </w:rPr>
        <w:t xml:space="preserve">. godine u iznosu </w:t>
      </w:r>
      <w:r w:rsidR="0012466C" w:rsidRPr="00B10CB9">
        <w:rPr>
          <w:rFonts w:ascii="Cambria" w:hAnsi="Cambria" w:cs="Times New Roman"/>
          <w:lang w:val="sr-Latn-CS"/>
        </w:rPr>
        <w:t xml:space="preserve">552.497 </w:t>
      </w:r>
      <w:r w:rsidR="008C7E67" w:rsidRPr="00B10CB9">
        <w:rPr>
          <w:rFonts w:ascii="Cambria" w:hAnsi="Cambria" w:cs="Times New Roman"/>
          <w:lang w:val="sr-Latn-CS"/>
        </w:rPr>
        <w:t>€</w:t>
      </w:r>
      <w:r w:rsidRPr="00B10CB9">
        <w:rPr>
          <w:rFonts w:ascii="Cambria" w:hAnsi="Cambria" w:cs="Times New Roman"/>
          <w:lang w:val="sr-Latn-CS"/>
        </w:rPr>
        <w:t xml:space="preserve"> (31. decembra 20</w:t>
      </w:r>
      <w:r w:rsidR="008C7E67" w:rsidRPr="00B10CB9">
        <w:rPr>
          <w:rFonts w:ascii="Cambria" w:hAnsi="Cambria" w:cs="Times New Roman"/>
          <w:lang w:val="sr-Latn-CS"/>
        </w:rPr>
        <w:t>2</w:t>
      </w:r>
      <w:r w:rsidR="00B01D87" w:rsidRPr="00B10CB9">
        <w:rPr>
          <w:rFonts w:ascii="Cambria" w:hAnsi="Cambria" w:cs="Times New Roman"/>
          <w:lang w:val="sr-Latn-CS"/>
        </w:rPr>
        <w:t>4</w:t>
      </w:r>
      <w:r w:rsidRPr="00B10CB9">
        <w:rPr>
          <w:rFonts w:ascii="Cambria" w:hAnsi="Cambria" w:cs="Times New Roman"/>
          <w:lang w:val="sr-Latn-CS"/>
        </w:rPr>
        <w:t xml:space="preserve">. godine </w:t>
      </w:r>
      <w:r w:rsidR="00B01D87" w:rsidRPr="00B10CB9">
        <w:rPr>
          <w:rFonts w:ascii="Cambria" w:hAnsi="Cambria" w:cs="Times New Roman"/>
          <w:lang w:val="sr-Latn-CS"/>
        </w:rPr>
        <w:t xml:space="preserve">500.794 </w:t>
      </w:r>
      <w:r w:rsidRPr="00B10CB9">
        <w:rPr>
          <w:rFonts w:ascii="Cambria" w:hAnsi="Cambria" w:cs="Times New Roman"/>
          <w:lang w:val="sr-Latn-CS"/>
        </w:rPr>
        <w:t>€) odnose se na prihode budućeg perioda po osnovu zaključenih jednogodišnjih ugovora sa korisnicima usluga marine.</w:t>
      </w:r>
    </w:p>
    <w:p w14:paraId="1C8A7810" w14:textId="510A4629" w:rsidR="00C307E7" w:rsidRDefault="00C307E7" w:rsidP="003001B5">
      <w:pPr>
        <w:shd w:val="clear" w:color="auto" w:fill="FFFFFF"/>
        <w:tabs>
          <w:tab w:val="num" w:pos="1134"/>
        </w:tabs>
        <w:spacing w:line="240" w:lineRule="auto"/>
        <w:jc w:val="both"/>
        <w:rPr>
          <w:rFonts w:ascii="Cambria" w:hAnsi="Cambria" w:cs="Trebuchet MS"/>
          <w:lang w:val="sr-Latn-CS"/>
        </w:rPr>
      </w:pPr>
    </w:p>
    <w:p w14:paraId="12327042" w14:textId="77777777" w:rsidR="00B629AB" w:rsidRPr="005F1264" w:rsidRDefault="00B629AB" w:rsidP="003001B5">
      <w:pPr>
        <w:shd w:val="clear" w:color="auto" w:fill="FFFFFF"/>
        <w:tabs>
          <w:tab w:val="num" w:pos="1134"/>
        </w:tabs>
        <w:spacing w:line="240" w:lineRule="auto"/>
        <w:jc w:val="both"/>
        <w:rPr>
          <w:rFonts w:ascii="Cambria" w:hAnsi="Cambria" w:cs="Trebuchet MS"/>
          <w:lang w:val="sr-Latn-CS"/>
        </w:rPr>
      </w:pPr>
    </w:p>
    <w:p w14:paraId="0B125C6F" w14:textId="6DB7148B" w:rsidR="00580629" w:rsidRPr="005F1264" w:rsidRDefault="00580629" w:rsidP="00580629">
      <w:pPr>
        <w:shd w:val="clear" w:color="auto" w:fill="FFFFFF"/>
        <w:tabs>
          <w:tab w:val="left" w:pos="677"/>
        </w:tabs>
        <w:spacing w:line="240" w:lineRule="auto"/>
        <w:ind w:left="567" w:hanging="567"/>
        <w:outlineLvl w:val="0"/>
        <w:rPr>
          <w:rFonts w:ascii="Cambria" w:hAnsi="Cambria" w:cs="Times New Roman"/>
          <w:b/>
          <w:bCs/>
          <w:lang w:val="sr-Latn-CS"/>
        </w:rPr>
      </w:pPr>
      <w:r w:rsidRPr="005F1264">
        <w:rPr>
          <w:rFonts w:ascii="Cambria" w:hAnsi="Cambria" w:cs="Times New Roman"/>
          <w:b/>
          <w:bCs/>
          <w:lang w:val="sr-Latn-CS"/>
        </w:rPr>
        <w:t>2</w:t>
      </w:r>
      <w:r w:rsidR="0094530E">
        <w:rPr>
          <w:rFonts w:ascii="Cambria" w:hAnsi="Cambria" w:cs="Times New Roman"/>
          <w:b/>
          <w:bCs/>
          <w:lang w:val="sr-Latn-CS"/>
        </w:rPr>
        <w:t>4</w:t>
      </w:r>
      <w:r w:rsidRPr="005F1264">
        <w:rPr>
          <w:rFonts w:ascii="Cambria" w:hAnsi="Cambria" w:cs="Times New Roman"/>
          <w:b/>
          <w:bCs/>
          <w:lang w:val="sr-Latn-CS"/>
        </w:rPr>
        <w:t>.</w:t>
      </w:r>
      <w:r w:rsidRPr="005F1264">
        <w:rPr>
          <w:rFonts w:ascii="Cambria" w:hAnsi="Cambria" w:cs="Times New Roman"/>
          <w:b/>
          <w:bCs/>
          <w:lang w:val="sr-Latn-CS"/>
        </w:rPr>
        <w:tab/>
        <w:t>Sudski sporovi</w:t>
      </w:r>
      <w:r w:rsidR="00091223" w:rsidRPr="005F1264">
        <w:rPr>
          <w:rFonts w:ascii="Cambria" w:hAnsi="Cambria" w:cs="Times New Roman"/>
          <w:b/>
          <w:bCs/>
          <w:lang w:val="sr-Latn-CS"/>
        </w:rPr>
        <w:t xml:space="preserve"> </w:t>
      </w:r>
    </w:p>
    <w:p w14:paraId="268234D3" w14:textId="77777777" w:rsidR="00533F96" w:rsidRPr="005F1264" w:rsidRDefault="00533F96" w:rsidP="00580629">
      <w:pPr>
        <w:shd w:val="clear" w:color="auto" w:fill="FFFFFF"/>
        <w:tabs>
          <w:tab w:val="left" w:pos="677"/>
        </w:tabs>
        <w:spacing w:line="240" w:lineRule="auto"/>
        <w:ind w:left="567" w:hanging="567"/>
        <w:outlineLvl w:val="0"/>
        <w:rPr>
          <w:rFonts w:ascii="Cambria" w:hAnsi="Cambria" w:cs="Times New Roman"/>
          <w:b/>
          <w:bCs/>
          <w:lang w:val="sr-Latn-CS"/>
        </w:rPr>
      </w:pPr>
    </w:p>
    <w:p w14:paraId="61670801" w14:textId="042D4CFE" w:rsidR="00533F96" w:rsidRPr="00B10CB9" w:rsidRDefault="00533F96" w:rsidP="00091223">
      <w:pPr>
        <w:shd w:val="clear" w:color="auto" w:fill="FFFFFF"/>
        <w:tabs>
          <w:tab w:val="num" w:pos="1134"/>
        </w:tabs>
        <w:spacing w:line="240" w:lineRule="auto"/>
        <w:ind w:right="-57"/>
        <w:jc w:val="both"/>
        <w:rPr>
          <w:rFonts w:ascii="Cambria" w:hAnsi="Cambria" w:cs="Times New Roman"/>
          <w:lang w:val="sr-Latn-CS"/>
        </w:rPr>
      </w:pPr>
      <w:r w:rsidRPr="00B10CB9">
        <w:rPr>
          <w:rFonts w:ascii="Cambria" w:hAnsi="Cambria" w:cs="Times New Roman"/>
          <w:lang w:val="sr-Latn-CS"/>
        </w:rPr>
        <w:t>Društvo sa stanjem na dan 31. decembra 20</w:t>
      </w:r>
      <w:r w:rsidR="006E5082" w:rsidRPr="00B10CB9">
        <w:rPr>
          <w:rFonts w:ascii="Cambria" w:hAnsi="Cambria" w:cs="Times New Roman"/>
          <w:lang w:val="sr-Latn-CS"/>
        </w:rPr>
        <w:t>2</w:t>
      </w:r>
      <w:r w:rsidR="00D235A9" w:rsidRPr="00B10CB9">
        <w:rPr>
          <w:rFonts w:ascii="Cambria" w:hAnsi="Cambria" w:cs="Times New Roman"/>
          <w:lang w:val="sr-Latn-CS"/>
        </w:rPr>
        <w:t>5</w:t>
      </w:r>
      <w:r w:rsidRPr="00B10CB9">
        <w:rPr>
          <w:rFonts w:ascii="Cambria" w:hAnsi="Cambria" w:cs="Times New Roman"/>
          <w:lang w:val="sr-Latn-CS"/>
        </w:rPr>
        <w:t>. godine vodi sudske sporove u kojima se javlja kao tužilac i tuženi.</w:t>
      </w:r>
    </w:p>
    <w:p w14:paraId="0130CB48" w14:textId="77777777" w:rsidR="00C71926" w:rsidRPr="00B10CB9" w:rsidRDefault="00C71926" w:rsidP="00091223">
      <w:pPr>
        <w:shd w:val="clear" w:color="auto" w:fill="FFFFFF"/>
        <w:tabs>
          <w:tab w:val="num" w:pos="1134"/>
        </w:tabs>
        <w:spacing w:line="240" w:lineRule="auto"/>
        <w:ind w:right="-57"/>
        <w:jc w:val="both"/>
        <w:rPr>
          <w:rFonts w:ascii="Cambria" w:hAnsi="Cambria" w:cs="Times New Roman"/>
          <w:lang w:val="sr-Latn-CS"/>
        </w:rPr>
      </w:pPr>
    </w:p>
    <w:p w14:paraId="65C3B9E6" w14:textId="07A5ED66" w:rsidR="00091223" w:rsidRPr="00B10CB9" w:rsidRDefault="00B60E97" w:rsidP="00091223">
      <w:pPr>
        <w:shd w:val="clear" w:color="auto" w:fill="FFFFFF"/>
        <w:tabs>
          <w:tab w:val="num" w:pos="1134"/>
        </w:tabs>
        <w:spacing w:line="240" w:lineRule="auto"/>
        <w:ind w:left="-57"/>
        <w:jc w:val="both"/>
        <w:rPr>
          <w:rFonts w:ascii="Cambria" w:hAnsi="Cambria" w:cs="Times New Roman"/>
          <w:lang w:val="sr-Latn-CS"/>
        </w:rPr>
      </w:pPr>
      <w:r w:rsidRPr="00B10CB9">
        <w:rPr>
          <w:rFonts w:ascii="Cambria" w:hAnsi="Cambria" w:cs="Times New Roman"/>
          <w:lang w:val="sr-Latn-CS"/>
        </w:rPr>
        <w:t>U tri najznačajnija spora se Društvo se javlja, odnosno se javljalo kao tužena strana:</w:t>
      </w:r>
    </w:p>
    <w:p w14:paraId="03910CFE" w14:textId="77777777" w:rsidR="00B60E97" w:rsidRPr="00B10CB9" w:rsidRDefault="00B60E97" w:rsidP="00091223">
      <w:pPr>
        <w:shd w:val="clear" w:color="auto" w:fill="FFFFFF"/>
        <w:tabs>
          <w:tab w:val="num" w:pos="1134"/>
        </w:tabs>
        <w:spacing w:line="240" w:lineRule="auto"/>
        <w:ind w:left="-57"/>
        <w:jc w:val="both"/>
        <w:rPr>
          <w:rFonts w:ascii="Cambria" w:hAnsi="Cambria" w:cs="Times New Roman"/>
          <w:lang w:val="sr-Latn-CS"/>
        </w:rPr>
      </w:pPr>
    </w:p>
    <w:p w14:paraId="45579C3F" w14:textId="27A15204" w:rsidR="00091223" w:rsidRPr="00B10CB9" w:rsidRDefault="00091223" w:rsidP="0006727D">
      <w:pPr>
        <w:shd w:val="clear" w:color="auto" w:fill="FFFFFF"/>
        <w:tabs>
          <w:tab w:val="num" w:pos="1134"/>
        </w:tabs>
        <w:spacing w:line="240" w:lineRule="auto"/>
        <w:jc w:val="both"/>
        <w:rPr>
          <w:rFonts w:ascii="Cambria" w:hAnsi="Cambria" w:cs="Times New Roman"/>
          <w:lang w:val="sr-Latn-RS"/>
        </w:rPr>
      </w:pPr>
      <w:r w:rsidRPr="00B10CB9">
        <w:rPr>
          <w:rFonts w:ascii="Cambria" w:hAnsi="Cambria" w:cs="Times New Roman"/>
          <w:b/>
          <w:bCs/>
          <w:lang w:val="sr-Latn-CS"/>
        </w:rPr>
        <w:t>1.</w:t>
      </w:r>
      <w:r w:rsidRPr="00B10CB9">
        <w:rPr>
          <w:rFonts w:ascii="Cambria" w:hAnsi="Cambria" w:cs="Times New Roman"/>
          <w:lang w:val="sr-Latn-CS"/>
        </w:rPr>
        <w:t xml:space="preserve"> “Belmonte System“ Ltd Mar</w:t>
      </w:r>
      <w:r w:rsidRPr="00B10CB9">
        <w:rPr>
          <w:rFonts w:ascii="Cambria" w:hAnsi="Cambria" w:cs="Times New Roman"/>
          <w:lang w:val="sr-Latn-RS"/>
        </w:rPr>
        <w:t>šalska ostrva je Privrednom sudu Crne Gore podnio tužbu 16.09.2016.godine radi naplate</w:t>
      </w:r>
      <w:r w:rsidR="0006727D" w:rsidRPr="00B10CB9">
        <w:rPr>
          <w:rFonts w:ascii="Cambria" w:hAnsi="Cambria" w:cs="Times New Roman"/>
          <w:lang w:val="sr-Latn-RS"/>
        </w:rPr>
        <w:t xml:space="preserve"> iznosa od</w:t>
      </w:r>
      <w:r w:rsidRPr="00B10CB9">
        <w:rPr>
          <w:rFonts w:ascii="Cambria" w:hAnsi="Cambria" w:cs="Times New Roman"/>
          <w:lang w:val="sr-Latn-RS"/>
        </w:rPr>
        <w:t xml:space="preserve"> 478,677 € sa zakonskom zateznom kamatom, po osnovu preuzimanja potraživanja od SIA Multikapitals, nakon što potraživanje nije uspjelo da se naplati preko P group doo Podgorica.</w:t>
      </w:r>
    </w:p>
    <w:p w14:paraId="4782EB86" w14:textId="77777777" w:rsidR="0006727D" w:rsidRPr="00B10CB9" w:rsidRDefault="0006727D" w:rsidP="0006727D">
      <w:pPr>
        <w:shd w:val="clear" w:color="auto" w:fill="FFFFFF"/>
        <w:tabs>
          <w:tab w:val="num" w:pos="1134"/>
        </w:tabs>
        <w:spacing w:line="240" w:lineRule="auto"/>
        <w:jc w:val="both"/>
        <w:rPr>
          <w:rFonts w:ascii="Cambria" w:hAnsi="Cambria" w:cs="Times New Roman"/>
          <w:lang w:val="sr-Latn-RS"/>
        </w:rPr>
      </w:pPr>
    </w:p>
    <w:p w14:paraId="4D1208B5" w14:textId="2CA629CB" w:rsidR="00091223" w:rsidRPr="00B10CB9" w:rsidRDefault="00091223" w:rsidP="0006727D">
      <w:pPr>
        <w:shd w:val="clear" w:color="auto" w:fill="FFFFFF"/>
        <w:tabs>
          <w:tab w:val="num" w:pos="1134"/>
        </w:tabs>
        <w:spacing w:line="240" w:lineRule="auto"/>
        <w:jc w:val="both"/>
        <w:rPr>
          <w:rFonts w:ascii="Cambria" w:hAnsi="Cambria" w:cs="Times New Roman"/>
          <w:lang w:val="sr-Latn-CS"/>
        </w:rPr>
      </w:pPr>
      <w:r w:rsidRPr="00B10CB9">
        <w:rPr>
          <w:rFonts w:ascii="Cambria" w:hAnsi="Cambria" w:cs="Times New Roman"/>
          <w:lang w:val="sr-Latn-RS"/>
        </w:rPr>
        <w:t xml:space="preserve">Društvo je po ovom osnovu podnijelo kontratužbu Privrednom sudu 10.09.2019.godine protiv SIA Multikapitals i </w:t>
      </w:r>
      <w:r w:rsidRPr="00B10CB9">
        <w:rPr>
          <w:rFonts w:ascii="Cambria" w:hAnsi="Cambria" w:cs="Times New Roman"/>
          <w:lang w:val="sr-Latn-CS"/>
        </w:rPr>
        <w:t>“Belmonte System“ Ltd Mar</w:t>
      </w:r>
      <w:r w:rsidRPr="00B10CB9">
        <w:rPr>
          <w:rFonts w:ascii="Cambria" w:hAnsi="Cambria" w:cs="Times New Roman"/>
          <w:lang w:val="sr-Latn-RS"/>
        </w:rPr>
        <w:t xml:space="preserve">šalska ostrva </w:t>
      </w:r>
      <w:r w:rsidRPr="00B10CB9">
        <w:rPr>
          <w:rFonts w:ascii="Cambria" w:hAnsi="Cambria" w:cs="Times New Roman"/>
          <w:lang w:val="sr-Latn-CS"/>
        </w:rPr>
        <w:t>radi utvrđivanja ništavosti ugovora o cesiji kojim je potraživanje prenijeto na “Belmonte System“ Ltd.</w:t>
      </w:r>
    </w:p>
    <w:p w14:paraId="7D9E23EA" w14:textId="36D4B9AD" w:rsidR="00435279" w:rsidRPr="00B10CB9" w:rsidRDefault="00435279" w:rsidP="0006727D">
      <w:pPr>
        <w:shd w:val="clear" w:color="auto" w:fill="FFFFFF"/>
        <w:tabs>
          <w:tab w:val="num" w:pos="1134"/>
        </w:tabs>
        <w:spacing w:line="240" w:lineRule="auto"/>
        <w:jc w:val="both"/>
        <w:rPr>
          <w:rFonts w:ascii="Cambria" w:hAnsi="Cambria" w:cs="Times New Roman"/>
          <w:lang w:val="sr-Latn-CS"/>
        </w:rPr>
      </w:pPr>
    </w:p>
    <w:p w14:paraId="1FB2F736" w14:textId="2C9B230F" w:rsidR="00435279" w:rsidRDefault="00435279" w:rsidP="00435279">
      <w:pPr>
        <w:autoSpaceDE w:val="0"/>
        <w:autoSpaceDN w:val="0"/>
        <w:adjustRightInd w:val="0"/>
        <w:spacing w:line="240" w:lineRule="auto"/>
        <w:jc w:val="both"/>
        <w:rPr>
          <w:rFonts w:ascii="Cambria" w:hAnsi="Cambria"/>
          <w:color w:val="0070C0"/>
          <w:lang w:val="sr-Latn-RS"/>
        </w:rPr>
      </w:pPr>
      <w:r w:rsidRPr="00B10CB9">
        <w:rPr>
          <w:rFonts w:ascii="Cambria" w:hAnsi="Cambria" w:cs="Times New Roman"/>
          <w:lang w:val="sr-Latn-CS"/>
        </w:rPr>
        <w:t>U periodu od 2020. – 2022. godine ovaj predmet je više puta bio na odlučivanju kod Privrednog i Apelacionog suda Crne</w:t>
      </w:r>
      <w:r w:rsidR="009D7573" w:rsidRPr="00B10CB9">
        <w:rPr>
          <w:rFonts w:ascii="Cambria" w:hAnsi="Cambria" w:cs="Times New Roman"/>
          <w:lang w:val="sr-Latn-CS"/>
        </w:rPr>
        <w:t xml:space="preserve"> </w:t>
      </w:r>
      <w:r w:rsidRPr="00B10CB9">
        <w:rPr>
          <w:rFonts w:ascii="Cambria" w:hAnsi="Cambria" w:cs="Times New Roman"/>
          <w:lang w:val="sr-Latn-CS"/>
        </w:rPr>
        <w:t xml:space="preserve">Gore pri čemu je </w:t>
      </w:r>
      <w:r w:rsidRPr="00B10CB9">
        <w:rPr>
          <w:rFonts w:ascii="Cambria" w:hAnsi="Cambria"/>
          <w:lang w:val="sr-Latn-RS"/>
        </w:rPr>
        <w:t>Rješenjem Apelacionog suda Crne Gore Pž.br. 46/22 od 05.04.2022. godine ukinuto Rješenje Privrednog suda od 22.11.2021. godine i predmet vraćen na ponovno odlučivanje</w:t>
      </w:r>
      <w:r w:rsidRPr="00B10CB9">
        <w:rPr>
          <w:rFonts w:ascii="Cambria" w:hAnsi="Cambria"/>
          <w:color w:val="0070C0"/>
          <w:lang w:val="sr-Latn-RS"/>
        </w:rPr>
        <w:t>.</w:t>
      </w:r>
      <w:r w:rsidRPr="00D54F40">
        <w:rPr>
          <w:rFonts w:ascii="Cambria" w:hAnsi="Cambria"/>
          <w:color w:val="0070C0"/>
          <w:lang w:val="sr-Latn-RS"/>
        </w:rPr>
        <w:t xml:space="preserve"> </w:t>
      </w:r>
    </w:p>
    <w:p w14:paraId="651FE0D6" w14:textId="130156AC" w:rsidR="00CA6CD7" w:rsidRDefault="00CA6CD7" w:rsidP="00435279">
      <w:pPr>
        <w:autoSpaceDE w:val="0"/>
        <w:autoSpaceDN w:val="0"/>
        <w:adjustRightInd w:val="0"/>
        <w:spacing w:line="240" w:lineRule="auto"/>
        <w:jc w:val="both"/>
        <w:rPr>
          <w:rFonts w:ascii="Cambria" w:hAnsi="Cambria"/>
          <w:color w:val="0070C0"/>
          <w:lang w:val="sr-Latn-RS"/>
        </w:rPr>
      </w:pPr>
    </w:p>
    <w:p w14:paraId="0BA7F6C8" w14:textId="666F5E7B" w:rsidR="00B87D99" w:rsidRDefault="009D7573" w:rsidP="00091223">
      <w:pPr>
        <w:shd w:val="clear" w:color="auto" w:fill="FFFFFF"/>
        <w:tabs>
          <w:tab w:val="num" w:pos="1134"/>
        </w:tabs>
        <w:spacing w:line="240" w:lineRule="auto"/>
        <w:jc w:val="both"/>
        <w:rPr>
          <w:rFonts w:asciiTheme="majorHAnsi" w:hAnsiTheme="majorHAnsi" w:cs="Times New Roman"/>
          <w:lang w:val="sr-Latn-CS"/>
        </w:rPr>
      </w:pPr>
      <w:r w:rsidRPr="009D7573">
        <w:rPr>
          <w:rFonts w:asciiTheme="majorHAnsi" w:hAnsiTheme="majorHAnsi" w:cs="Times New Roman"/>
          <w:highlight w:val="green"/>
          <w:lang w:val="sr-Latn-CS"/>
        </w:rPr>
        <w:t>Dana 25.12.2024. godine Privredni sud je donio presudu kojom je djelimično usvojio tužbeni zahtjev tužioca „Belmonte System“ Ltd na šta je naknadno uložena žalba na tu presudu od strane tuženog.</w:t>
      </w:r>
    </w:p>
    <w:p w14:paraId="598894E2" w14:textId="039108F7" w:rsidR="009D7573" w:rsidRDefault="009D7573" w:rsidP="00091223">
      <w:pPr>
        <w:shd w:val="clear" w:color="auto" w:fill="FFFFFF"/>
        <w:tabs>
          <w:tab w:val="num" w:pos="1134"/>
        </w:tabs>
        <w:spacing w:line="240" w:lineRule="auto"/>
        <w:jc w:val="both"/>
        <w:rPr>
          <w:rFonts w:ascii="Cambria" w:hAnsi="Cambria" w:cs="Times New Roman"/>
          <w:lang w:val="sr-Latn-CS"/>
        </w:rPr>
      </w:pPr>
    </w:p>
    <w:p w14:paraId="6E11A426" w14:textId="56CF0FEE" w:rsidR="00C522A7" w:rsidRDefault="00C522A7" w:rsidP="00091223">
      <w:pPr>
        <w:shd w:val="clear" w:color="auto" w:fill="FFFFFF"/>
        <w:tabs>
          <w:tab w:val="num" w:pos="1134"/>
        </w:tabs>
        <w:spacing w:line="240" w:lineRule="auto"/>
        <w:jc w:val="both"/>
        <w:rPr>
          <w:rFonts w:ascii="Cambria" w:hAnsi="Cambria" w:cs="Times New Roman"/>
          <w:lang w:val="sr-Latn-CS"/>
        </w:rPr>
      </w:pPr>
      <w:r w:rsidRPr="00C522A7">
        <w:rPr>
          <w:rFonts w:ascii="Cambria" w:hAnsi="Cambria" w:cs="Times New Roman"/>
          <w:highlight w:val="green"/>
          <w:lang w:val="sr-Latn-CS"/>
        </w:rPr>
        <w:t>Preduzeće je tokom 2025. godine izgubilo ovaj spor odlukom Apelacionog suda Crne Gore Pž. br. 115/25.</w:t>
      </w:r>
    </w:p>
    <w:p w14:paraId="60A308FB" w14:textId="699C781F" w:rsidR="00B658B1" w:rsidRDefault="00B658B1" w:rsidP="00091223">
      <w:pPr>
        <w:shd w:val="clear" w:color="auto" w:fill="FFFFFF"/>
        <w:tabs>
          <w:tab w:val="num" w:pos="1134"/>
        </w:tabs>
        <w:spacing w:line="240" w:lineRule="auto"/>
        <w:jc w:val="both"/>
        <w:rPr>
          <w:rFonts w:ascii="Cambria" w:hAnsi="Cambria" w:cs="Times New Roman"/>
          <w:lang w:val="sr-Latn-CS"/>
        </w:rPr>
      </w:pPr>
    </w:p>
    <w:p w14:paraId="056127F6" w14:textId="77777777" w:rsidR="00B658B1" w:rsidRDefault="00B658B1" w:rsidP="00B658B1">
      <w:pPr>
        <w:shd w:val="clear" w:color="auto" w:fill="FFFFFF"/>
        <w:tabs>
          <w:tab w:val="num" w:pos="1134"/>
        </w:tabs>
        <w:spacing w:line="240" w:lineRule="auto"/>
        <w:jc w:val="both"/>
        <w:rPr>
          <w:rFonts w:asciiTheme="majorHAnsi" w:hAnsiTheme="majorHAnsi" w:cs="Times New Roman"/>
          <w:lang w:val="sr-Latn-CS"/>
        </w:rPr>
      </w:pPr>
      <w:r w:rsidRPr="00B27F5B">
        <w:rPr>
          <w:rFonts w:asciiTheme="majorHAnsi" w:hAnsiTheme="majorHAnsi" w:cs="Times New Roman"/>
          <w:highlight w:val="yellow"/>
          <w:lang w:val="sr-Latn-CS"/>
        </w:rPr>
        <w:t>Protiv presude Apelacionog suda izjavljena je revizija 23.05.2025.godine, koja je odbijena presudom Vrhovnog suda Crne Gore od 07.11.2025.godine.</w:t>
      </w:r>
    </w:p>
    <w:p w14:paraId="32B92F87" w14:textId="77777777" w:rsidR="00B658B1" w:rsidRDefault="00B658B1" w:rsidP="00091223">
      <w:pPr>
        <w:shd w:val="clear" w:color="auto" w:fill="FFFFFF"/>
        <w:tabs>
          <w:tab w:val="num" w:pos="1134"/>
        </w:tabs>
        <w:spacing w:line="240" w:lineRule="auto"/>
        <w:jc w:val="both"/>
        <w:rPr>
          <w:rFonts w:ascii="Cambria" w:hAnsi="Cambria" w:cs="Times New Roman"/>
          <w:lang w:val="sr-Latn-CS"/>
        </w:rPr>
      </w:pPr>
    </w:p>
    <w:p w14:paraId="1E3EACC4" w14:textId="77777777" w:rsidR="00C522A7" w:rsidRPr="005F1264" w:rsidRDefault="00C522A7" w:rsidP="00091223">
      <w:pPr>
        <w:shd w:val="clear" w:color="auto" w:fill="FFFFFF"/>
        <w:tabs>
          <w:tab w:val="num" w:pos="1134"/>
        </w:tabs>
        <w:spacing w:line="240" w:lineRule="auto"/>
        <w:jc w:val="both"/>
        <w:rPr>
          <w:rFonts w:ascii="Cambria" w:hAnsi="Cambria" w:cs="Times New Roman"/>
          <w:lang w:val="sr-Latn-CS"/>
        </w:rPr>
      </w:pPr>
    </w:p>
    <w:p w14:paraId="25367CE3" w14:textId="13AA4D63" w:rsidR="002F0A0C" w:rsidRPr="00825D52" w:rsidRDefault="00C71926" w:rsidP="00091223">
      <w:pPr>
        <w:shd w:val="clear" w:color="auto" w:fill="FFFFFF"/>
        <w:tabs>
          <w:tab w:val="num" w:pos="1134"/>
        </w:tabs>
        <w:spacing w:line="240" w:lineRule="auto"/>
        <w:jc w:val="both"/>
        <w:rPr>
          <w:rFonts w:ascii="Cambria" w:hAnsi="Cambria" w:cs="Times New Roman"/>
          <w:lang w:val="sr-Latn-CS"/>
        </w:rPr>
      </w:pPr>
      <w:r w:rsidRPr="00FA221B">
        <w:rPr>
          <w:rFonts w:ascii="Cambria" w:hAnsi="Cambria" w:cs="Times New Roman"/>
          <w:b/>
          <w:bCs/>
          <w:lang w:val="sr-Latn-CS"/>
        </w:rPr>
        <w:lastRenderedPageBreak/>
        <w:t>2.</w:t>
      </w:r>
      <w:r w:rsidRPr="00FA221B">
        <w:rPr>
          <w:rFonts w:ascii="Cambria" w:hAnsi="Cambria" w:cs="Times New Roman"/>
          <w:lang w:val="sr-Latn-CS"/>
        </w:rPr>
        <w:t xml:space="preserve"> </w:t>
      </w:r>
      <w:r w:rsidR="00091223" w:rsidRPr="00FA221B">
        <w:rPr>
          <w:rFonts w:ascii="Cambria" w:hAnsi="Cambria" w:cs="Times New Roman"/>
          <w:lang w:val="sr-Latn-CS"/>
        </w:rPr>
        <w:t>Luka Bar a.d., Bar vodi sudski spor protiv Društva radi utvrđivanja učešća Luke Bar u kapitalu Društva, proporcionalno vrijednosti uloženih sredstava u izgradnji marine ili isplate duga po osnovu neosnovanog bogaćenja. Ovaj spor pred Privrednim sudom se nalazi u mirovanju radi rješavanja spornih pitanja uz učešće nadležnih državnih organa.</w:t>
      </w:r>
    </w:p>
    <w:p w14:paraId="0A8C4B78" w14:textId="77777777" w:rsidR="00B057F8" w:rsidRDefault="00B057F8" w:rsidP="002F0A0C">
      <w:pPr>
        <w:shd w:val="clear" w:color="auto" w:fill="FFFFFF"/>
        <w:tabs>
          <w:tab w:val="num" w:pos="1134"/>
        </w:tabs>
        <w:spacing w:line="240" w:lineRule="auto"/>
        <w:jc w:val="both"/>
        <w:rPr>
          <w:rFonts w:ascii="Cambria" w:hAnsi="Cambria" w:cs="Times New Roman"/>
          <w:color w:val="FF0000"/>
          <w:lang w:val="sr-Latn-CS"/>
        </w:rPr>
      </w:pPr>
    </w:p>
    <w:p w14:paraId="52A4A04F" w14:textId="3E2D9308" w:rsidR="007406AF" w:rsidRDefault="007406AF" w:rsidP="002F0A0C">
      <w:pPr>
        <w:shd w:val="clear" w:color="auto" w:fill="FFFFFF"/>
        <w:tabs>
          <w:tab w:val="num" w:pos="1134"/>
        </w:tabs>
        <w:spacing w:line="240" w:lineRule="auto"/>
        <w:jc w:val="both"/>
        <w:rPr>
          <w:rFonts w:ascii="Cambria" w:hAnsi="Cambria" w:cs="Times New Roman"/>
          <w:lang w:val="sr-Latn-CS"/>
        </w:rPr>
      </w:pPr>
      <w:r w:rsidRPr="00A65FC4">
        <w:rPr>
          <w:rFonts w:ascii="Cambria" w:hAnsi="Cambria" w:cs="Times New Roman"/>
          <w:b/>
          <w:bCs/>
          <w:lang w:val="sr-Latn-CS"/>
        </w:rPr>
        <w:t>3.</w:t>
      </w:r>
      <w:r w:rsidRPr="007406AF">
        <w:rPr>
          <w:rFonts w:ascii="Cambria" w:hAnsi="Cambria" w:cs="Times New Roman"/>
          <w:lang w:val="sr-Latn-CS"/>
        </w:rPr>
        <w:t xml:space="preserve">  </w:t>
      </w:r>
      <w:r>
        <w:rPr>
          <w:rFonts w:ascii="Cambria" w:hAnsi="Cambria" w:cs="Times New Roman"/>
          <w:lang w:val="sr-Latn-CS"/>
        </w:rPr>
        <w:t xml:space="preserve">U 2021. godini, protiv Društva je pokrenuo sudski spor i bivši zaposleni zbog neadekvatno obračunatih naknada iz radnog odnosa. </w:t>
      </w:r>
    </w:p>
    <w:p w14:paraId="756E5DB7" w14:textId="5D60F8E8" w:rsidR="00E277FB" w:rsidRDefault="00E277FB" w:rsidP="002F0A0C">
      <w:pPr>
        <w:shd w:val="clear" w:color="auto" w:fill="FFFFFF"/>
        <w:tabs>
          <w:tab w:val="num" w:pos="1134"/>
        </w:tabs>
        <w:spacing w:line="240" w:lineRule="auto"/>
        <w:jc w:val="both"/>
        <w:rPr>
          <w:rFonts w:ascii="Cambria" w:hAnsi="Cambria" w:cs="Times New Roman"/>
          <w:lang w:val="sr-Latn-CS"/>
        </w:rPr>
      </w:pPr>
    </w:p>
    <w:p w14:paraId="7F84F87A" w14:textId="187D1E92" w:rsidR="00435279" w:rsidRPr="005D1013" w:rsidRDefault="00435279" w:rsidP="00435279">
      <w:pPr>
        <w:shd w:val="clear" w:color="auto" w:fill="FFFFFF"/>
        <w:tabs>
          <w:tab w:val="num" w:pos="1134"/>
        </w:tabs>
        <w:spacing w:line="240" w:lineRule="auto"/>
        <w:jc w:val="both"/>
        <w:rPr>
          <w:rFonts w:ascii="Cambria" w:hAnsi="Cambria" w:cs="Times New Roman"/>
          <w:lang w:val="sr-Latn-CS"/>
        </w:rPr>
      </w:pPr>
      <w:r w:rsidRPr="005D1013">
        <w:rPr>
          <w:rFonts w:ascii="Cambria" w:hAnsi="Cambria" w:cs="Times New Roman"/>
          <w:lang w:val="sr-Latn-CS"/>
        </w:rPr>
        <w:t xml:space="preserve">Po Rješenju Gž. br. 5199/22 od 25.11.2022. godine, Viši sud je ukunuo presudu Osnovnog suda u Baru kojom je bio usvojen tužbeni zahtjev i predmet vratio na ponovno odlučivanje. </w:t>
      </w:r>
    </w:p>
    <w:p w14:paraId="2B3D6E50" w14:textId="77777777" w:rsidR="00435279" w:rsidRPr="005D1013" w:rsidRDefault="00435279" w:rsidP="00435279">
      <w:pPr>
        <w:shd w:val="clear" w:color="auto" w:fill="FFFFFF"/>
        <w:tabs>
          <w:tab w:val="num" w:pos="1134"/>
        </w:tabs>
        <w:spacing w:line="240" w:lineRule="auto"/>
        <w:jc w:val="both"/>
        <w:rPr>
          <w:rFonts w:ascii="Cambria" w:hAnsi="Cambria" w:cs="Times New Roman"/>
          <w:lang w:val="sr-Latn-CS"/>
        </w:rPr>
      </w:pPr>
      <w:r w:rsidRPr="005D1013">
        <w:rPr>
          <w:rFonts w:ascii="Cambria" w:hAnsi="Cambria" w:cs="Times New Roman"/>
          <w:lang w:val="sr-Latn-CS"/>
        </w:rPr>
        <w:t xml:space="preserve">Vrijednost spora je 68.812 €. </w:t>
      </w:r>
    </w:p>
    <w:p w14:paraId="2B59C4AC" w14:textId="77777777" w:rsidR="000B788C" w:rsidRDefault="000B788C" w:rsidP="002F0A0C">
      <w:pPr>
        <w:shd w:val="clear" w:color="auto" w:fill="FFFFFF"/>
        <w:tabs>
          <w:tab w:val="num" w:pos="1134"/>
        </w:tabs>
        <w:spacing w:line="240" w:lineRule="auto"/>
        <w:jc w:val="both"/>
        <w:rPr>
          <w:rFonts w:ascii="Cambria" w:hAnsi="Cambria" w:cs="Times New Roman"/>
          <w:lang w:val="sr-Latn-CS"/>
        </w:rPr>
      </w:pPr>
    </w:p>
    <w:p w14:paraId="6DA58B95" w14:textId="18AD7B16" w:rsidR="007406AF" w:rsidRPr="007406AF" w:rsidRDefault="007406AF" w:rsidP="002F0A0C">
      <w:pPr>
        <w:shd w:val="clear" w:color="auto" w:fill="FFFFFF"/>
        <w:tabs>
          <w:tab w:val="num" w:pos="1134"/>
        </w:tabs>
        <w:spacing w:line="240" w:lineRule="auto"/>
        <w:jc w:val="both"/>
        <w:rPr>
          <w:rFonts w:ascii="Cambria" w:hAnsi="Cambria" w:cs="Times New Roman"/>
          <w:lang w:val="sr-Latn-CS"/>
        </w:rPr>
      </w:pPr>
      <w:r w:rsidRPr="00B10CB9">
        <w:rPr>
          <w:rFonts w:ascii="Cambria" w:hAnsi="Cambria" w:cs="Times New Roman"/>
          <w:lang w:val="sr-Latn-CS"/>
        </w:rPr>
        <w:t xml:space="preserve">Prema navodima rukovodstva, Društvo ne očekuje značajnije odlive sredstava </w:t>
      </w:r>
      <w:r w:rsidR="00CC052E" w:rsidRPr="00B10CB9">
        <w:rPr>
          <w:rFonts w:ascii="Cambria" w:hAnsi="Cambria" w:cs="Times New Roman"/>
          <w:lang w:val="sr-Latn-CS"/>
        </w:rPr>
        <w:t>po druga dva osnova.</w:t>
      </w:r>
    </w:p>
    <w:p w14:paraId="10D5D790" w14:textId="77777777" w:rsidR="007406AF" w:rsidRDefault="007406AF" w:rsidP="002F0A0C">
      <w:pPr>
        <w:shd w:val="clear" w:color="auto" w:fill="FFFFFF"/>
        <w:tabs>
          <w:tab w:val="num" w:pos="1134"/>
        </w:tabs>
        <w:spacing w:line="240" w:lineRule="auto"/>
        <w:jc w:val="both"/>
        <w:rPr>
          <w:rFonts w:ascii="Cambria" w:hAnsi="Cambria" w:cs="Times New Roman"/>
          <w:lang w:val="sr-Latn-CS"/>
        </w:rPr>
      </w:pPr>
    </w:p>
    <w:p w14:paraId="5F4F4F5B" w14:textId="77777777" w:rsidR="00230289" w:rsidRDefault="00230289" w:rsidP="002F0A0C">
      <w:pPr>
        <w:shd w:val="clear" w:color="auto" w:fill="FFFFFF"/>
        <w:tabs>
          <w:tab w:val="num" w:pos="1134"/>
        </w:tabs>
        <w:spacing w:line="240" w:lineRule="auto"/>
        <w:jc w:val="both"/>
        <w:rPr>
          <w:rFonts w:ascii="Cambria" w:hAnsi="Cambria" w:cs="Times New Roman"/>
          <w:lang w:val="sr-Latn-CS"/>
        </w:rPr>
      </w:pPr>
    </w:p>
    <w:p w14:paraId="504B7034" w14:textId="36E7F74A" w:rsidR="00580629" w:rsidRPr="005F1264" w:rsidRDefault="00580629" w:rsidP="00580629">
      <w:pPr>
        <w:shd w:val="clear" w:color="auto" w:fill="FFFFFF"/>
        <w:tabs>
          <w:tab w:val="left" w:pos="677"/>
        </w:tabs>
        <w:spacing w:line="240" w:lineRule="auto"/>
        <w:ind w:left="567" w:hanging="567"/>
        <w:outlineLvl w:val="0"/>
        <w:rPr>
          <w:rFonts w:ascii="Cambria" w:hAnsi="Cambria" w:cs="Times New Roman"/>
          <w:b/>
          <w:bCs/>
          <w:lang w:val="sr-Latn-CS"/>
        </w:rPr>
      </w:pPr>
      <w:r w:rsidRPr="005F1264">
        <w:rPr>
          <w:rFonts w:ascii="Cambria" w:hAnsi="Cambria" w:cs="Times New Roman"/>
          <w:b/>
          <w:bCs/>
          <w:lang w:val="sr-Latn-CS"/>
        </w:rPr>
        <w:t>2</w:t>
      </w:r>
      <w:r w:rsidR="0094530E">
        <w:rPr>
          <w:rFonts w:ascii="Cambria" w:hAnsi="Cambria" w:cs="Times New Roman"/>
          <w:b/>
          <w:bCs/>
          <w:lang w:val="sr-Latn-CS"/>
        </w:rPr>
        <w:t>5</w:t>
      </w:r>
      <w:r w:rsidRPr="005F1264">
        <w:rPr>
          <w:rFonts w:ascii="Cambria" w:hAnsi="Cambria" w:cs="Times New Roman"/>
          <w:b/>
          <w:bCs/>
          <w:lang w:val="sr-Latn-CS"/>
        </w:rPr>
        <w:t>.</w:t>
      </w:r>
      <w:r w:rsidRPr="005F1264">
        <w:rPr>
          <w:rFonts w:ascii="Cambria" w:hAnsi="Cambria" w:cs="Times New Roman"/>
          <w:b/>
          <w:bCs/>
          <w:lang w:val="sr-Latn-CS"/>
        </w:rPr>
        <w:tab/>
        <w:t>Događaji nakon datuma bilansa</w:t>
      </w:r>
    </w:p>
    <w:p w14:paraId="791C68CF" w14:textId="77777777" w:rsidR="00580629" w:rsidRPr="005F1264" w:rsidRDefault="00580629" w:rsidP="00580629">
      <w:pPr>
        <w:shd w:val="clear" w:color="auto" w:fill="FFFFFF"/>
        <w:spacing w:line="240" w:lineRule="auto"/>
        <w:jc w:val="both"/>
        <w:rPr>
          <w:rFonts w:ascii="Cambria" w:hAnsi="Cambria" w:cs="Times New Roman"/>
          <w:lang w:val="sr-Latn-ME"/>
        </w:rPr>
      </w:pPr>
    </w:p>
    <w:p w14:paraId="51EDB8F2" w14:textId="7324382C" w:rsidR="00580629" w:rsidRDefault="0006727D" w:rsidP="00533F96">
      <w:pPr>
        <w:shd w:val="clear" w:color="auto" w:fill="FFFFFF"/>
        <w:spacing w:line="240" w:lineRule="auto"/>
        <w:ind w:left="-57"/>
        <w:jc w:val="both"/>
        <w:rPr>
          <w:rFonts w:ascii="Cambria" w:hAnsi="Cambria" w:cs="Times New Roman"/>
          <w:lang w:val="sr-Latn-CS"/>
        </w:rPr>
      </w:pPr>
      <w:r>
        <w:rPr>
          <w:rFonts w:ascii="Cambria" w:hAnsi="Cambria" w:cs="Times New Roman"/>
          <w:lang w:val="sr-Latn-CS"/>
        </w:rPr>
        <w:t xml:space="preserve"> </w:t>
      </w:r>
      <w:r w:rsidR="00580629" w:rsidRPr="005F1264">
        <w:rPr>
          <w:rFonts w:ascii="Cambria" w:hAnsi="Cambria" w:cs="Times New Roman"/>
          <w:lang w:val="sr-Latn-CS"/>
        </w:rPr>
        <w:t>Nije bilo događaja nakon datuma izvještajnog perioda koji bi zahtijevali korekcije u finansijskim iskazima.</w:t>
      </w:r>
    </w:p>
    <w:p w14:paraId="5D45FFC1" w14:textId="6171747D" w:rsidR="00C307E7" w:rsidRDefault="00C307E7" w:rsidP="00533F96">
      <w:pPr>
        <w:shd w:val="clear" w:color="auto" w:fill="FFFFFF"/>
        <w:spacing w:line="240" w:lineRule="auto"/>
        <w:ind w:left="-57"/>
        <w:jc w:val="both"/>
        <w:rPr>
          <w:rFonts w:ascii="Cambria" w:hAnsi="Cambria" w:cs="Times New Roman"/>
          <w:lang w:val="sr-Latn-CS"/>
        </w:rPr>
      </w:pPr>
    </w:p>
    <w:p w14:paraId="588ED665" w14:textId="7AC3CB9C" w:rsidR="00C307E7" w:rsidRDefault="00C307E7" w:rsidP="00533F96">
      <w:pPr>
        <w:shd w:val="clear" w:color="auto" w:fill="FFFFFF"/>
        <w:spacing w:line="240" w:lineRule="auto"/>
        <w:ind w:left="-57"/>
        <w:jc w:val="both"/>
        <w:rPr>
          <w:rFonts w:ascii="Cambria" w:hAnsi="Cambria" w:cs="Times New Roman"/>
          <w:lang w:val="sr-Latn-CS"/>
        </w:rPr>
      </w:pPr>
    </w:p>
    <w:p w14:paraId="44672798" w14:textId="77777777" w:rsidR="00C307E7" w:rsidRDefault="00C307E7" w:rsidP="00533F96">
      <w:pPr>
        <w:shd w:val="clear" w:color="auto" w:fill="FFFFFF"/>
        <w:spacing w:line="240" w:lineRule="auto"/>
        <w:ind w:left="-57"/>
        <w:jc w:val="both"/>
        <w:rPr>
          <w:rFonts w:ascii="Cambria" w:hAnsi="Cambria" w:cs="Times New Roman"/>
          <w:lang w:val="sr-Latn-CS"/>
        </w:rPr>
      </w:pPr>
    </w:p>
    <w:p w14:paraId="29D8B127" w14:textId="79110081" w:rsidR="0094279B" w:rsidRDefault="0094279B" w:rsidP="00533F96">
      <w:pPr>
        <w:shd w:val="clear" w:color="auto" w:fill="FFFFFF"/>
        <w:spacing w:line="240" w:lineRule="auto"/>
        <w:ind w:left="-57"/>
        <w:jc w:val="both"/>
        <w:rPr>
          <w:rFonts w:ascii="Cambria" w:hAnsi="Cambria" w:cs="Times New Roman"/>
          <w:lang w:val="sr-Latn-CS"/>
        </w:rPr>
      </w:pPr>
    </w:p>
    <w:p w14:paraId="1C4D3ED0" w14:textId="49E0BBC8" w:rsidR="0094279B" w:rsidRDefault="0094279B" w:rsidP="0094279B">
      <w:pPr>
        <w:shd w:val="clear" w:color="auto" w:fill="FFFFFF"/>
        <w:spacing w:line="240" w:lineRule="auto"/>
        <w:ind w:left="-57"/>
        <w:jc w:val="center"/>
        <w:rPr>
          <w:rFonts w:ascii="Cambria" w:hAnsi="Cambria" w:cs="Times New Roman"/>
          <w:sz w:val="28"/>
          <w:szCs w:val="28"/>
          <w:lang w:val="sr-Latn-CS"/>
        </w:rPr>
      </w:pPr>
      <w:r w:rsidRPr="0094279B">
        <w:rPr>
          <w:rFonts w:ascii="Cambria" w:hAnsi="Cambria" w:cs="Times New Roman"/>
          <w:sz w:val="28"/>
          <w:szCs w:val="28"/>
          <w:lang w:val="sr-Latn-CS"/>
        </w:rPr>
        <w:t>*</w:t>
      </w:r>
      <w:r>
        <w:rPr>
          <w:rFonts w:ascii="Cambria" w:hAnsi="Cambria" w:cs="Times New Roman"/>
          <w:sz w:val="28"/>
          <w:szCs w:val="28"/>
          <w:lang w:val="sr-Latn-CS"/>
        </w:rPr>
        <w:t xml:space="preserve"> </w:t>
      </w:r>
      <w:r w:rsidRPr="0094279B">
        <w:rPr>
          <w:rFonts w:ascii="Cambria" w:hAnsi="Cambria" w:cs="Times New Roman"/>
          <w:sz w:val="28"/>
          <w:szCs w:val="28"/>
          <w:lang w:val="sr-Latn-CS"/>
        </w:rPr>
        <w:t>*</w:t>
      </w:r>
      <w:r>
        <w:rPr>
          <w:rFonts w:ascii="Cambria" w:hAnsi="Cambria" w:cs="Times New Roman"/>
          <w:sz w:val="28"/>
          <w:szCs w:val="28"/>
          <w:lang w:val="sr-Latn-CS"/>
        </w:rPr>
        <w:t xml:space="preserve"> </w:t>
      </w:r>
      <w:r w:rsidRPr="0094279B">
        <w:rPr>
          <w:rFonts w:ascii="Cambria" w:hAnsi="Cambria" w:cs="Times New Roman"/>
          <w:sz w:val="28"/>
          <w:szCs w:val="28"/>
          <w:lang w:val="sr-Latn-CS"/>
        </w:rPr>
        <w:t>*</w:t>
      </w:r>
    </w:p>
    <w:p w14:paraId="4D90C491" w14:textId="45D1D182" w:rsidR="00C70D38" w:rsidRPr="00C70D38" w:rsidRDefault="00C70D38" w:rsidP="00C70D38">
      <w:pPr>
        <w:rPr>
          <w:rFonts w:ascii="Cambria" w:hAnsi="Cambria" w:cs="Times New Roman"/>
          <w:sz w:val="28"/>
          <w:szCs w:val="28"/>
          <w:lang w:val="sr-Latn-CS"/>
        </w:rPr>
      </w:pPr>
    </w:p>
    <w:p w14:paraId="1D5F321C" w14:textId="68121364" w:rsidR="00C70D38" w:rsidRPr="00C70D38" w:rsidRDefault="00C70D38" w:rsidP="00C70D38">
      <w:pPr>
        <w:rPr>
          <w:rFonts w:ascii="Cambria" w:hAnsi="Cambria" w:cs="Times New Roman"/>
          <w:sz w:val="28"/>
          <w:szCs w:val="28"/>
          <w:lang w:val="sr-Latn-CS"/>
        </w:rPr>
      </w:pPr>
    </w:p>
    <w:p w14:paraId="187EDE83" w14:textId="562B12BE" w:rsidR="00C70D38" w:rsidRPr="00C70D38" w:rsidRDefault="00C70D38" w:rsidP="00C70D38">
      <w:pPr>
        <w:rPr>
          <w:rFonts w:ascii="Cambria" w:hAnsi="Cambria" w:cs="Times New Roman"/>
          <w:sz w:val="28"/>
          <w:szCs w:val="28"/>
          <w:lang w:val="sr-Latn-CS"/>
        </w:rPr>
      </w:pPr>
    </w:p>
    <w:p w14:paraId="4D7AE3FB" w14:textId="7E88EFAB" w:rsidR="00C70D38" w:rsidRPr="00C70D38" w:rsidRDefault="00C70D38" w:rsidP="00C70D38">
      <w:pPr>
        <w:rPr>
          <w:rFonts w:ascii="Cambria" w:hAnsi="Cambria" w:cs="Times New Roman"/>
          <w:sz w:val="28"/>
          <w:szCs w:val="28"/>
          <w:lang w:val="sr-Latn-CS"/>
        </w:rPr>
      </w:pPr>
    </w:p>
    <w:p w14:paraId="665F6B01" w14:textId="7598F72D" w:rsidR="00C70D38" w:rsidRPr="00C70D38" w:rsidRDefault="00C70D38" w:rsidP="00C70D38">
      <w:pPr>
        <w:rPr>
          <w:rFonts w:ascii="Cambria" w:hAnsi="Cambria" w:cs="Times New Roman"/>
          <w:sz w:val="28"/>
          <w:szCs w:val="28"/>
          <w:lang w:val="sr-Latn-CS"/>
        </w:rPr>
      </w:pPr>
    </w:p>
    <w:p w14:paraId="084F762F" w14:textId="6B758DDD" w:rsidR="00C70D38" w:rsidRPr="00C70D38" w:rsidRDefault="00C70D38" w:rsidP="00C70D38">
      <w:pPr>
        <w:rPr>
          <w:rFonts w:ascii="Cambria" w:hAnsi="Cambria" w:cs="Times New Roman"/>
          <w:sz w:val="28"/>
          <w:szCs w:val="28"/>
          <w:lang w:val="sr-Latn-CS"/>
        </w:rPr>
      </w:pPr>
    </w:p>
    <w:bookmarkEnd w:id="6"/>
    <w:p w14:paraId="17D0383F" w14:textId="2A0A7E2A" w:rsidR="00C70D38" w:rsidRPr="00C70D38" w:rsidRDefault="00C70D38" w:rsidP="00C70D38">
      <w:pPr>
        <w:rPr>
          <w:rFonts w:ascii="Cambria" w:hAnsi="Cambria" w:cs="Times New Roman"/>
          <w:sz w:val="28"/>
          <w:szCs w:val="28"/>
          <w:lang w:val="sr-Latn-CS"/>
        </w:rPr>
      </w:pPr>
    </w:p>
    <w:sectPr w:rsidR="00C70D38" w:rsidRPr="00C70D38" w:rsidSect="00435220">
      <w:headerReference w:type="default" r:id="rId18"/>
      <w:pgSz w:w="11907" w:h="16840" w:code="9"/>
      <w:pgMar w:top="993" w:right="1440" w:bottom="1440" w:left="1440" w:header="680" w:footer="567"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654A28" w14:textId="77777777" w:rsidR="00497F4E" w:rsidRDefault="00497F4E">
      <w:r>
        <w:separator/>
      </w:r>
    </w:p>
  </w:endnote>
  <w:endnote w:type="continuationSeparator" w:id="0">
    <w:p w14:paraId="48B2899C" w14:textId="77777777" w:rsidR="00497F4E" w:rsidRDefault="00497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wiss Roman 10p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bertus Extra Bold">
    <w:altName w:val="Arial"/>
    <w:charset w:val="00"/>
    <w:family w:val="swiss"/>
    <w:pitch w:val="variable"/>
    <w:sig w:usb0="00000007" w:usb1="00000000" w:usb2="00000000" w:usb3="00000000" w:csb0="00000093" w:csb1="00000000"/>
  </w:font>
  <w:font w:name="Dutch Roman 12pt">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56FF28" w14:textId="77777777" w:rsidR="00B27F5B" w:rsidRDefault="00B27F5B">
    <w:pPr>
      <w:pStyle w:val="Footer"/>
      <w:framePr w:wrap="auto" w:vAnchor="text" w:hAnchor="margin" w:xAlign="right" w:y="1"/>
      <w:rPr>
        <w:rStyle w:val="PageNumber"/>
        <w:rFonts w:cs="Arial"/>
        <w:lang w:val="lt-LT"/>
      </w:rPr>
    </w:pPr>
  </w:p>
  <w:p w14:paraId="47879260" w14:textId="77777777" w:rsidR="00B27F5B" w:rsidRDefault="00B27F5B">
    <w:pPr>
      <w:pStyle w:val="Footer"/>
      <w:ind w:right="360"/>
      <w:jc w:val="right"/>
      <w:rPr>
        <w:lang w:val="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382517"/>
      <w:docPartObj>
        <w:docPartGallery w:val="Page Numbers (Bottom of Page)"/>
        <w:docPartUnique/>
      </w:docPartObj>
    </w:sdtPr>
    <w:sdtEndPr/>
    <w:sdtContent>
      <w:p w14:paraId="2AA149A4" w14:textId="77777777" w:rsidR="00B27F5B" w:rsidRDefault="00B27F5B">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892DE7D" w14:textId="77777777" w:rsidR="00B27F5B" w:rsidRDefault="00B27F5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382520"/>
      <w:docPartObj>
        <w:docPartGallery w:val="Page Numbers (Bottom of Page)"/>
        <w:docPartUnique/>
      </w:docPartObj>
    </w:sdtPr>
    <w:sdtEndPr/>
    <w:sdtContent>
      <w:p w14:paraId="67957D0C" w14:textId="77777777" w:rsidR="00B27F5B" w:rsidRDefault="00B27F5B">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6CEB30B0" w14:textId="77777777" w:rsidR="00B27F5B" w:rsidRDefault="00B27F5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C081E" w14:textId="77777777" w:rsidR="00B27F5B" w:rsidRDefault="00B27F5B">
    <w:pPr>
      <w:pStyle w:val="Footer"/>
      <w:jc w:val="right"/>
    </w:pPr>
  </w:p>
  <w:p w14:paraId="47F04A1A" w14:textId="77777777" w:rsidR="00B27F5B" w:rsidRDefault="00B27F5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382526"/>
      <w:docPartObj>
        <w:docPartGallery w:val="Page Numbers (Bottom of Page)"/>
        <w:docPartUnique/>
      </w:docPartObj>
    </w:sdtPr>
    <w:sdtEndPr>
      <w:rPr>
        <w:rFonts w:ascii="Times New Roman" w:hAnsi="Times New Roman" w:cs="Times New Roman"/>
      </w:rPr>
    </w:sdtEndPr>
    <w:sdtContent>
      <w:p w14:paraId="07A79E9B" w14:textId="77777777" w:rsidR="00B27F5B" w:rsidRPr="00FB05AE" w:rsidRDefault="00B27F5B">
        <w:pPr>
          <w:pStyle w:val="Footer"/>
          <w:jc w:val="right"/>
          <w:rPr>
            <w:rFonts w:ascii="Times New Roman" w:hAnsi="Times New Roman" w:cs="Times New Roman"/>
          </w:rPr>
        </w:pPr>
        <w:r w:rsidRPr="00FB05AE">
          <w:rPr>
            <w:rFonts w:ascii="Times New Roman" w:hAnsi="Times New Roman" w:cs="Times New Roman"/>
          </w:rPr>
          <w:fldChar w:fldCharType="begin"/>
        </w:r>
        <w:r w:rsidRPr="00FB05AE">
          <w:rPr>
            <w:rFonts w:ascii="Times New Roman" w:hAnsi="Times New Roman" w:cs="Times New Roman"/>
          </w:rPr>
          <w:instrText xml:space="preserve"> PAGE   \* MERGEFORMAT </w:instrText>
        </w:r>
        <w:r w:rsidRPr="00FB05AE">
          <w:rPr>
            <w:rFonts w:ascii="Times New Roman" w:hAnsi="Times New Roman" w:cs="Times New Roman"/>
          </w:rPr>
          <w:fldChar w:fldCharType="separate"/>
        </w:r>
        <w:r w:rsidR="00CF388D">
          <w:rPr>
            <w:rFonts w:ascii="Times New Roman" w:hAnsi="Times New Roman" w:cs="Times New Roman"/>
            <w:noProof/>
          </w:rPr>
          <w:t>1</w:t>
        </w:r>
        <w:r w:rsidRPr="00FB05AE">
          <w:rPr>
            <w:rFonts w:ascii="Times New Roman" w:hAnsi="Times New Roman" w:cs="Times New Roman"/>
          </w:rPr>
          <w:fldChar w:fldCharType="end"/>
        </w:r>
      </w:p>
    </w:sdtContent>
  </w:sdt>
  <w:p w14:paraId="447C50A3" w14:textId="77777777" w:rsidR="00B27F5B" w:rsidRDefault="00B27F5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382527"/>
      <w:docPartObj>
        <w:docPartGallery w:val="Page Numbers (Bottom of Page)"/>
        <w:docPartUnique/>
      </w:docPartObj>
    </w:sdtPr>
    <w:sdtEndPr/>
    <w:sdtContent>
      <w:p w14:paraId="3DB75B48" w14:textId="77777777" w:rsidR="00B27F5B" w:rsidRDefault="00B27F5B">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E35BE16" w14:textId="77777777" w:rsidR="00B27F5B" w:rsidRDefault="00B27F5B">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8C8C7F" w14:textId="77777777" w:rsidR="00B27F5B" w:rsidRPr="001F2C53" w:rsidRDefault="00B27F5B">
    <w:pPr>
      <w:pStyle w:val="Footer"/>
      <w:framePr w:wrap="around" w:vAnchor="text" w:hAnchor="margin" w:xAlign="right" w:y="1"/>
      <w:rPr>
        <w:rStyle w:val="PageNumber"/>
        <w:rFonts w:ascii="Cambria" w:hAnsi="Cambria"/>
        <w:lang w:val="es-ES_tradnl"/>
      </w:rPr>
    </w:pPr>
    <w:r w:rsidRPr="001F2C53">
      <w:rPr>
        <w:rStyle w:val="PageNumber"/>
        <w:rFonts w:ascii="Cambria" w:hAnsi="Cambria"/>
      </w:rPr>
      <w:fldChar w:fldCharType="begin"/>
    </w:r>
    <w:r w:rsidRPr="001F2C53">
      <w:rPr>
        <w:rStyle w:val="PageNumber"/>
        <w:rFonts w:ascii="Cambria" w:hAnsi="Cambria"/>
        <w:lang w:val="es-ES_tradnl"/>
      </w:rPr>
      <w:instrText xml:space="preserve">PAGE  </w:instrText>
    </w:r>
    <w:r w:rsidRPr="001F2C53">
      <w:rPr>
        <w:rStyle w:val="PageNumber"/>
        <w:rFonts w:ascii="Cambria" w:hAnsi="Cambria"/>
      </w:rPr>
      <w:fldChar w:fldCharType="separate"/>
    </w:r>
    <w:r w:rsidR="00CF388D">
      <w:rPr>
        <w:rStyle w:val="PageNumber"/>
        <w:rFonts w:ascii="Cambria" w:hAnsi="Cambria"/>
        <w:noProof/>
        <w:lang w:val="es-ES_tradnl"/>
      </w:rPr>
      <w:t>7</w:t>
    </w:r>
    <w:r w:rsidRPr="001F2C53">
      <w:rPr>
        <w:rStyle w:val="PageNumber"/>
        <w:rFonts w:ascii="Cambria" w:hAnsi="Cambria"/>
      </w:rPr>
      <w:fldChar w:fldCharType="end"/>
    </w:r>
  </w:p>
  <w:p w14:paraId="27F69D3C" w14:textId="0DF23D94" w:rsidR="00B27F5B" w:rsidRPr="007C1FB5" w:rsidRDefault="00B27F5B">
    <w:pPr>
      <w:pStyle w:val="Footer"/>
      <w:ind w:right="360"/>
      <w:rPr>
        <w:rFonts w:ascii="Cambria" w:hAnsi="Cambria"/>
        <w:sz w:val="18"/>
        <w:szCs w:val="18"/>
        <w:lang w:val="it-IT"/>
      </w:rPr>
    </w:pPr>
    <w:r w:rsidRPr="007C1FB5">
      <w:rPr>
        <w:rFonts w:ascii="Times New Roman" w:hAnsi="Times New Roman"/>
        <w:sz w:val="18"/>
        <w:szCs w:val="18"/>
        <w:lang w:val="it-IT"/>
      </w:rPr>
      <w:t xml:space="preserve">   </w:t>
    </w:r>
    <w:r>
      <w:rPr>
        <w:rFonts w:ascii="Times New Roman" w:hAnsi="Times New Roman"/>
        <w:sz w:val="18"/>
        <w:szCs w:val="18"/>
        <w:lang w:val="it-IT"/>
      </w:rPr>
      <w:t xml:space="preserve">              </w:t>
    </w:r>
    <w:r w:rsidRPr="007C1FB5">
      <w:rPr>
        <w:rFonts w:ascii="Times New Roman" w:hAnsi="Times New Roman"/>
        <w:sz w:val="18"/>
        <w:szCs w:val="18"/>
        <w:lang w:val="it-IT"/>
      </w:rPr>
      <w:t xml:space="preserve"> </w:t>
    </w:r>
    <w:r w:rsidRPr="007C1FB5">
      <w:rPr>
        <w:rFonts w:ascii="Cambria" w:hAnsi="Cambria"/>
        <w:sz w:val="18"/>
        <w:szCs w:val="18"/>
        <w:lang w:val="it-IT"/>
      </w:rPr>
      <w:t xml:space="preserve">Računovodstvene politike i napomene na stranama </w:t>
    </w:r>
    <w:r>
      <w:rPr>
        <w:rFonts w:ascii="Cambria" w:hAnsi="Cambria"/>
        <w:sz w:val="18"/>
        <w:szCs w:val="18"/>
        <w:lang w:val="it-IT"/>
      </w:rPr>
      <w:t>9</w:t>
    </w:r>
    <w:r w:rsidRPr="007C1FB5">
      <w:rPr>
        <w:rFonts w:ascii="Cambria" w:hAnsi="Cambria"/>
        <w:sz w:val="18"/>
        <w:szCs w:val="18"/>
        <w:lang w:val="it-IT"/>
      </w:rPr>
      <w:t xml:space="preserve"> do </w:t>
    </w:r>
    <w:r>
      <w:rPr>
        <w:rFonts w:ascii="Cambria" w:hAnsi="Cambria"/>
        <w:sz w:val="18"/>
        <w:szCs w:val="18"/>
        <w:lang w:val="it-IT"/>
      </w:rPr>
      <w:t>26</w:t>
    </w:r>
    <w:r w:rsidRPr="007C1FB5">
      <w:rPr>
        <w:rFonts w:ascii="Cambria" w:hAnsi="Cambria"/>
        <w:sz w:val="18"/>
        <w:szCs w:val="18"/>
        <w:lang w:val="it-IT"/>
      </w:rPr>
      <w:t xml:space="preserve"> su sastavni dio ovih  finansijskih iskaza</w:t>
    </w:r>
  </w:p>
  <w:p w14:paraId="3AFACA02" w14:textId="161E0E2E" w:rsidR="00B27F5B" w:rsidRPr="007C1FB5" w:rsidRDefault="00B27F5B" w:rsidP="00A34FA7">
    <w:pPr>
      <w:pStyle w:val="Footer"/>
      <w:pBdr>
        <w:top w:val="single" w:sz="4" w:space="1" w:color="auto"/>
      </w:pBdr>
      <w:ind w:right="360"/>
      <w:jc w:val="center"/>
      <w:rPr>
        <w:rFonts w:ascii="Cambria" w:hAnsi="Cambria"/>
        <w:sz w:val="18"/>
        <w:szCs w:val="18"/>
        <w:lang w:val="lt-LT"/>
      </w:rPr>
    </w:pPr>
    <w:r w:rsidRPr="007C1FB5">
      <w:rPr>
        <w:rFonts w:ascii="Cambria" w:hAnsi="Cambria"/>
        <w:sz w:val="18"/>
        <w:szCs w:val="18"/>
        <w:lang w:val="lt-LT"/>
      </w:rPr>
      <w:t xml:space="preserve"> Mišljenje revizora - strana 2 - </w:t>
    </w:r>
    <w:r>
      <w:rPr>
        <w:rFonts w:ascii="Cambria" w:hAnsi="Cambria"/>
        <w:sz w:val="18"/>
        <w:szCs w:val="18"/>
        <w:lang w:val="lt-LT"/>
      </w:rPr>
      <w:t>4</w:t>
    </w:r>
  </w:p>
  <w:p w14:paraId="422485F1" w14:textId="77777777" w:rsidR="00B27F5B" w:rsidRPr="007C1FB5" w:rsidRDefault="00B27F5B">
    <w:pPr>
      <w:pStyle w:val="Footer"/>
      <w:pBdr>
        <w:top w:val="single" w:sz="4" w:space="1" w:color="auto"/>
      </w:pBdr>
      <w:ind w:right="360"/>
      <w:jc w:val="center"/>
      <w:rPr>
        <w:rFonts w:ascii="Cambria" w:hAnsi="Cambria"/>
        <w:sz w:val="18"/>
        <w:szCs w:val="18"/>
        <w:lang w:val="lt-LT"/>
      </w:rPr>
    </w:pPr>
  </w:p>
  <w:p w14:paraId="71D643AD" w14:textId="1C94CDDD" w:rsidR="00B27F5B" w:rsidRPr="002F0A0C" w:rsidRDefault="00B27F5B" w:rsidP="002F0A0C">
    <w:pPr>
      <w:rPr>
        <w:rFonts w:ascii="Cambria" w:hAnsi="Cambria"/>
        <w:sz w:val="24"/>
        <w:szCs w:val="24"/>
      </w:rPr>
    </w:pPr>
    <w:r>
      <w:rPr>
        <w:rFonts w:ascii="Cambria" w:hAnsi="Cambria"/>
        <w:sz w:val="24"/>
        <w:szCs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99158E" w14:textId="77777777" w:rsidR="00497F4E" w:rsidRDefault="00497F4E">
      <w:r>
        <w:separator/>
      </w:r>
    </w:p>
  </w:footnote>
  <w:footnote w:type="continuationSeparator" w:id="0">
    <w:p w14:paraId="5E0AB910" w14:textId="77777777" w:rsidR="00497F4E" w:rsidRDefault="00497F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D8DAF7" w14:textId="77777777" w:rsidR="00B27F5B" w:rsidRDefault="00B27F5B">
    <w:pPr>
      <w:pStyle w:val="Header"/>
      <w:rPr>
        <w:lang w:val="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1A91E9" w14:textId="77777777" w:rsidR="00B27F5B" w:rsidRDefault="00B27F5B">
    <w:pPr>
      <w:pStyle w:val="Header"/>
      <w:rPr>
        <w:sz w:val="18"/>
      </w:rPr>
    </w:pPr>
  </w:p>
  <w:p w14:paraId="452DF7D6" w14:textId="77777777" w:rsidR="00B27F5B" w:rsidRDefault="00B27F5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E5598C" w14:textId="12927647" w:rsidR="00B27F5B" w:rsidRPr="009B4528" w:rsidRDefault="00B27F5B">
    <w:pPr>
      <w:pStyle w:val="Header"/>
      <w:pBdr>
        <w:top w:val="single" w:sz="4" w:space="1" w:color="auto"/>
      </w:pBdr>
      <w:rPr>
        <w:rFonts w:ascii="Cambria" w:hAnsi="Cambria" w:cs="Times New Roman"/>
        <w:b/>
        <w:bCs/>
        <w:sz w:val="18"/>
        <w:szCs w:val="18"/>
        <w:lang w:val="lt-LT"/>
      </w:rPr>
    </w:pPr>
    <w:r w:rsidRPr="009B4528">
      <w:rPr>
        <w:rFonts w:ascii="Cambria" w:hAnsi="Cambria" w:cs="Times New Roman"/>
        <w:b/>
        <w:bCs/>
        <w:sz w:val="18"/>
        <w:szCs w:val="18"/>
        <w:lang w:val="lt-LT"/>
      </w:rPr>
      <w:t>AD MARINA, BAR</w:t>
    </w:r>
  </w:p>
  <w:p w14:paraId="13A93757" w14:textId="1AECD271" w:rsidR="00B27F5B" w:rsidRPr="009B4528" w:rsidRDefault="00B27F5B">
    <w:pPr>
      <w:pStyle w:val="Header"/>
      <w:rPr>
        <w:rFonts w:ascii="Cambria" w:hAnsi="Cambria" w:cs="Times New Roman"/>
        <w:b/>
        <w:bCs/>
        <w:sz w:val="18"/>
        <w:szCs w:val="18"/>
        <w:lang w:val="lt-LT"/>
      </w:rPr>
    </w:pPr>
    <w:r w:rsidRPr="009B4528">
      <w:rPr>
        <w:rFonts w:ascii="Cambria" w:hAnsi="Cambria" w:cs="Times New Roman"/>
        <w:b/>
        <w:bCs/>
        <w:sz w:val="18"/>
        <w:szCs w:val="18"/>
        <w:lang w:val="lt-LT"/>
      </w:rPr>
      <w:t>FINANSIJSKI  ISKAZI  ZA 202</w:t>
    </w:r>
    <w:r>
      <w:rPr>
        <w:rFonts w:ascii="Cambria" w:hAnsi="Cambria" w:cs="Times New Roman"/>
        <w:b/>
        <w:bCs/>
        <w:sz w:val="18"/>
        <w:szCs w:val="18"/>
        <w:lang w:val="lt-LT"/>
      </w:rPr>
      <w:t>5</w:t>
    </w:r>
    <w:r w:rsidRPr="009B4528">
      <w:rPr>
        <w:rFonts w:ascii="Cambria" w:hAnsi="Cambria" w:cs="Times New Roman"/>
        <w:b/>
        <w:bCs/>
        <w:sz w:val="18"/>
        <w:szCs w:val="18"/>
        <w:lang w:val="lt-LT"/>
      </w:rPr>
      <w:t>. GODINU</w:t>
    </w:r>
  </w:p>
  <w:p w14:paraId="5DBCB229" w14:textId="67171D25" w:rsidR="00B27F5B" w:rsidRPr="003B27A4" w:rsidRDefault="00B27F5B">
    <w:pPr>
      <w:pStyle w:val="Header"/>
      <w:rPr>
        <w:rFonts w:ascii="Times New Roman" w:hAnsi="Times New Roman" w:cs="Times New Roman"/>
        <w:lang w:val="lt-LT"/>
      </w:rPr>
    </w:pPr>
    <w:r>
      <w:rPr>
        <w:noProof/>
        <w:lang w:val="en-US"/>
      </w:rPr>
      <mc:AlternateContent>
        <mc:Choice Requires="wps">
          <w:drawing>
            <wp:anchor distT="4294967295" distB="4294967295" distL="114300" distR="114300" simplePos="0" relativeHeight="251660288" behindDoc="0" locked="0" layoutInCell="1" allowOverlap="1" wp14:anchorId="4B6F7BFE" wp14:editId="06758FB7">
              <wp:simplePos x="0" y="0"/>
              <wp:positionH relativeFrom="column">
                <wp:posOffset>16510</wp:posOffset>
              </wp:positionH>
              <wp:positionV relativeFrom="paragraph">
                <wp:posOffset>10159</wp:posOffset>
              </wp:positionV>
              <wp:extent cx="6057900" cy="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BA58FB" id="Line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pt,.8pt" to="478.3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"/>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F278A04E"/>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0000003"/>
    <w:multiLevelType w:val="singleLevel"/>
    <w:tmpl w:val="00000003"/>
    <w:name w:val="WW8Num3"/>
    <w:lvl w:ilvl="0">
      <w:start w:val="1"/>
      <w:numFmt w:val="bullet"/>
      <w:lvlText w:val="-"/>
      <w:lvlJc w:val="left"/>
      <w:pPr>
        <w:tabs>
          <w:tab w:val="num" w:pos="1080"/>
        </w:tabs>
        <w:ind w:left="1080" w:hanging="360"/>
      </w:pPr>
      <w:rPr>
        <w:rFonts w:ascii="Times New Roman" w:hAnsi="Times New Roman"/>
      </w:rPr>
    </w:lvl>
  </w:abstractNum>
  <w:abstractNum w:abstractNumId="2" w15:restartNumberingAfterBreak="0">
    <w:nsid w:val="00000004"/>
    <w:multiLevelType w:val="singleLevel"/>
    <w:tmpl w:val="00000004"/>
    <w:name w:val="WW8Num4"/>
    <w:lvl w:ilvl="0">
      <w:start w:val="1"/>
      <w:numFmt w:val="decimal"/>
      <w:lvlText w:val="%1."/>
      <w:lvlJc w:val="left"/>
      <w:pPr>
        <w:tabs>
          <w:tab w:val="num" w:pos="1170"/>
        </w:tabs>
        <w:ind w:left="1170" w:hanging="450"/>
      </w:pPr>
      <w:rPr>
        <w:rFonts w:cs="Times New Roman"/>
      </w:rPr>
    </w:lvl>
  </w:abstractNum>
  <w:abstractNum w:abstractNumId="3" w15:restartNumberingAfterBreak="0">
    <w:nsid w:val="01611144"/>
    <w:multiLevelType w:val="hybridMultilevel"/>
    <w:tmpl w:val="29EA6FD2"/>
    <w:lvl w:ilvl="0" w:tplc="A2F898B0">
      <w:start w:val="2"/>
      <w:numFmt w:val="bullet"/>
      <w:lvlText w:val="-"/>
      <w:lvlJc w:val="left"/>
      <w:pPr>
        <w:ind w:left="502" w:hanging="360"/>
      </w:pPr>
      <w:rPr>
        <w:rFonts w:ascii="Cambria" w:eastAsia="Times New Roman" w:hAnsi="Cambria"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4" w15:restartNumberingAfterBreak="0">
    <w:nsid w:val="065D4F0D"/>
    <w:multiLevelType w:val="hybridMultilevel"/>
    <w:tmpl w:val="AA284B9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 w15:restartNumberingAfterBreak="0">
    <w:nsid w:val="0FCA6FF8"/>
    <w:multiLevelType w:val="multilevel"/>
    <w:tmpl w:val="ACC24476"/>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1D8644B3"/>
    <w:multiLevelType w:val="hybridMultilevel"/>
    <w:tmpl w:val="6A025380"/>
    <w:lvl w:ilvl="0" w:tplc="DD22122C">
      <w:start w:val="1"/>
      <w:numFmt w:val="lowerLetter"/>
      <w:lvlText w:val="%1)"/>
      <w:lvlJc w:val="left"/>
      <w:pPr>
        <w:ind w:left="804" w:hanging="432"/>
      </w:pPr>
      <w:rPr>
        <w:rFonts w:hint="default"/>
      </w:rPr>
    </w:lvl>
    <w:lvl w:ilvl="1" w:tplc="241A0019" w:tentative="1">
      <w:start w:val="1"/>
      <w:numFmt w:val="lowerLetter"/>
      <w:lvlText w:val="%2."/>
      <w:lvlJc w:val="left"/>
      <w:pPr>
        <w:ind w:left="1452" w:hanging="360"/>
      </w:pPr>
    </w:lvl>
    <w:lvl w:ilvl="2" w:tplc="241A001B" w:tentative="1">
      <w:start w:val="1"/>
      <w:numFmt w:val="lowerRoman"/>
      <w:lvlText w:val="%3."/>
      <w:lvlJc w:val="right"/>
      <w:pPr>
        <w:ind w:left="2172" w:hanging="180"/>
      </w:pPr>
    </w:lvl>
    <w:lvl w:ilvl="3" w:tplc="241A000F" w:tentative="1">
      <w:start w:val="1"/>
      <w:numFmt w:val="decimal"/>
      <w:lvlText w:val="%4."/>
      <w:lvlJc w:val="left"/>
      <w:pPr>
        <w:ind w:left="2892" w:hanging="360"/>
      </w:pPr>
    </w:lvl>
    <w:lvl w:ilvl="4" w:tplc="241A0019" w:tentative="1">
      <w:start w:val="1"/>
      <w:numFmt w:val="lowerLetter"/>
      <w:lvlText w:val="%5."/>
      <w:lvlJc w:val="left"/>
      <w:pPr>
        <w:ind w:left="3612" w:hanging="360"/>
      </w:pPr>
    </w:lvl>
    <w:lvl w:ilvl="5" w:tplc="241A001B" w:tentative="1">
      <w:start w:val="1"/>
      <w:numFmt w:val="lowerRoman"/>
      <w:lvlText w:val="%6."/>
      <w:lvlJc w:val="right"/>
      <w:pPr>
        <w:ind w:left="4332" w:hanging="180"/>
      </w:pPr>
    </w:lvl>
    <w:lvl w:ilvl="6" w:tplc="241A000F" w:tentative="1">
      <w:start w:val="1"/>
      <w:numFmt w:val="decimal"/>
      <w:lvlText w:val="%7."/>
      <w:lvlJc w:val="left"/>
      <w:pPr>
        <w:ind w:left="5052" w:hanging="360"/>
      </w:pPr>
    </w:lvl>
    <w:lvl w:ilvl="7" w:tplc="241A0019" w:tentative="1">
      <w:start w:val="1"/>
      <w:numFmt w:val="lowerLetter"/>
      <w:lvlText w:val="%8."/>
      <w:lvlJc w:val="left"/>
      <w:pPr>
        <w:ind w:left="5772" w:hanging="360"/>
      </w:pPr>
    </w:lvl>
    <w:lvl w:ilvl="8" w:tplc="241A001B" w:tentative="1">
      <w:start w:val="1"/>
      <w:numFmt w:val="lowerRoman"/>
      <w:lvlText w:val="%9."/>
      <w:lvlJc w:val="right"/>
      <w:pPr>
        <w:ind w:left="6492" w:hanging="180"/>
      </w:pPr>
    </w:lvl>
  </w:abstractNum>
  <w:abstractNum w:abstractNumId="7" w15:restartNumberingAfterBreak="0">
    <w:nsid w:val="21515457"/>
    <w:multiLevelType w:val="hybridMultilevel"/>
    <w:tmpl w:val="C83EA45A"/>
    <w:lvl w:ilvl="0" w:tplc="EDD2146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C2279D"/>
    <w:multiLevelType w:val="hybridMultilevel"/>
    <w:tmpl w:val="10ECA868"/>
    <w:lvl w:ilvl="0" w:tplc="6A909ABE">
      <w:start w:val="1"/>
      <w:numFmt w:val="lowerLetter"/>
      <w:lvlText w:val="%1)"/>
      <w:lvlJc w:val="left"/>
      <w:pPr>
        <w:ind w:left="644" w:hanging="360"/>
      </w:pPr>
      <w:rPr>
        <w:rFonts w:hint="default"/>
      </w:rPr>
    </w:lvl>
    <w:lvl w:ilvl="1" w:tplc="241A0019" w:tentative="1">
      <w:start w:val="1"/>
      <w:numFmt w:val="lowerLetter"/>
      <w:lvlText w:val="%2."/>
      <w:lvlJc w:val="left"/>
      <w:pPr>
        <w:ind w:left="1364" w:hanging="360"/>
      </w:pPr>
    </w:lvl>
    <w:lvl w:ilvl="2" w:tplc="241A001B" w:tentative="1">
      <w:start w:val="1"/>
      <w:numFmt w:val="lowerRoman"/>
      <w:lvlText w:val="%3."/>
      <w:lvlJc w:val="right"/>
      <w:pPr>
        <w:ind w:left="2084" w:hanging="180"/>
      </w:pPr>
    </w:lvl>
    <w:lvl w:ilvl="3" w:tplc="241A000F" w:tentative="1">
      <w:start w:val="1"/>
      <w:numFmt w:val="decimal"/>
      <w:lvlText w:val="%4."/>
      <w:lvlJc w:val="left"/>
      <w:pPr>
        <w:ind w:left="2804" w:hanging="360"/>
      </w:pPr>
    </w:lvl>
    <w:lvl w:ilvl="4" w:tplc="241A0019" w:tentative="1">
      <w:start w:val="1"/>
      <w:numFmt w:val="lowerLetter"/>
      <w:lvlText w:val="%5."/>
      <w:lvlJc w:val="left"/>
      <w:pPr>
        <w:ind w:left="3524" w:hanging="360"/>
      </w:pPr>
    </w:lvl>
    <w:lvl w:ilvl="5" w:tplc="241A001B" w:tentative="1">
      <w:start w:val="1"/>
      <w:numFmt w:val="lowerRoman"/>
      <w:lvlText w:val="%6."/>
      <w:lvlJc w:val="right"/>
      <w:pPr>
        <w:ind w:left="4244" w:hanging="180"/>
      </w:pPr>
    </w:lvl>
    <w:lvl w:ilvl="6" w:tplc="241A000F" w:tentative="1">
      <w:start w:val="1"/>
      <w:numFmt w:val="decimal"/>
      <w:lvlText w:val="%7."/>
      <w:lvlJc w:val="left"/>
      <w:pPr>
        <w:ind w:left="4964" w:hanging="360"/>
      </w:pPr>
    </w:lvl>
    <w:lvl w:ilvl="7" w:tplc="241A0019" w:tentative="1">
      <w:start w:val="1"/>
      <w:numFmt w:val="lowerLetter"/>
      <w:lvlText w:val="%8."/>
      <w:lvlJc w:val="left"/>
      <w:pPr>
        <w:ind w:left="5684" w:hanging="360"/>
      </w:pPr>
    </w:lvl>
    <w:lvl w:ilvl="8" w:tplc="241A001B" w:tentative="1">
      <w:start w:val="1"/>
      <w:numFmt w:val="lowerRoman"/>
      <w:lvlText w:val="%9."/>
      <w:lvlJc w:val="right"/>
      <w:pPr>
        <w:ind w:left="6404" w:hanging="180"/>
      </w:pPr>
    </w:lvl>
  </w:abstractNum>
  <w:abstractNum w:abstractNumId="9" w15:restartNumberingAfterBreak="0">
    <w:nsid w:val="592B174D"/>
    <w:multiLevelType w:val="hybridMultilevel"/>
    <w:tmpl w:val="5F5E0620"/>
    <w:lvl w:ilvl="0" w:tplc="0A28E484">
      <w:start w:val="1"/>
      <w:numFmt w:val="lowerLetter"/>
      <w:lvlText w:val="%1)"/>
      <w:lvlJc w:val="left"/>
      <w:pPr>
        <w:ind w:left="718" w:hanging="360"/>
      </w:pPr>
      <w:rPr>
        <w:rFonts w:hint="default"/>
      </w:rPr>
    </w:lvl>
    <w:lvl w:ilvl="1" w:tplc="241A0019" w:tentative="1">
      <w:start w:val="1"/>
      <w:numFmt w:val="lowerLetter"/>
      <w:lvlText w:val="%2."/>
      <w:lvlJc w:val="left"/>
      <w:pPr>
        <w:ind w:left="1438" w:hanging="360"/>
      </w:pPr>
    </w:lvl>
    <w:lvl w:ilvl="2" w:tplc="241A001B" w:tentative="1">
      <w:start w:val="1"/>
      <w:numFmt w:val="lowerRoman"/>
      <w:lvlText w:val="%3."/>
      <w:lvlJc w:val="right"/>
      <w:pPr>
        <w:ind w:left="2158" w:hanging="180"/>
      </w:pPr>
    </w:lvl>
    <w:lvl w:ilvl="3" w:tplc="241A000F" w:tentative="1">
      <w:start w:val="1"/>
      <w:numFmt w:val="decimal"/>
      <w:lvlText w:val="%4."/>
      <w:lvlJc w:val="left"/>
      <w:pPr>
        <w:ind w:left="2878" w:hanging="360"/>
      </w:pPr>
    </w:lvl>
    <w:lvl w:ilvl="4" w:tplc="241A0019" w:tentative="1">
      <w:start w:val="1"/>
      <w:numFmt w:val="lowerLetter"/>
      <w:lvlText w:val="%5."/>
      <w:lvlJc w:val="left"/>
      <w:pPr>
        <w:ind w:left="3598" w:hanging="360"/>
      </w:pPr>
    </w:lvl>
    <w:lvl w:ilvl="5" w:tplc="241A001B" w:tentative="1">
      <w:start w:val="1"/>
      <w:numFmt w:val="lowerRoman"/>
      <w:lvlText w:val="%6."/>
      <w:lvlJc w:val="right"/>
      <w:pPr>
        <w:ind w:left="4318" w:hanging="180"/>
      </w:pPr>
    </w:lvl>
    <w:lvl w:ilvl="6" w:tplc="241A000F" w:tentative="1">
      <w:start w:val="1"/>
      <w:numFmt w:val="decimal"/>
      <w:lvlText w:val="%7."/>
      <w:lvlJc w:val="left"/>
      <w:pPr>
        <w:ind w:left="5038" w:hanging="360"/>
      </w:pPr>
    </w:lvl>
    <w:lvl w:ilvl="7" w:tplc="241A0019" w:tentative="1">
      <w:start w:val="1"/>
      <w:numFmt w:val="lowerLetter"/>
      <w:lvlText w:val="%8."/>
      <w:lvlJc w:val="left"/>
      <w:pPr>
        <w:ind w:left="5758" w:hanging="360"/>
      </w:pPr>
    </w:lvl>
    <w:lvl w:ilvl="8" w:tplc="241A001B" w:tentative="1">
      <w:start w:val="1"/>
      <w:numFmt w:val="lowerRoman"/>
      <w:lvlText w:val="%9."/>
      <w:lvlJc w:val="right"/>
      <w:pPr>
        <w:ind w:left="6478" w:hanging="180"/>
      </w:pPr>
    </w:lvl>
  </w:abstractNum>
  <w:abstractNum w:abstractNumId="10" w15:restartNumberingAfterBreak="0">
    <w:nsid w:val="5B4E7FA5"/>
    <w:multiLevelType w:val="hybridMultilevel"/>
    <w:tmpl w:val="C9404D22"/>
    <w:lvl w:ilvl="0" w:tplc="819CB658">
      <w:start w:val="1"/>
      <w:numFmt w:val="lowerLetter"/>
      <w:lvlText w:val="%1)"/>
      <w:lvlJc w:val="left"/>
      <w:pPr>
        <w:ind w:left="284" w:hanging="360"/>
      </w:pPr>
      <w:rPr>
        <w:rFonts w:hint="default"/>
      </w:rPr>
    </w:lvl>
    <w:lvl w:ilvl="1" w:tplc="241A0019" w:tentative="1">
      <w:start w:val="1"/>
      <w:numFmt w:val="lowerLetter"/>
      <w:lvlText w:val="%2."/>
      <w:lvlJc w:val="left"/>
      <w:pPr>
        <w:ind w:left="1004" w:hanging="360"/>
      </w:pPr>
    </w:lvl>
    <w:lvl w:ilvl="2" w:tplc="241A001B" w:tentative="1">
      <w:start w:val="1"/>
      <w:numFmt w:val="lowerRoman"/>
      <w:lvlText w:val="%3."/>
      <w:lvlJc w:val="right"/>
      <w:pPr>
        <w:ind w:left="1724" w:hanging="180"/>
      </w:pPr>
    </w:lvl>
    <w:lvl w:ilvl="3" w:tplc="241A000F" w:tentative="1">
      <w:start w:val="1"/>
      <w:numFmt w:val="decimal"/>
      <w:lvlText w:val="%4."/>
      <w:lvlJc w:val="left"/>
      <w:pPr>
        <w:ind w:left="2444" w:hanging="360"/>
      </w:pPr>
    </w:lvl>
    <w:lvl w:ilvl="4" w:tplc="241A0019" w:tentative="1">
      <w:start w:val="1"/>
      <w:numFmt w:val="lowerLetter"/>
      <w:lvlText w:val="%5."/>
      <w:lvlJc w:val="left"/>
      <w:pPr>
        <w:ind w:left="3164" w:hanging="360"/>
      </w:pPr>
    </w:lvl>
    <w:lvl w:ilvl="5" w:tplc="241A001B" w:tentative="1">
      <w:start w:val="1"/>
      <w:numFmt w:val="lowerRoman"/>
      <w:lvlText w:val="%6."/>
      <w:lvlJc w:val="right"/>
      <w:pPr>
        <w:ind w:left="3884" w:hanging="180"/>
      </w:pPr>
    </w:lvl>
    <w:lvl w:ilvl="6" w:tplc="241A000F" w:tentative="1">
      <w:start w:val="1"/>
      <w:numFmt w:val="decimal"/>
      <w:lvlText w:val="%7."/>
      <w:lvlJc w:val="left"/>
      <w:pPr>
        <w:ind w:left="4604" w:hanging="360"/>
      </w:pPr>
    </w:lvl>
    <w:lvl w:ilvl="7" w:tplc="241A0019" w:tentative="1">
      <w:start w:val="1"/>
      <w:numFmt w:val="lowerLetter"/>
      <w:lvlText w:val="%8."/>
      <w:lvlJc w:val="left"/>
      <w:pPr>
        <w:ind w:left="5324" w:hanging="360"/>
      </w:pPr>
    </w:lvl>
    <w:lvl w:ilvl="8" w:tplc="241A001B" w:tentative="1">
      <w:start w:val="1"/>
      <w:numFmt w:val="lowerRoman"/>
      <w:lvlText w:val="%9."/>
      <w:lvlJc w:val="right"/>
      <w:pPr>
        <w:ind w:left="6044" w:hanging="180"/>
      </w:pPr>
    </w:lvl>
  </w:abstractNum>
  <w:abstractNum w:abstractNumId="11" w15:restartNumberingAfterBreak="0">
    <w:nsid w:val="5C185F57"/>
    <w:multiLevelType w:val="hybridMultilevel"/>
    <w:tmpl w:val="EFCE3ABC"/>
    <w:lvl w:ilvl="0" w:tplc="CD805178">
      <w:start w:val="1"/>
      <w:numFmt w:val="lowerLetter"/>
      <w:lvlText w:val="(%1)"/>
      <w:lvlJc w:val="left"/>
      <w:pPr>
        <w:ind w:left="1985" w:hanging="567"/>
      </w:pPr>
      <w:rPr>
        <w:rFonts w:ascii="Cambria" w:eastAsia="Trebuchet MS" w:hAnsi="Cambria" w:cs="Trebuchet MS" w:hint="default"/>
        <w:b/>
        <w:bCs/>
        <w:i w:val="0"/>
        <w:iCs w:val="0"/>
        <w:spacing w:val="-2"/>
        <w:w w:val="99"/>
        <w:sz w:val="20"/>
        <w:szCs w:val="20"/>
        <w:lang w:val="bs-Latn" w:eastAsia="en-US" w:bidi="ar-SA"/>
      </w:rPr>
    </w:lvl>
    <w:lvl w:ilvl="1" w:tplc="65E21740">
      <w:numFmt w:val="bullet"/>
      <w:lvlText w:val="•"/>
      <w:lvlJc w:val="left"/>
      <w:pPr>
        <w:ind w:left="2893" w:hanging="567"/>
      </w:pPr>
      <w:rPr>
        <w:rFonts w:hint="default"/>
        <w:lang w:val="bs-Latn" w:eastAsia="en-US" w:bidi="ar-SA"/>
      </w:rPr>
    </w:lvl>
    <w:lvl w:ilvl="2" w:tplc="6A8CD714">
      <w:numFmt w:val="bullet"/>
      <w:lvlText w:val="•"/>
      <w:lvlJc w:val="left"/>
      <w:pPr>
        <w:ind w:left="3809" w:hanging="567"/>
      </w:pPr>
      <w:rPr>
        <w:rFonts w:hint="default"/>
        <w:lang w:val="bs-Latn" w:eastAsia="en-US" w:bidi="ar-SA"/>
      </w:rPr>
    </w:lvl>
    <w:lvl w:ilvl="3" w:tplc="DBC00D58">
      <w:numFmt w:val="bullet"/>
      <w:lvlText w:val="•"/>
      <w:lvlJc w:val="left"/>
      <w:pPr>
        <w:ind w:left="4726" w:hanging="567"/>
      </w:pPr>
      <w:rPr>
        <w:rFonts w:hint="default"/>
        <w:lang w:val="bs-Latn" w:eastAsia="en-US" w:bidi="ar-SA"/>
      </w:rPr>
    </w:lvl>
    <w:lvl w:ilvl="4" w:tplc="37A89874">
      <w:numFmt w:val="bullet"/>
      <w:lvlText w:val="•"/>
      <w:lvlJc w:val="left"/>
      <w:pPr>
        <w:ind w:left="5642" w:hanging="567"/>
      </w:pPr>
      <w:rPr>
        <w:rFonts w:hint="default"/>
        <w:lang w:val="bs-Latn" w:eastAsia="en-US" w:bidi="ar-SA"/>
      </w:rPr>
    </w:lvl>
    <w:lvl w:ilvl="5" w:tplc="2424C5D8">
      <w:numFmt w:val="bullet"/>
      <w:lvlText w:val="•"/>
      <w:lvlJc w:val="left"/>
      <w:pPr>
        <w:ind w:left="6559" w:hanging="567"/>
      </w:pPr>
      <w:rPr>
        <w:rFonts w:hint="default"/>
        <w:lang w:val="bs-Latn" w:eastAsia="en-US" w:bidi="ar-SA"/>
      </w:rPr>
    </w:lvl>
    <w:lvl w:ilvl="6" w:tplc="69CAE0FA">
      <w:numFmt w:val="bullet"/>
      <w:lvlText w:val="•"/>
      <w:lvlJc w:val="left"/>
      <w:pPr>
        <w:ind w:left="7475" w:hanging="567"/>
      </w:pPr>
      <w:rPr>
        <w:rFonts w:hint="default"/>
        <w:lang w:val="bs-Latn" w:eastAsia="en-US" w:bidi="ar-SA"/>
      </w:rPr>
    </w:lvl>
    <w:lvl w:ilvl="7" w:tplc="94C6F9AE">
      <w:numFmt w:val="bullet"/>
      <w:lvlText w:val="•"/>
      <w:lvlJc w:val="left"/>
      <w:pPr>
        <w:ind w:left="8391" w:hanging="567"/>
      </w:pPr>
      <w:rPr>
        <w:rFonts w:hint="default"/>
        <w:lang w:val="bs-Latn" w:eastAsia="en-US" w:bidi="ar-SA"/>
      </w:rPr>
    </w:lvl>
    <w:lvl w:ilvl="8" w:tplc="16727B40">
      <w:numFmt w:val="bullet"/>
      <w:lvlText w:val="•"/>
      <w:lvlJc w:val="left"/>
      <w:pPr>
        <w:ind w:left="9308" w:hanging="567"/>
      </w:pPr>
      <w:rPr>
        <w:rFonts w:hint="default"/>
        <w:lang w:val="bs-Latn" w:eastAsia="en-US" w:bidi="ar-SA"/>
      </w:rPr>
    </w:lvl>
  </w:abstractNum>
  <w:abstractNum w:abstractNumId="12" w15:restartNumberingAfterBreak="0">
    <w:nsid w:val="5DBB166E"/>
    <w:multiLevelType w:val="hybridMultilevel"/>
    <w:tmpl w:val="A3CE9488"/>
    <w:lvl w:ilvl="0" w:tplc="2004BE56">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642126"/>
    <w:multiLevelType w:val="hybridMultilevel"/>
    <w:tmpl w:val="68C48540"/>
    <w:lvl w:ilvl="0" w:tplc="FF5AC85E">
      <w:start w:val="53"/>
      <w:numFmt w:val="bullet"/>
      <w:lvlText w:val="-"/>
      <w:lvlJc w:val="left"/>
      <w:pPr>
        <w:ind w:left="492" w:hanging="360"/>
      </w:pPr>
      <w:rPr>
        <w:rFonts w:ascii="Cambria" w:eastAsia="Times New Roman" w:hAnsi="Cambria" w:cs="Times New Roman" w:hint="default"/>
      </w:rPr>
    </w:lvl>
    <w:lvl w:ilvl="1" w:tplc="241A0003" w:tentative="1">
      <w:start w:val="1"/>
      <w:numFmt w:val="bullet"/>
      <w:lvlText w:val="o"/>
      <w:lvlJc w:val="left"/>
      <w:pPr>
        <w:ind w:left="1212" w:hanging="360"/>
      </w:pPr>
      <w:rPr>
        <w:rFonts w:ascii="Courier New" w:hAnsi="Courier New" w:cs="Courier New" w:hint="default"/>
      </w:rPr>
    </w:lvl>
    <w:lvl w:ilvl="2" w:tplc="241A0005" w:tentative="1">
      <w:start w:val="1"/>
      <w:numFmt w:val="bullet"/>
      <w:lvlText w:val=""/>
      <w:lvlJc w:val="left"/>
      <w:pPr>
        <w:ind w:left="1932" w:hanging="360"/>
      </w:pPr>
      <w:rPr>
        <w:rFonts w:ascii="Wingdings" w:hAnsi="Wingdings" w:hint="default"/>
      </w:rPr>
    </w:lvl>
    <w:lvl w:ilvl="3" w:tplc="241A0001" w:tentative="1">
      <w:start w:val="1"/>
      <w:numFmt w:val="bullet"/>
      <w:lvlText w:val=""/>
      <w:lvlJc w:val="left"/>
      <w:pPr>
        <w:ind w:left="2652" w:hanging="360"/>
      </w:pPr>
      <w:rPr>
        <w:rFonts w:ascii="Symbol" w:hAnsi="Symbol" w:hint="default"/>
      </w:rPr>
    </w:lvl>
    <w:lvl w:ilvl="4" w:tplc="241A0003" w:tentative="1">
      <w:start w:val="1"/>
      <w:numFmt w:val="bullet"/>
      <w:lvlText w:val="o"/>
      <w:lvlJc w:val="left"/>
      <w:pPr>
        <w:ind w:left="3372" w:hanging="360"/>
      </w:pPr>
      <w:rPr>
        <w:rFonts w:ascii="Courier New" w:hAnsi="Courier New" w:cs="Courier New" w:hint="default"/>
      </w:rPr>
    </w:lvl>
    <w:lvl w:ilvl="5" w:tplc="241A0005" w:tentative="1">
      <w:start w:val="1"/>
      <w:numFmt w:val="bullet"/>
      <w:lvlText w:val=""/>
      <w:lvlJc w:val="left"/>
      <w:pPr>
        <w:ind w:left="4092" w:hanging="360"/>
      </w:pPr>
      <w:rPr>
        <w:rFonts w:ascii="Wingdings" w:hAnsi="Wingdings" w:hint="default"/>
      </w:rPr>
    </w:lvl>
    <w:lvl w:ilvl="6" w:tplc="241A0001" w:tentative="1">
      <w:start w:val="1"/>
      <w:numFmt w:val="bullet"/>
      <w:lvlText w:val=""/>
      <w:lvlJc w:val="left"/>
      <w:pPr>
        <w:ind w:left="4812" w:hanging="360"/>
      </w:pPr>
      <w:rPr>
        <w:rFonts w:ascii="Symbol" w:hAnsi="Symbol" w:hint="default"/>
      </w:rPr>
    </w:lvl>
    <w:lvl w:ilvl="7" w:tplc="241A0003" w:tentative="1">
      <w:start w:val="1"/>
      <w:numFmt w:val="bullet"/>
      <w:lvlText w:val="o"/>
      <w:lvlJc w:val="left"/>
      <w:pPr>
        <w:ind w:left="5532" w:hanging="360"/>
      </w:pPr>
      <w:rPr>
        <w:rFonts w:ascii="Courier New" w:hAnsi="Courier New" w:cs="Courier New" w:hint="default"/>
      </w:rPr>
    </w:lvl>
    <w:lvl w:ilvl="8" w:tplc="241A0005" w:tentative="1">
      <w:start w:val="1"/>
      <w:numFmt w:val="bullet"/>
      <w:lvlText w:val=""/>
      <w:lvlJc w:val="left"/>
      <w:pPr>
        <w:ind w:left="6252" w:hanging="360"/>
      </w:pPr>
      <w:rPr>
        <w:rFonts w:ascii="Wingdings" w:hAnsi="Wingdings" w:hint="default"/>
      </w:rPr>
    </w:lvl>
  </w:abstractNum>
  <w:abstractNum w:abstractNumId="14" w15:restartNumberingAfterBreak="0">
    <w:nsid w:val="7D807746"/>
    <w:multiLevelType w:val="hybridMultilevel"/>
    <w:tmpl w:val="EB164220"/>
    <w:lvl w:ilvl="0" w:tplc="83D4C7F8">
      <w:start w:val="4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2"/>
  </w:num>
  <w:num w:numId="13">
    <w:abstractNumId w:val="1"/>
  </w:num>
  <w:num w:numId="14">
    <w:abstractNumId w:val="5"/>
  </w:num>
  <w:num w:numId="15">
    <w:abstractNumId w:val="12"/>
  </w:num>
  <w:num w:numId="16">
    <w:abstractNumId w:val="14"/>
  </w:num>
  <w:num w:numId="17">
    <w:abstractNumId w:val="14"/>
  </w:num>
  <w:num w:numId="18">
    <w:abstractNumId w:val="4"/>
  </w:num>
  <w:num w:numId="19">
    <w:abstractNumId w:val="13"/>
  </w:num>
  <w:num w:numId="20">
    <w:abstractNumId w:val="7"/>
  </w:num>
  <w:num w:numId="21">
    <w:abstractNumId w:val="9"/>
  </w:num>
  <w:num w:numId="22">
    <w:abstractNumId w:val="6"/>
  </w:num>
  <w:num w:numId="23">
    <w:abstractNumId w:val="8"/>
  </w:num>
  <w:num w:numId="24">
    <w:abstractNumId w:val="10"/>
  </w:num>
  <w:num w:numId="25">
    <w:abstractNumId w:val="11"/>
  </w:num>
  <w:num w:numId="26">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proofState w:spelling="clean" w:grammar="clean"/>
  <w:defaultTabStop w:val="720"/>
  <w:hyphenationZone w:val="425"/>
  <w:doNotHyphenateCaps/>
  <w:drawingGridHorizontalSpacing w:val="100"/>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315"/>
    <w:rsid w:val="00000063"/>
    <w:rsid w:val="000012DE"/>
    <w:rsid w:val="000016CC"/>
    <w:rsid w:val="00001D9B"/>
    <w:rsid w:val="00002178"/>
    <w:rsid w:val="00003984"/>
    <w:rsid w:val="000043EF"/>
    <w:rsid w:val="0000456B"/>
    <w:rsid w:val="0000526B"/>
    <w:rsid w:val="00007048"/>
    <w:rsid w:val="000072D6"/>
    <w:rsid w:val="000076F6"/>
    <w:rsid w:val="000105F6"/>
    <w:rsid w:val="0001083F"/>
    <w:rsid w:val="00010E5B"/>
    <w:rsid w:val="00011702"/>
    <w:rsid w:val="00011721"/>
    <w:rsid w:val="00011F2C"/>
    <w:rsid w:val="000121EC"/>
    <w:rsid w:val="00012B49"/>
    <w:rsid w:val="000134AA"/>
    <w:rsid w:val="00014929"/>
    <w:rsid w:val="00014CB8"/>
    <w:rsid w:val="000150B0"/>
    <w:rsid w:val="0001561A"/>
    <w:rsid w:val="0001562B"/>
    <w:rsid w:val="00015E98"/>
    <w:rsid w:val="00016AA2"/>
    <w:rsid w:val="00017161"/>
    <w:rsid w:val="000203A0"/>
    <w:rsid w:val="00020C39"/>
    <w:rsid w:val="00023663"/>
    <w:rsid w:val="00023CFA"/>
    <w:rsid w:val="00023DC4"/>
    <w:rsid w:val="00023FC7"/>
    <w:rsid w:val="00024162"/>
    <w:rsid w:val="00024A00"/>
    <w:rsid w:val="000250CF"/>
    <w:rsid w:val="00025526"/>
    <w:rsid w:val="000262B6"/>
    <w:rsid w:val="000263E4"/>
    <w:rsid w:val="00026861"/>
    <w:rsid w:val="00026995"/>
    <w:rsid w:val="00026AE7"/>
    <w:rsid w:val="00026CBE"/>
    <w:rsid w:val="00030535"/>
    <w:rsid w:val="00030C5E"/>
    <w:rsid w:val="0003135B"/>
    <w:rsid w:val="000314E2"/>
    <w:rsid w:val="00031699"/>
    <w:rsid w:val="00031B8C"/>
    <w:rsid w:val="00032617"/>
    <w:rsid w:val="000328FE"/>
    <w:rsid w:val="00033A1F"/>
    <w:rsid w:val="00033B57"/>
    <w:rsid w:val="00034095"/>
    <w:rsid w:val="00034BA0"/>
    <w:rsid w:val="00034C3D"/>
    <w:rsid w:val="00034FE6"/>
    <w:rsid w:val="00035E6B"/>
    <w:rsid w:val="00035FCB"/>
    <w:rsid w:val="00037888"/>
    <w:rsid w:val="0004024C"/>
    <w:rsid w:val="0004045C"/>
    <w:rsid w:val="0004053D"/>
    <w:rsid w:val="00040598"/>
    <w:rsid w:val="0004063D"/>
    <w:rsid w:val="00041013"/>
    <w:rsid w:val="0004102A"/>
    <w:rsid w:val="000412E8"/>
    <w:rsid w:val="00041A46"/>
    <w:rsid w:val="00041B57"/>
    <w:rsid w:val="0004208A"/>
    <w:rsid w:val="00042C0D"/>
    <w:rsid w:val="00043A89"/>
    <w:rsid w:val="00044538"/>
    <w:rsid w:val="00044607"/>
    <w:rsid w:val="00044D78"/>
    <w:rsid w:val="00044DAB"/>
    <w:rsid w:val="00045158"/>
    <w:rsid w:val="00045446"/>
    <w:rsid w:val="0004575A"/>
    <w:rsid w:val="00045EB0"/>
    <w:rsid w:val="00046023"/>
    <w:rsid w:val="00046419"/>
    <w:rsid w:val="000464CF"/>
    <w:rsid w:val="00046515"/>
    <w:rsid w:val="0004675A"/>
    <w:rsid w:val="00046785"/>
    <w:rsid w:val="00046A7D"/>
    <w:rsid w:val="00046E54"/>
    <w:rsid w:val="000471E7"/>
    <w:rsid w:val="0005016F"/>
    <w:rsid w:val="000504C0"/>
    <w:rsid w:val="00050F4D"/>
    <w:rsid w:val="00051206"/>
    <w:rsid w:val="000512DB"/>
    <w:rsid w:val="0005173F"/>
    <w:rsid w:val="000519B3"/>
    <w:rsid w:val="0005208F"/>
    <w:rsid w:val="00052DD7"/>
    <w:rsid w:val="00053BB2"/>
    <w:rsid w:val="00053F33"/>
    <w:rsid w:val="00054F4D"/>
    <w:rsid w:val="00054F73"/>
    <w:rsid w:val="00056D82"/>
    <w:rsid w:val="00056F78"/>
    <w:rsid w:val="000570FF"/>
    <w:rsid w:val="00057C52"/>
    <w:rsid w:val="000604EC"/>
    <w:rsid w:val="0006080B"/>
    <w:rsid w:val="00060CAE"/>
    <w:rsid w:val="00062D03"/>
    <w:rsid w:val="00062F7B"/>
    <w:rsid w:val="000631AD"/>
    <w:rsid w:val="00063AAE"/>
    <w:rsid w:val="00063E68"/>
    <w:rsid w:val="00064471"/>
    <w:rsid w:val="000644E1"/>
    <w:rsid w:val="00064632"/>
    <w:rsid w:val="00065405"/>
    <w:rsid w:val="00065BB1"/>
    <w:rsid w:val="000666CA"/>
    <w:rsid w:val="00066727"/>
    <w:rsid w:val="000668D0"/>
    <w:rsid w:val="00066C14"/>
    <w:rsid w:val="0006716F"/>
    <w:rsid w:val="0006727D"/>
    <w:rsid w:val="00071100"/>
    <w:rsid w:val="000715CC"/>
    <w:rsid w:val="00071B41"/>
    <w:rsid w:val="000729B5"/>
    <w:rsid w:val="00072B7D"/>
    <w:rsid w:val="00072DFA"/>
    <w:rsid w:val="00073CBA"/>
    <w:rsid w:val="00073E1E"/>
    <w:rsid w:val="00074306"/>
    <w:rsid w:val="00074524"/>
    <w:rsid w:val="00074FB7"/>
    <w:rsid w:val="0007550D"/>
    <w:rsid w:val="000756BD"/>
    <w:rsid w:val="00075E10"/>
    <w:rsid w:val="0007604C"/>
    <w:rsid w:val="00077583"/>
    <w:rsid w:val="000776A0"/>
    <w:rsid w:val="000776F1"/>
    <w:rsid w:val="000777D8"/>
    <w:rsid w:val="00077B93"/>
    <w:rsid w:val="00077C7D"/>
    <w:rsid w:val="00080469"/>
    <w:rsid w:val="00080AE0"/>
    <w:rsid w:val="00080D7B"/>
    <w:rsid w:val="00082734"/>
    <w:rsid w:val="00083524"/>
    <w:rsid w:val="0008383A"/>
    <w:rsid w:val="00083D43"/>
    <w:rsid w:val="000842B4"/>
    <w:rsid w:val="00084568"/>
    <w:rsid w:val="000847B8"/>
    <w:rsid w:val="0008485E"/>
    <w:rsid w:val="000850C7"/>
    <w:rsid w:val="0008511A"/>
    <w:rsid w:val="00085539"/>
    <w:rsid w:val="00085DE2"/>
    <w:rsid w:val="00085FA0"/>
    <w:rsid w:val="0008604C"/>
    <w:rsid w:val="000860B9"/>
    <w:rsid w:val="0008611E"/>
    <w:rsid w:val="0008654B"/>
    <w:rsid w:val="00086CF5"/>
    <w:rsid w:val="000875DA"/>
    <w:rsid w:val="0008762D"/>
    <w:rsid w:val="0009010A"/>
    <w:rsid w:val="00090609"/>
    <w:rsid w:val="0009079E"/>
    <w:rsid w:val="00091223"/>
    <w:rsid w:val="0009145E"/>
    <w:rsid w:val="00092517"/>
    <w:rsid w:val="00092C68"/>
    <w:rsid w:val="00092FAD"/>
    <w:rsid w:val="0009344E"/>
    <w:rsid w:val="00093661"/>
    <w:rsid w:val="00094DF8"/>
    <w:rsid w:val="000952DC"/>
    <w:rsid w:val="00095771"/>
    <w:rsid w:val="00095974"/>
    <w:rsid w:val="00096C68"/>
    <w:rsid w:val="000974FA"/>
    <w:rsid w:val="000A039A"/>
    <w:rsid w:val="000A0BA8"/>
    <w:rsid w:val="000A0EB3"/>
    <w:rsid w:val="000A100E"/>
    <w:rsid w:val="000A1201"/>
    <w:rsid w:val="000A12FD"/>
    <w:rsid w:val="000A1ABC"/>
    <w:rsid w:val="000A236D"/>
    <w:rsid w:val="000A2D08"/>
    <w:rsid w:val="000A308F"/>
    <w:rsid w:val="000A3429"/>
    <w:rsid w:val="000A3A58"/>
    <w:rsid w:val="000A3B67"/>
    <w:rsid w:val="000A3E72"/>
    <w:rsid w:val="000A3ECD"/>
    <w:rsid w:val="000A4154"/>
    <w:rsid w:val="000A42AB"/>
    <w:rsid w:val="000A4838"/>
    <w:rsid w:val="000A4DBE"/>
    <w:rsid w:val="000A53E5"/>
    <w:rsid w:val="000A6206"/>
    <w:rsid w:val="000A6F9A"/>
    <w:rsid w:val="000A7B2B"/>
    <w:rsid w:val="000A7EC1"/>
    <w:rsid w:val="000B06AE"/>
    <w:rsid w:val="000B0ADB"/>
    <w:rsid w:val="000B0E3F"/>
    <w:rsid w:val="000B1598"/>
    <w:rsid w:val="000B1691"/>
    <w:rsid w:val="000B1C5F"/>
    <w:rsid w:val="000B2812"/>
    <w:rsid w:val="000B28DB"/>
    <w:rsid w:val="000B2961"/>
    <w:rsid w:val="000B2A8C"/>
    <w:rsid w:val="000B33DA"/>
    <w:rsid w:val="000B342F"/>
    <w:rsid w:val="000B34DC"/>
    <w:rsid w:val="000B3709"/>
    <w:rsid w:val="000B3A65"/>
    <w:rsid w:val="000B3CC4"/>
    <w:rsid w:val="000B44D8"/>
    <w:rsid w:val="000B45A4"/>
    <w:rsid w:val="000B47E7"/>
    <w:rsid w:val="000B48FE"/>
    <w:rsid w:val="000B4C8C"/>
    <w:rsid w:val="000B4D9C"/>
    <w:rsid w:val="000B4EC2"/>
    <w:rsid w:val="000B5123"/>
    <w:rsid w:val="000B545D"/>
    <w:rsid w:val="000B5529"/>
    <w:rsid w:val="000B5624"/>
    <w:rsid w:val="000B604A"/>
    <w:rsid w:val="000B788C"/>
    <w:rsid w:val="000C0A38"/>
    <w:rsid w:val="000C0EEC"/>
    <w:rsid w:val="000C1139"/>
    <w:rsid w:val="000C174E"/>
    <w:rsid w:val="000C1D27"/>
    <w:rsid w:val="000C20A9"/>
    <w:rsid w:val="000C2E4E"/>
    <w:rsid w:val="000C37B4"/>
    <w:rsid w:val="000C427C"/>
    <w:rsid w:val="000C4ED3"/>
    <w:rsid w:val="000C57E3"/>
    <w:rsid w:val="000C61C0"/>
    <w:rsid w:val="000C70F1"/>
    <w:rsid w:val="000C7D90"/>
    <w:rsid w:val="000D01F7"/>
    <w:rsid w:val="000D067D"/>
    <w:rsid w:val="000D06FD"/>
    <w:rsid w:val="000D0A99"/>
    <w:rsid w:val="000D23D9"/>
    <w:rsid w:val="000D296F"/>
    <w:rsid w:val="000D3ECE"/>
    <w:rsid w:val="000D40D1"/>
    <w:rsid w:val="000D4982"/>
    <w:rsid w:val="000D5F01"/>
    <w:rsid w:val="000D6004"/>
    <w:rsid w:val="000D711A"/>
    <w:rsid w:val="000D7AF5"/>
    <w:rsid w:val="000E0DB5"/>
    <w:rsid w:val="000E0E1C"/>
    <w:rsid w:val="000E1074"/>
    <w:rsid w:val="000E137B"/>
    <w:rsid w:val="000E1439"/>
    <w:rsid w:val="000E14DF"/>
    <w:rsid w:val="000E17D4"/>
    <w:rsid w:val="000E1851"/>
    <w:rsid w:val="000E19BD"/>
    <w:rsid w:val="000E20B8"/>
    <w:rsid w:val="000E2164"/>
    <w:rsid w:val="000E25E5"/>
    <w:rsid w:val="000E27C5"/>
    <w:rsid w:val="000E2CA4"/>
    <w:rsid w:val="000E34E1"/>
    <w:rsid w:val="000E3943"/>
    <w:rsid w:val="000E39F6"/>
    <w:rsid w:val="000E5071"/>
    <w:rsid w:val="000E6040"/>
    <w:rsid w:val="000E7327"/>
    <w:rsid w:val="000E7AE9"/>
    <w:rsid w:val="000E7BC6"/>
    <w:rsid w:val="000F01E5"/>
    <w:rsid w:val="000F136D"/>
    <w:rsid w:val="000F14CF"/>
    <w:rsid w:val="000F1A85"/>
    <w:rsid w:val="000F1A9E"/>
    <w:rsid w:val="000F1B47"/>
    <w:rsid w:val="000F1E92"/>
    <w:rsid w:val="000F249C"/>
    <w:rsid w:val="000F43D1"/>
    <w:rsid w:val="000F4B7B"/>
    <w:rsid w:val="000F4BA0"/>
    <w:rsid w:val="000F4BEE"/>
    <w:rsid w:val="000F4D73"/>
    <w:rsid w:val="000F4F9B"/>
    <w:rsid w:val="000F5176"/>
    <w:rsid w:val="000F53FF"/>
    <w:rsid w:val="000F5F0D"/>
    <w:rsid w:val="000F60E6"/>
    <w:rsid w:val="000F63EA"/>
    <w:rsid w:val="000F6A31"/>
    <w:rsid w:val="000F7142"/>
    <w:rsid w:val="000F736D"/>
    <w:rsid w:val="000F752D"/>
    <w:rsid w:val="000F75A5"/>
    <w:rsid w:val="000F78CB"/>
    <w:rsid w:val="000F7D79"/>
    <w:rsid w:val="000F7FA4"/>
    <w:rsid w:val="001001CD"/>
    <w:rsid w:val="00100C87"/>
    <w:rsid w:val="00100E3A"/>
    <w:rsid w:val="0010108B"/>
    <w:rsid w:val="001012A9"/>
    <w:rsid w:val="00101491"/>
    <w:rsid w:val="0010204B"/>
    <w:rsid w:val="00102585"/>
    <w:rsid w:val="00102712"/>
    <w:rsid w:val="001029B8"/>
    <w:rsid w:val="0010358E"/>
    <w:rsid w:val="001041F9"/>
    <w:rsid w:val="00105B1D"/>
    <w:rsid w:val="00105C19"/>
    <w:rsid w:val="00106833"/>
    <w:rsid w:val="00106A42"/>
    <w:rsid w:val="00106AB8"/>
    <w:rsid w:val="00107479"/>
    <w:rsid w:val="0010790B"/>
    <w:rsid w:val="001079D4"/>
    <w:rsid w:val="001109DC"/>
    <w:rsid w:val="00110D0E"/>
    <w:rsid w:val="001113EA"/>
    <w:rsid w:val="00111E2E"/>
    <w:rsid w:val="0011252C"/>
    <w:rsid w:val="0011264F"/>
    <w:rsid w:val="00113392"/>
    <w:rsid w:val="00113A15"/>
    <w:rsid w:val="00113E87"/>
    <w:rsid w:val="00113FAA"/>
    <w:rsid w:val="00114731"/>
    <w:rsid w:val="00114897"/>
    <w:rsid w:val="00114969"/>
    <w:rsid w:val="00114F49"/>
    <w:rsid w:val="00115221"/>
    <w:rsid w:val="001154CA"/>
    <w:rsid w:val="001155B2"/>
    <w:rsid w:val="00116056"/>
    <w:rsid w:val="001161E5"/>
    <w:rsid w:val="00116FEC"/>
    <w:rsid w:val="001178C0"/>
    <w:rsid w:val="001206DA"/>
    <w:rsid w:val="001215B1"/>
    <w:rsid w:val="00121D7C"/>
    <w:rsid w:val="00121DC9"/>
    <w:rsid w:val="00123234"/>
    <w:rsid w:val="00123480"/>
    <w:rsid w:val="001235B9"/>
    <w:rsid w:val="00123DD6"/>
    <w:rsid w:val="00123EF9"/>
    <w:rsid w:val="001241FF"/>
    <w:rsid w:val="00124316"/>
    <w:rsid w:val="0012466C"/>
    <w:rsid w:val="001249BE"/>
    <w:rsid w:val="00124C83"/>
    <w:rsid w:val="0012514C"/>
    <w:rsid w:val="00125B68"/>
    <w:rsid w:val="00125C05"/>
    <w:rsid w:val="001267EE"/>
    <w:rsid w:val="00126C02"/>
    <w:rsid w:val="00126D62"/>
    <w:rsid w:val="001273A6"/>
    <w:rsid w:val="0013042D"/>
    <w:rsid w:val="0013069A"/>
    <w:rsid w:val="00131F7D"/>
    <w:rsid w:val="001336C3"/>
    <w:rsid w:val="00133740"/>
    <w:rsid w:val="00133B6D"/>
    <w:rsid w:val="00133D06"/>
    <w:rsid w:val="001346B8"/>
    <w:rsid w:val="00134F56"/>
    <w:rsid w:val="001353AF"/>
    <w:rsid w:val="00135BC6"/>
    <w:rsid w:val="001361E6"/>
    <w:rsid w:val="00136313"/>
    <w:rsid w:val="00136421"/>
    <w:rsid w:val="00136F4A"/>
    <w:rsid w:val="0013799A"/>
    <w:rsid w:val="00137F2B"/>
    <w:rsid w:val="001402A6"/>
    <w:rsid w:val="001409F6"/>
    <w:rsid w:val="00140A69"/>
    <w:rsid w:val="00140EC9"/>
    <w:rsid w:val="001411AD"/>
    <w:rsid w:val="00141687"/>
    <w:rsid w:val="001416D6"/>
    <w:rsid w:val="00141AB2"/>
    <w:rsid w:val="00141F35"/>
    <w:rsid w:val="001434FF"/>
    <w:rsid w:val="001439DA"/>
    <w:rsid w:val="00143E17"/>
    <w:rsid w:val="00144A55"/>
    <w:rsid w:val="00144DDE"/>
    <w:rsid w:val="00144F70"/>
    <w:rsid w:val="00145F06"/>
    <w:rsid w:val="00146158"/>
    <w:rsid w:val="0014631E"/>
    <w:rsid w:val="00146580"/>
    <w:rsid w:val="00146A1C"/>
    <w:rsid w:val="00146E3D"/>
    <w:rsid w:val="0014755A"/>
    <w:rsid w:val="001476F2"/>
    <w:rsid w:val="001478A7"/>
    <w:rsid w:val="00147B63"/>
    <w:rsid w:val="00150D41"/>
    <w:rsid w:val="001511B5"/>
    <w:rsid w:val="00151FAA"/>
    <w:rsid w:val="0015266D"/>
    <w:rsid w:val="00152C7A"/>
    <w:rsid w:val="00152D74"/>
    <w:rsid w:val="0015397F"/>
    <w:rsid w:val="001539F2"/>
    <w:rsid w:val="001546DA"/>
    <w:rsid w:val="00154929"/>
    <w:rsid w:val="00154EFD"/>
    <w:rsid w:val="00155255"/>
    <w:rsid w:val="00155AE8"/>
    <w:rsid w:val="00155B1D"/>
    <w:rsid w:val="00155CA1"/>
    <w:rsid w:val="00157FEB"/>
    <w:rsid w:val="00160A49"/>
    <w:rsid w:val="00162100"/>
    <w:rsid w:val="001632D2"/>
    <w:rsid w:val="001635E9"/>
    <w:rsid w:val="001654C1"/>
    <w:rsid w:val="00165FD0"/>
    <w:rsid w:val="001661A0"/>
    <w:rsid w:val="00166952"/>
    <w:rsid w:val="00166997"/>
    <w:rsid w:val="00167FC3"/>
    <w:rsid w:val="00167FCA"/>
    <w:rsid w:val="00170039"/>
    <w:rsid w:val="0017020C"/>
    <w:rsid w:val="0017049F"/>
    <w:rsid w:val="001708CD"/>
    <w:rsid w:val="001720AE"/>
    <w:rsid w:val="00172332"/>
    <w:rsid w:val="001726B4"/>
    <w:rsid w:val="00174659"/>
    <w:rsid w:val="00174A85"/>
    <w:rsid w:val="00175258"/>
    <w:rsid w:val="0017535D"/>
    <w:rsid w:val="001763F5"/>
    <w:rsid w:val="0017668F"/>
    <w:rsid w:val="00180885"/>
    <w:rsid w:val="00180A4A"/>
    <w:rsid w:val="00180E17"/>
    <w:rsid w:val="0018104D"/>
    <w:rsid w:val="00181CB7"/>
    <w:rsid w:val="00181F90"/>
    <w:rsid w:val="001847F8"/>
    <w:rsid w:val="00184CBB"/>
    <w:rsid w:val="00184D9A"/>
    <w:rsid w:val="001854C4"/>
    <w:rsid w:val="00185BDB"/>
    <w:rsid w:val="00185EAC"/>
    <w:rsid w:val="00186B96"/>
    <w:rsid w:val="00187D3A"/>
    <w:rsid w:val="001900AA"/>
    <w:rsid w:val="001906D5"/>
    <w:rsid w:val="00191203"/>
    <w:rsid w:val="0019165D"/>
    <w:rsid w:val="00191BCF"/>
    <w:rsid w:val="001920F1"/>
    <w:rsid w:val="00192C0E"/>
    <w:rsid w:val="00192E80"/>
    <w:rsid w:val="0019322D"/>
    <w:rsid w:val="00193756"/>
    <w:rsid w:val="00193B43"/>
    <w:rsid w:val="001944AB"/>
    <w:rsid w:val="00194BA3"/>
    <w:rsid w:val="00194C14"/>
    <w:rsid w:val="00194E78"/>
    <w:rsid w:val="001951FF"/>
    <w:rsid w:val="001955D0"/>
    <w:rsid w:val="001962D9"/>
    <w:rsid w:val="001970CE"/>
    <w:rsid w:val="001975A3"/>
    <w:rsid w:val="001979B8"/>
    <w:rsid w:val="00197ED0"/>
    <w:rsid w:val="001A27E1"/>
    <w:rsid w:val="001A2EB6"/>
    <w:rsid w:val="001A342E"/>
    <w:rsid w:val="001A366E"/>
    <w:rsid w:val="001A371B"/>
    <w:rsid w:val="001A3778"/>
    <w:rsid w:val="001A3ACD"/>
    <w:rsid w:val="001A3E72"/>
    <w:rsid w:val="001A3F2C"/>
    <w:rsid w:val="001A41B4"/>
    <w:rsid w:val="001A423D"/>
    <w:rsid w:val="001A447D"/>
    <w:rsid w:val="001A4A96"/>
    <w:rsid w:val="001A55BD"/>
    <w:rsid w:val="001A579E"/>
    <w:rsid w:val="001A60FD"/>
    <w:rsid w:val="001A6B06"/>
    <w:rsid w:val="001A72AE"/>
    <w:rsid w:val="001A7AD8"/>
    <w:rsid w:val="001B0B15"/>
    <w:rsid w:val="001B113E"/>
    <w:rsid w:val="001B187B"/>
    <w:rsid w:val="001B18E8"/>
    <w:rsid w:val="001B1AD7"/>
    <w:rsid w:val="001B244D"/>
    <w:rsid w:val="001B3295"/>
    <w:rsid w:val="001B34B0"/>
    <w:rsid w:val="001B36D3"/>
    <w:rsid w:val="001B4A10"/>
    <w:rsid w:val="001B4B5D"/>
    <w:rsid w:val="001B5184"/>
    <w:rsid w:val="001B5791"/>
    <w:rsid w:val="001B5A53"/>
    <w:rsid w:val="001B6981"/>
    <w:rsid w:val="001B7169"/>
    <w:rsid w:val="001B78BC"/>
    <w:rsid w:val="001B7B98"/>
    <w:rsid w:val="001B7C0B"/>
    <w:rsid w:val="001B7FAA"/>
    <w:rsid w:val="001C07BA"/>
    <w:rsid w:val="001C08E0"/>
    <w:rsid w:val="001C1209"/>
    <w:rsid w:val="001C190B"/>
    <w:rsid w:val="001C1C6D"/>
    <w:rsid w:val="001C2276"/>
    <w:rsid w:val="001C2B78"/>
    <w:rsid w:val="001C2D9B"/>
    <w:rsid w:val="001C330A"/>
    <w:rsid w:val="001C4178"/>
    <w:rsid w:val="001C5024"/>
    <w:rsid w:val="001C510C"/>
    <w:rsid w:val="001C6BD7"/>
    <w:rsid w:val="001C6C02"/>
    <w:rsid w:val="001C6E41"/>
    <w:rsid w:val="001C71D0"/>
    <w:rsid w:val="001D1091"/>
    <w:rsid w:val="001D10CF"/>
    <w:rsid w:val="001D11E6"/>
    <w:rsid w:val="001D1C8A"/>
    <w:rsid w:val="001D2169"/>
    <w:rsid w:val="001D303D"/>
    <w:rsid w:val="001D3316"/>
    <w:rsid w:val="001D44FC"/>
    <w:rsid w:val="001D4AF5"/>
    <w:rsid w:val="001D4E3B"/>
    <w:rsid w:val="001D51C8"/>
    <w:rsid w:val="001D5B46"/>
    <w:rsid w:val="001D5DB7"/>
    <w:rsid w:val="001D77B7"/>
    <w:rsid w:val="001E0131"/>
    <w:rsid w:val="001E015E"/>
    <w:rsid w:val="001E0454"/>
    <w:rsid w:val="001E15D9"/>
    <w:rsid w:val="001E227F"/>
    <w:rsid w:val="001E2956"/>
    <w:rsid w:val="001E31A2"/>
    <w:rsid w:val="001E3867"/>
    <w:rsid w:val="001E3BAE"/>
    <w:rsid w:val="001E4193"/>
    <w:rsid w:val="001E4404"/>
    <w:rsid w:val="001E464D"/>
    <w:rsid w:val="001E521B"/>
    <w:rsid w:val="001E674A"/>
    <w:rsid w:val="001E6DDB"/>
    <w:rsid w:val="001E7187"/>
    <w:rsid w:val="001E72AA"/>
    <w:rsid w:val="001E7675"/>
    <w:rsid w:val="001E7C49"/>
    <w:rsid w:val="001F0075"/>
    <w:rsid w:val="001F0A7A"/>
    <w:rsid w:val="001F0BEB"/>
    <w:rsid w:val="001F10FB"/>
    <w:rsid w:val="001F14E1"/>
    <w:rsid w:val="001F165B"/>
    <w:rsid w:val="001F2394"/>
    <w:rsid w:val="001F2875"/>
    <w:rsid w:val="001F2C53"/>
    <w:rsid w:val="001F2CE9"/>
    <w:rsid w:val="001F39C2"/>
    <w:rsid w:val="001F3A0B"/>
    <w:rsid w:val="001F3AEA"/>
    <w:rsid w:val="001F41A6"/>
    <w:rsid w:val="001F50A5"/>
    <w:rsid w:val="001F628C"/>
    <w:rsid w:val="001F6D56"/>
    <w:rsid w:val="002010A0"/>
    <w:rsid w:val="00201C12"/>
    <w:rsid w:val="00201E45"/>
    <w:rsid w:val="00202030"/>
    <w:rsid w:val="002026DB"/>
    <w:rsid w:val="00202830"/>
    <w:rsid w:val="00202DE2"/>
    <w:rsid w:val="0020303B"/>
    <w:rsid w:val="0020303D"/>
    <w:rsid w:val="00203629"/>
    <w:rsid w:val="002039A0"/>
    <w:rsid w:val="00203A47"/>
    <w:rsid w:val="00203C6D"/>
    <w:rsid w:val="00204C53"/>
    <w:rsid w:val="002056B7"/>
    <w:rsid w:val="00205D8D"/>
    <w:rsid w:val="002067B6"/>
    <w:rsid w:val="0020718C"/>
    <w:rsid w:val="0020727F"/>
    <w:rsid w:val="00207A61"/>
    <w:rsid w:val="00207BB3"/>
    <w:rsid w:val="0021049E"/>
    <w:rsid w:val="00211677"/>
    <w:rsid w:val="00212851"/>
    <w:rsid w:val="00213A29"/>
    <w:rsid w:val="00213CDE"/>
    <w:rsid w:val="0021405B"/>
    <w:rsid w:val="002142BB"/>
    <w:rsid w:val="00214C86"/>
    <w:rsid w:val="00215579"/>
    <w:rsid w:val="00215E2E"/>
    <w:rsid w:val="00216C1A"/>
    <w:rsid w:val="00216C1E"/>
    <w:rsid w:val="00217328"/>
    <w:rsid w:val="002173B4"/>
    <w:rsid w:val="00217AC0"/>
    <w:rsid w:val="00217E0A"/>
    <w:rsid w:val="00220024"/>
    <w:rsid w:val="00220FC6"/>
    <w:rsid w:val="002214BE"/>
    <w:rsid w:val="00221508"/>
    <w:rsid w:val="00221DA3"/>
    <w:rsid w:val="002220C8"/>
    <w:rsid w:val="00222960"/>
    <w:rsid w:val="00222C4C"/>
    <w:rsid w:val="00222CD5"/>
    <w:rsid w:val="0022322E"/>
    <w:rsid w:val="00223F53"/>
    <w:rsid w:val="00224388"/>
    <w:rsid w:val="0022575A"/>
    <w:rsid w:val="002262EE"/>
    <w:rsid w:val="00226945"/>
    <w:rsid w:val="002269CD"/>
    <w:rsid w:val="002272C0"/>
    <w:rsid w:val="00227659"/>
    <w:rsid w:val="00227AB8"/>
    <w:rsid w:val="00227BC5"/>
    <w:rsid w:val="00230289"/>
    <w:rsid w:val="0023037A"/>
    <w:rsid w:val="00230A28"/>
    <w:rsid w:val="002313C1"/>
    <w:rsid w:val="00231467"/>
    <w:rsid w:val="002315A8"/>
    <w:rsid w:val="00231B5C"/>
    <w:rsid w:val="00231D94"/>
    <w:rsid w:val="00232AC4"/>
    <w:rsid w:val="00233FEC"/>
    <w:rsid w:val="00234FBE"/>
    <w:rsid w:val="0023513D"/>
    <w:rsid w:val="0023516B"/>
    <w:rsid w:val="00235EED"/>
    <w:rsid w:val="0023602B"/>
    <w:rsid w:val="00236544"/>
    <w:rsid w:val="002365D7"/>
    <w:rsid w:val="00236BF5"/>
    <w:rsid w:val="0023788E"/>
    <w:rsid w:val="002378BB"/>
    <w:rsid w:val="00237BF6"/>
    <w:rsid w:val="00240112"/>
    <w:rsid w:val="00240F87"/>
    <w:rsid w:val="002418DC"/>
    <w:rsid w:val="00241EFE"/>
    <w:rsid w:val="00242094"/>
    <w:rsid w:val="0024215B"/>
    <w:rsid w:val="002430D6"/>
    <w:rsid w:val="002431FA"/>
    <w:rsid w:val="002439AE"/>
    <w:rsid w:val="00244413"/>
    <w:rsid w:val="00244500"/>
    <w:rsid w:val="002467E8"/>
    <w:rsid w:val="00246D77"/>
    <w:rsid w:val="00247057"/>
    <w:rsid w:val="0024744E"/>
    <w:rsid w:val="0024779E"/>
    <w:rsid w:val="002515D5"/>
    <w:rsid w:val="00251A43"/>
    <w:rsid w:val="00251B97"/>
    <w:rsid w:val="00252658"/>
    <w:rsid w:val="00252F30"/>
    <w:rsid w:val="00253294"/>
    <w:rsid w:val="00253CF0"/>
    <w:rsid w:val="002544EB"/>
    <w:rsid w:val="00254EEF"/>
    <w:rsid w:val="0025542D"/>
    <w:rsid w:val="002566B4"/>
    <w:rsid w:val="0025691A"/>
    <w:rsid w:val="00256A07"/>
    <w:rsid w:val="002603F6"/>
    <w:rsid w:val="00260778"/>
    <w:rsid w:val="00260BA5"/>
    <w:rsid w:val="00260C65"/>
    <w:rsid w:val="00260F64"/>
    <w:rsid w:val="00260F86"/>
    <w:rsid w:val="00261419"/>
    <w:rsid w:val="00261928"/>
    <w:rsid w:val="00261A06"/>
    <w:rsid w:val="00261B04"/>
    <w:rsid w:val="00261B1B"/>
    <w:rsid w:val="00261CD3"/>
    <w:rsid w:val="00261DDB"/>
    <w:rsid w:val="00262064"/>
    <w:rsid w:val="002624F8"/>
    <w:rsid w:val="00262852"/>
    <w:rsid w:val="00263A1F"/>
    <w:rsid w:val="002654D8"/>
    <w:rsid w:val="00265524"/>
    <w:rsid w:val="00266681"/>
    <w:rsid w:val="00266929"/>
    <w:rsid w:val="00267EF8"/>
    <w:rsid w:val="00270088"/>
    <w:rsid w:val="002706CB"/>
    <w:rsid w:val="00270C82"/>
    <w:rsid w:val="00270E1D"/>
    <w:rsid w:val="00271527"/>
    <w:rsid w:val="00271785"/>
    <w:rsid w:val="00271E6B"/>
    <w:rsid w:val="00271FB4"/>
    <w:rsid w:val="00273109"/>
    <w:rsid w:val="00273F55"/>
    <w:rsid w:val="0027433F"/>
    <w:rsid w:val="00274E35"/>
    <w:rsid w:val="00275180"/>
    <w:rsid w:val="002765C1"/>
    <w:rsid w:val="002767C7"/>
    <w:rsid w:val="0027693B"/>
    <w:rsid w:val="00277311"/>
    <w:rsid w:val="00277476"/>
    <w:rsid w:val="002775E9"/>
    <w:rsid w:val="00277AA9"/>
    <w:rsid w:val="002803BE"/>
    <w:rsid w:val="00280758"/>
    <w:rsid w:val="002808D8"/>
    <w:rsid w:val="002822C9"/>
    <w:rsid w:val="00282D50"/>
    <w:rsid w:val="00283934"/>
    <w:rsid w:val="00283B39"/>
    <w:rsid w:val="00283CE4"/>
    <w:rsid w:val="00284B03"/>
    <w:rsid w:val="002850C8"/>
    <w:rsid w:val="002853FD"/>
    <w:rsid w:val="00285E60"/>
    <w:rsid w:val="00286598"/>
    <w:rsid w:val="002866F1"/>
    <w:rsid w:val="00286DED"/>
    <w:rsid w:val="00286FC1"/>
    <w:rsid w:val="002909B4"/>
    <w:rsid w:val="00290A4D"/>
    <w:rsid w:val="00290C87"/>
    <w:rsid w:val="002924C0"/>
    <w:rsid w:val="0029260C"/>
    <w:rsid w:val="00292696"/>
    <w:rsid w:val="00292C43"/>
    <w:rsid w:val="00292F46"/>
    <w:rsid w:val="00293270"/>
    <w:rsid w:val="002932DC"/>
    <w:rsid w:val="0029332E"/>
    <w:rsid w:val="002935D0"/>
    <w:rsid w:val="00293670"/>
    <w:rsid w:val="002936A2"/>
    <w:rsid w:val="00293FEC"/>
    <w:rsid w:val="0029433C"/>
    <w:rsid w:val="002954F4"/>
    <w:rsid w:val="00295665"/>
    <w:rsid w:val="00295973"/>
    <w:rsid w:val="002960D9"/>
    <w:rsid w:val="00296A0A"/>
    <w:rsid w:val="002A126C"/>
    <w:rsid w:val="002A1500"/>
    <w:rsid w:val="002A1955"/>
    <w:rsid w:val="002A1979"/>
    <w:rsid w:val="002A20A6"/>
    <w:rsid w:val="002A28F2"/>
    <w:rsid w:val="002A2942"/>
    <w:rsid w:val="002A33CC"/>
    <w:rsid w:val="002A362A"/>
    <w:rsid w:val="002A3A3D"/>
    <w:rsid w:val="002A586A"/>
    <w:rsid w:val="002A5AA8"/>
    <w:rsid w:val="002A5AC5"/>
    <w:rsid w:val="002A602D"/>
    <w:rsid w:val="002A6C36"/>
    <w:rsid w:val="002A6E7D"/>
    <w:rsid w:val="002A736B"/>
    <w:rsid w:val="002A7A51"/>
    <w:rsid w:val="002B000A"/>
    <w:rsid w:val="002B0EC0"/>
    <w:rsid w:val="002B0F87"/>
    <w:rsid w:val="002B1D52"/>
    <w:rsid w:val="002B2BA9"/>
    <w:rsid w:val="002B2ECA"/>
    <w:rsid w:val="002B3480"/>
    <w:rsid w:val="002B379A"/>
    <w:rsid w:val="002B3B9E"/>
    <w:rsid w:val="002B3C2E"/>
    <w:rsid w:val="002B4305"/>
    <w:rsid w:val="002B4D6D"/>
    <w:rsid w:val="002B507B"/>
    <w:rsid w:val="002B52DB"/>
    <w:rsid w:val="002B5614"/>
    <w:rsid w:val="002B5D22"/>
    <w:rsid w:val="002B5E70"/>
    <w:rsid w:val="002B6324"/>
    <w:rsid w:val="002B6509"/>
    <w:rsid w:val="002B6B81"/>
    <w:rsid w:val="002B6BCB"/>
    <w:rsid w:val="002B6D19"/>
    <w:rsid w:val="002B6DC1"/>
    <w:rsid w:val="002B73FF"/>
    <w:rsid w:val="002B770F"/>
    <w:rsid w:val="002B79D0"/>
    <w:rsid w:val="002B7BF3"/>
    <w:rsid w:val="002B7DF9"/>
    <w:rsid w:val="002B7E70"/>
    <w:rsid w:val="002C0061"/>
    <w:rsid w:val="002C0578"/>
    <w:rsid w:val="002C1065"/>
    <w:rsid w:val="002C1CBB"/>
    <w:rsid w:val="002C2530"/>
    <w:rsid w:val="002C2717"/>
    <w:rsid w:val="002C29D8"/>
    <w:rsid w:val="002C2A16"/>
    <w:rsid w:val="002C2D4A"/>
    <w:rsid w:val="002C30A9"/>
    <w:rsid w:val="002C3152"/>
    <w:rsid w:val="002C3AEB"/>
    <w:rsid w:val="002C3CBC"/>
    <w:rsid w:val="002C4B8C"/>
    <w:rsid w:val="002C5361"/>
    <w:rsid w:val="002C53F5"/>
    <w:rsid w:val="002C6A27"/>
    <w:rsid w:val="002C6CB9"/>
    <w:rsid w:val="002C73D4"/>
    <w:rsid w:val="002C7841"/>
    <w:rsid w:val="002D0940"/>
    <w:rsid w:val="002D0C3A"/>
    <w:rsid w:val="002D0E13"/>
    <w:rsid w:val="002D17A4"/>
    <w:rsid w:val="002D17FF"/>
    <w:rsid w:val="002D2362"/>
    <w:rsid w:val="002D3082"/>
    <w:rsid w:val="002D32FD"/>
    <w:rsid w:val="002D339B"/>
    <w:rsid w:val="002D4A22"/>
    <w:rsid w:val="002D556B"/>
    <w:rsid w:val="002D5E0C"/>
    <w:rsid w:val="002D61D7"/>
    <w:rsid w:val="002D66A5"/>
    <w:rsid w:val="002D7B06"/>
    <w:rsid w:val="002D7CC4"/>
    <w:rsid w:val="002D7E02"/>
    <w:rsid w:val="002E04E2"/>
    <w:rsid w:val="002E1346"/>
    <w:rsid w:val="002E1446"/>
    <w:rsid w:val="002E147B"/>
    <w:rsid w:val="002E148E"/>
    <w:rsid w:val="002E20C4"/>
    <w:rsid w:val="002E20D5"/>
    <w:rsid w:val="002E2401"/>
    <w:rsid w:val="002E2916"/>
    <w:rsid w:val="002E301D"/>
    <w:rsid w:val="002E3579"/>
    <w:rsid w:val="002E40C9"/>
    <w:rsid w:val="002E4C21"/>
    <w:rsid w:val="002E4F00"/>
    <w:rsid w:val="002E57DF"/>
    <w:rsid w:val="002E5C6B"/>
    <w:rsid w:val="002E6321"/>
    <w:rsid w:val="002E66F1"/>
    <w:rsid w:val="002E73FF"/>
    <w:rsid w:val="002F06CB"/>
    <w:rsid w:val="002F083A"/>
    <w:rsid w:val="002F0A0C"/>
    <w:rsid w:val="002F0FB1"/>
    <w:rsid w:val="002F102F"/>
    <w:rsid w:val="002F197E"/>
    <w:rsid w:val="002F1D1A"/>
    <w:rsid w:val="002F2B6A"/>
    <w:rsid w:val="002F33AB"/>
    <w:rsid w:val="002F3746"/>
    <w:rsid w:val="002F3BA1"/>
    <w:rsid w:val="002F3ED2"/>
    <w:rsid w:val="002F42F8"/>
    <w:rsid w:val="002F58D2"/>
    <w:rsid w:val="002F6BF0"/>
    <w:rsid w:val="0030007F"/>
    <w:rsid w:val="003001B5"/>
    <w:rsid w:val="003007B3"/>
    <w:rsid w:val="003038A2"/>
    <w:rsid w:val="003047EC"/>
    <w:rsid w:val="00305011"/>
    <w:rsid w:val="00305709"/>
    <w:rsid w:val="003058EF"/>
    <w:rsid w:val="00305B40"/>
    <w:rsid w:val="0030669A"/>
    <w:rsid w:val="00306EC9"/>
    <w:rsid w:val="003074FB"/>
    <w:rsid w:val="00310F6B"/>
    <w:rsid w:val="00311365"/>
    <w:rsid w:val="003116FD"/>
    <w:rsid w:val="003119D4"/>
    <w:rsid w:val="00311DA9"/>
    <w:rsid w:val="003123F1"/>
    <w:rsid w:val="00312FA8"/>
    <w:rsid w:val="003131F4"/>
    <w:rsid w:val="00313403"/>
    <w:rsid w:val="00314023"/>
    <w:rsid w:val="00315599"/>
    <w:rsid w:val="00316229"/>
    <w:rsid w:val="003163BD"/>
    <w:rsid w:val="003165C2"/>
    <w:rsid w:val="0031686E"/>
    <w:rsid w:val="00317DBA"/>
    <w:rsid w:val="00317FA9"/>
    <w:rsid w:val="00320547"/>
    <w:rsid w:val="003206C4"/>
    <w:rsid w:val="00320A01"/>
    <w:rsid w:val="00322366"/>
    <w:rsid w:val="003229E8"/>
    <w:rsid w:val="00322D6F"/>
    <w:rsid w:val="00323201"/>
    <w:rsid w:val="003248D2"/>
    <w:rsid w:val="003249C4"/>
    <w:rsid w:val="00324CB9"/>
    <w:rsid w:val="00325414"/>
    <w:rsid w:val="00325DF1"/>
    <w:rsid w:val="00326F85"/>
    <w:rsid w:val="00327154"/>
    <w:rsid w:val="00327BE4"/>
    <w:rsid w:val="003317E2"/>
    <w:rsid w:val="0033182C"/>
    <w:rsid w:val="00331919"/>
    <w:rsid w:val="00331E8B"/>
    <w:rsid w:val="00333B98"/>
    <w:rsid w:val="00334633"/>
    <w:rsid w:val="00334994"/>
    <w:rsid w:val="00334AEC"/>
    <w:rsid w:val="00334BBB"/>
    <w:rsid w:val="00335827"/>
    <w:rsid w:val="003359E5"/>
    <w:rsid w:val="00335D6F"/>
    <w:rsid w:val="00336699"/>
    <w:rsid w:val="00337BEA"/>
    <w:rsid w:val="003400F6"/>
    <w:rsid w:val="003405D3"/>
    <w:rsid w:val="003409F5"/>
    <w:rsid w:val="00340C04"/>
    <w:rsid w:val="00343FDA"/>
    <w:rsid w:val="0034427E"/>
    <w:rsid w:val="0034522B"/>
    <w:rsid w:val="00345E42"/>
    <w:rsid w:val="00347A0F"/>
    <w:rsid w:val="00350A2D"/>
    <w:rsid w:val="00351503"/>
    <w:rsid w:val="0035174C"/>
    <w:rsid w:val="00351F19"/>
    <w:rsid w:val="00351F1A"/>
    <w:rsid w:val="00352455"/>
    <w:rsid w:val="0035298E"/>
    <w:rsid w:val="00352E82"/>
    <w:rsid w:val="0035305C"/>
    <w:rsid w:val="0035310F"/>
    <w:rsid w:val="003534A6"/>
    <w:rsid w:val="00354519"/>
    <w:rsid w:val="003548B1"/>
    <w:rsid w:val="00354A1C"/>
    <w:rsid w:val="00354B22"/>
    <w:rsid w:val="00355178"/>
    <w:rsid w:val="003557CA"/>
    <w:rsid w:val="003572DB"/>
    <w:rsid w:val="00357712"/>
    <w:rsid w:val="00357720"/>
    <w:rsid w:val="00360242"/>
    <w:rsid w:val="00360653"/>
    <w:rsid w:val="00360BCB"/>
    <w:rsid w:val="00361BA8"/>
    <w:rsid w:val="00362AE3"/>
    <w:rsid w:val="0036337C"/>
    <w:rsid w:val="0036349B"/>
    <w:rsid w:val="00363B9F"/>
    <w:rsid w:val="00363C4D"/>
    <w:rsid w:val="00363D00"/>
    <w:rsid w:val="00364BFA"/>
    <w:rsid w:val="00366B08"/>
    <w:rsid w:val="00366D0B"/>
    <w:rsid w:val="00367263"/>
    <w:rsid w:val="00367537"/>
    <w:rsid w:val="0036759E"/>
    <w:rsid w:val="00367A34"/>
    <w:rsid w:val="0037010E"/>
    <w:rsid w:val="003714D5"/>
    <w:rsid w:val="0037293B"/>
    <w:rsid w:val="00372A70"/>
    <w:rsid w:val="00372E18"/>
    <w:rsid w:val="00373615"/>
    <w:rsid w:val="00373B0B"/>
    <w:rsid w:val="00373D37"/>
    <w:rsid w:val="00373F0B"/>
    <w:rsid w:val="00374232"/>
    <w:rsid w:val="00374E93"/>
    <w:rsid w:val="003760E4"/>
    <w:rsid w:val="00376C10"/>
    <w:rsid w:val="00377442"/>
    <w:rsid w:val="00377BBF"/>
    <w:rsid w:val="00377C90"/>
    <w:rsid w:val="00377FBF"/>
    <w:rsid w:val="00380213"/>
    <w:rsid w:val="003804C2"/>
    <w:rsid w:val="003813DC"/>
    <w:rsid w:val="0038209C"/>
    <w:rsid w:val="003821DC"/>
    <w:rsid w:val="003826FF"/>
    <w:rsid w:val="00382F6A"/>
    <w:rsid w:val="00383666"/>
    <w:rsid w:val="00383C8A"/>
    <w:rsid w:val="00383CEE"/>
    <w:rsid w:val="00384007"/>
    <w:rsid w:val="00384179"/>
    <w:rsid w:val="00384646"/>
    <w:rsid w:val="00384A66"/>
    <w:rsid w:val="0038556F"/>
    <w:rsid w:val="00385719"/>
    <w:rsid w:val="00385A77"/>
    <w:rsid w:val="00387542"/>
    <w:rsid w:val="00387860"/>
    <w:rsid w:val="00387C70"/>
    <w:rsid w:val="00390185"/>
    <w:rsid w:val="003906CA"/>
    <w:rsid w:val="00391F38"/>
    <w:rsid w:val="00392379"/>
    <w:rsid w:val="003926EC"/>
    <w:rsid w:val="00392854"/>
    <w:rsid w:val="00393739"/>
    <w:rsid w:val="003938D9"/>
    <w:rsid w:val="00394361"/>
    <w:rsid w:val="0039458F"/>
    <w:rsid w:val="00394751"/>
    <w:rsid w:val="003956D5"/>
    <w:rsid w:val="003958EE"/>
    <w:rsid w:val="0039623F"/>
    <w:rsid w:val="0039636C"/>
    <w:rsid w:val="00396FB4"/>
    <w:rsid w:val="003975CC"/>
    <w:rsid w:val="00397B04"/>
    <w:rsid w:val="003A0329"/>
    <w:rsid w:val="003A0B4A"/>
    <w:rsid w:val="003A155D"/>
    <w:rsid w:val="003A18ED"/>
    <w:rsid w:val="003A1D9E"/>
    <w:rsid w:val="003A2DD3"/>
    <w:rsid w:val="003A34CD"/>
    <w:rsid w:val="003A3824"/>
    <w:rsid w:val="003A3B09"/>
    <w:rsid w:val="003A407F"/>
    <w:rsid w:val="003A412E"/>
    <w:rsid w:val="003A4369"/>
    <w:rsid w:val="003A5140"/>
    <w:rsid w:val="003A5817"/>
    <w:rsid w:val="003A59E8"/>
    <w:rsid w:val="003A5AAB"/>
    <w:rsid w:val="003A5D2C"/>
    <w:rsid w:val="003A62AA"/>
    <w:rsid w:val="003A71AB"/>
    <w:rsid w:val="003B0274"/>
    <w:rsid w:val="003B0298"/>
    <w:rsid w:val="003B07D9"/>
    <w:rsid w:val="003B09A8"/>
    <w:rsid w:val="003B0C5D"/>
    <w:rsid w:val="003B18A9"/>
    <w:rsid w:val="003B1D82"/>
    <w:rsid w:val="003B24EC"/>
    <w:rsid w:val="003B2606"/>
    <w:rsid w:val="003B27A4"/>
    <w:rsid w:val="003B2E1E"/>
    <w:rsid w:val="003B3957"/>
    <w:rsid w:val="003B3CD8"/>
    <w:rsid w:val="003B43F0"/>
    <w:rsid w:val="003B4A78"/>
    <w:rsid w:val="003B4D81"/>
    <w:rsid w:val="003B5E9D"/>
    <w:rsid w:val="003B603C"/>
    <w:rsid w:val="003B6230"/>
    <w:rsid w:val="003B6B9E"/>
    <w:rsid w:val="003B7924"/>
    <w:rsid w:val="003B79E6"/>
    <w:rsid w:val="003C00A8"/>
    <w:rsid w:val="003C0693"/>
    <w:rsid w:val="003C08A2"/>
    <w:rsid w:val="003C0976"/>
    <w:rsid w:val="003C13C9"/>
    <w:rsid w:val="003C1D6C"/>
    <w:rsid w:val="003C1DF5"/>
    <w:rsid w:val="003C2576"/>
    <w:rsid w:val="003C2978"/>
    <w:rsid w:val="003C30A4"/>
    <w:rsid w:val="003C30F1"/>
    <w:rsid w:val="003C46F1"/>
    <w:rsid w:val="003C47D6"/>
    <w:rsid w:val="003C4BC6"/>
    <w:rsid w:val="003C5A45"/>
    <w:rsid w:val="003C63B5"/>
    <w:rsid w:val="003C7003"/>
    <w:rsid w:val="003C7159"/>
    <w:rsid w:val="003C7496"/>
    <w:rsid w:val="003D037E"/>
    <w:rsid w:val="003D104B"/>
    <w:rsid w:val="003D1722"/>
    <w:rsid w:val="003D1A83"/>
    <w:rsid w:val="003D1B30"/>
    <w:rsid w:val="003D2CC5"/>
    <w:rsid w:val="003D3487"/>
    <w:rsid w:val="003D34EE"/>
    <w:rsid w:val="003D3654"/>
    <w:rsid w:val="003D3977"/>
    <w:rsid w:val="003D4171"/>
    <w:rsid w:val="003D43C1"/>
    <w:rsid w:val="003D47C7"/>
    <w:rsid w:val="003D4CB8"/>
    <w:rsid w:val="003D53A7"/>
    <w:rsid w:val="003D5A51"/>
    <w:rsid w:val="003D6799"/>
    <w:rsid w:val="003D694E"/>
    <w:rsid w:val="003D6B5D"/>
    <w:rsid w:val="003D7C92"/>
    <w:rsid w:val="003D7FEA"/>
    <w:rsid w:val="003E0C6D"/>
    <w:rsid w:val="003E1AA6"/>
    <w:rsid w:val="003E2091"/>
    <w:rsid w:val="003E2270"/>
    <w:rsid w:val="003E2404"/>
    <w:rsid w:val="003E24E4"/>
    <w:rsid w:val="003E2A04"/>
    <w:rsid w:val="003E327E"/>
    <w:rsid w:val="003E3616"/>
    <w:rsid w:val="003E4A22"/>
    <w:rsid w:val="003E4DB0"/>
    <w:rsid w:val="003F0A65"/>
    <w:rsid w:val="003F1251"/>
    <w:rsid w:val="003F38FC"/>
    <w:rsid w:val="003F3D71"/>
    <w:rsid w:val="003F4158"/>
    <w:rsid w:val="003F4439"/>
    <w:rsid w:val="003F46D2"/>
    <w:rsid w:val="003F52E6"/>
    <w:rsid w:val="003F53CE"/>
    <w:rsid w:val="003F545E"/>
    <w:rsid w:val="003F72AE"/>
    <w:rsid w:val="003F770E"/>
    <w:rsid w:val="0040096F"/>
    <w:rsid w:val="00400E01"/>
    <w:rsid w:val="00401309"/>
    <w:rsid w:val="00401483"/>
    <w:rsid w:val="00401D77"/>
    <w:rsid w:val="0040233A"/>
    <w:rsid w:val="004023F4"/>
    <w:rsid w:val="004025AD"/>
    <w:rsid w:val="00402809"/>
    <w:rsid w:val="004028DC"/>
    <w:rsid w:val="004029F1"/>
    <w:rsid w:val="00402A62"/>
    <w:rsid w:val="00402CB5"/>
    <w:rsid w:val="004030D0"/>
    <w:rsid w:val="00403534"/>
    <w:rsid w:val="004038F9"/>
    <w:rsid w:val="004038FB"/>
    <w:rsid w:val="00404065"/>
    <w:rsid w:val="00404FB4"/>
    <w:rsid w:val="00405202"/>
    <w:rsid w:val="00405BFF"/>
    <w:rsid w:val="00406378"/>
    <w:rsid w:val="004065D7"/>
    <w:rsid w:val="004068F3"/>
    <w:rsid w:val="00406B0D"/>
    <w:rsid w:val="00407049"/>
    <w:rsid w:val="00407373"/>
    <w:rsid w:val="00407615"/>
    <w:rsid w:val="004076A1"/>
    <w:rsid w:val="004078BA"/>
    <w:rsid w:val="00407B88"/>
    <w:rsid w:val="00410341"/>
    <w:rsid w:val="0041035B"/>
    <w:rsid w:val="0041091B"/>
    <w:rsid w:val="00410F35"/>
    <w:rsid w:val="004110A2"/>
    <w:rsid w:val="004114AF"/>
    <w:rsid w:val="00411EA5"/>
    <w:rsid w:val="00412058"/>
    <w:rsid w:val="004120C5"/>
    <w:rsid w:val="00412CAF"/>
    <w:rsid w:val="00412D42"/>
    <w:rsid w:val="00413A64"/>
    <w:rsid w:val="00413ED7"/>
    <w:rsid w:val="004140E2"/>
    <w:rsid w:val="00414618"/>
    <w:rsid w:val="00414770"/>
    <w:rsid w:val="00414A3A"/>
    <w:rsid w:val="004154E9"/>
    <w:rsid w:val="00415589"/>
    <w:rsid w:val="004157CA"/>
    <w:rsid w:val="00415C17"/>
    <w:rsid w:val="004168D3"/>
    <w:rsid w:val="00416EB6"/>
    <w:rsid w:val="0041710E"/>
    <w:rsid w:val="00417846"/>
    <w:rsid w:val="00417904"/>
    <w:rsid w:val="00420867"/>
    <w:rsid w:val="00421363"/>
    <w:rsid w:val="004218BB"/>
    <w:rsid w:val="00421F04"/>
    <w:rsid w:val="0042201B"/>
    <w:rsid w:val="0042235E"/>
    <w:rsid w:val="0042317B"/>
    <w:rsid w:val="00423BE0"/>
    <w:rsid w:val="00423BF4"/>
    <w:rsid w:val="00423EA0"/>
    <w:rsid w:val="004244E7"/>
    <w:rsid w:val="00424F83"/>
    <w:rsid w:val="004253D4"/>
    <w:rsid w:val="00425422"/>
    <w:rsid w:val="00425630"/>
    <w:rsid w:val="00426293"/>
    <w:rsid w:val="0042697E"/>
    <w:rsid w:val="00426CF4"/>
    <w:rsid w:val="00426D52"/>
    <w:rsid w:val="004270C8"/>
    <w:rsid w:val="004273B0"/>
    <w:rsid w:val="004300B6"/>
    <w:rsid w:val="004302DD"/>
    <w:rsid w:val="00430414"/>
    <w:rsid w:val="00430BCA"/>
    <w:rsid w:val="00430CDB"/>
    <w:rsid w:val="00431DD2"/>
    <w:rsid w:val="00431F6C"/>
    <w:rsid w:val="004324F6"/>
    <w:rsid w:val="00432A75"/>
    <w:rsid w:val="0043434C"/>
    <w:rsid w:val="00434512"/>
    <w:rsid w:val="00434885"/>
    <w:rsid w:val="00435135"/>
    <w:rsid w:val="0043517B"/>
    <w:rsid w:val="00435220"/>
    <w:rsid w:val="00435279"/>
    <w:rsid w:val="00435CFE"/>
    <w:rsid w:val="004362AC"/>
    <w:rsid w:val="00436B59"/>
    <w:rsid w:val="00436E6E"/>
    <w:rsid w:val="00437147"/>
    <w:rsid w:val="004372E3"/>
    <w:rsid w:val="004377AD"/>
    <w:rsid w:val="00437907"/>
    <w:rsid w:val="00437AE2"/>
    <w:rsid w:val="0044083F"/>
    <w:rsid w:val="00441C64"/>
    <w:rsid w:val="00442236"/>
    <w:rsid w:val="00442D55"/>
    <w:rsid w:val="00442E10"/>
    <w:rsid w:val="00443B16"/>
    <w:rsid w:val="004444BB"/>
    <w:rsid w:val="00445009"/>
    <w:rsid w:val="004457F9"/>
    <w:rsid w:val="00445A46"/>
    <w:rsid w:val="00445C71"/>
    <w:rsid w:val="00446A0F"/>
    <w:rsid w:val="00446DC2"/>
    <w:rsid w:val="0044718E"/>
    <w:rsid w:val="00450041"/>
    <w:rsid w:val="004503DA"/>
    <w:rsid w:val="00450D96"/>
    <w:rsid w:val="0045106C"/>
    <w:rsid w:val="00452ABE"/>
    <w:rsid w:val="00453143"/>
    <w:rsid w:val="00453C55"/>
    <w:rsid w:val="00453ED4"/>
    <w:rsid w:val="0045428F"/>
    <w:rsid w:val="00454B46"/>
    <w:rsid w:val="00454D0B"/>
    <w:rsid w:val="0045564A"/>
    <w:rsid w:val="00455931"/>
    <w:rsid w:val="00456445"/>
    <w:rsid w:val="00456825"/>
    <w:rsid w:val="00456B29"/>
    <w:rsid w:val="00456F0A"/>
    <w:rsid w:val="0045723C"/>
    <w:rsid w:val="00457778"/>
    <w:rsid w:val="00460A10"/>
    <w:rsid w:val="00461D8A"/>
    <w:rsid w:val="00462A25"/>
    <w:rsid w:val="00462E10"/>
    <w:rsid w:val="00463030"/>
    <w:rsid w:val="004638E9"/>
    <w:rsid w:val="0046453E"/>
    <w:rsid w:val="00464E90"/>
    <w:rsid w:val="00465122"/>
    <w:rsid w:val="00465B95"/>
    <w:rsid w:val="004662BD"/>
    <w:rsid w:val="00466754"/>
    <w:rsid w:val="00466A56"/>
    <w:rsid w:val="00466CC3"/>
    <w:rsid w:val="00466F8B"/>
    <w:rsid w:val="00467379"/>
    <w:rsid w:val="00467AD8"/>
    <w:rsid w:val="004709CF"/>
    <w:rsid w:val="0047128E"/>
    <w:rsid w:val="00471C15"/>
    <w:rsid w:val="00471EFE"/>
    <w:rsid w:val="0047306D"/>
    <w:rsid w:val="004730FA"/>
    <w:rsid w:val="004733F5"/>
    <w:rsid w:val="00473C53"/>
    <w:rsid w:val="00473E9A"/>
    <w:rsid w:val="00474069"/>
    <w:rsid w:val="00474785"/>
    <w:rsid w:val="00474888"/>
    <w:rsid w:val="00474E0B"/>
    <w:rsid w:val="00474E3C"/>
    <w:rsid w:val="0047614F"/>
    <w:rsid w:val="004763E1"/>
    <w:rsid w:val="00476485"/>
    <w:rsid w:val="0047679E"/>
    <w:rsid w:val="00477109"/>
    <w:rsid w:val="00477755"/>
    <w:rsid w:val="004801B9"/>
    <w:rsid w:val="00480C34"/>
    <w:rsid w:val="0048174D"/>
    <w:rsid w:val="00482180"/>
    <w:rsid w:val="00482384"/>
    <w:rsid w:val="00482402"/>
    <w:rsid w:val="00482AE2"/>
    <w:rsid w:val="00483972"/>
    <w:rsid w:val="00483CF3"/>
    <w:rsid w:val="0048425A"/>
    <w:rsid w:val="004849C8"/>
    <w:rsid w:val="00484C13"/>
    <w:rsid w:val="00485B4F"/>
    <w:rsid w:val="00485EBE"/>
    <w:rsid w:val="00486076"/>
    <w:rsid w:val="0048635B"/>
    <w:rsid w:val="00487C6B"/>
    <w:rsid w:val="00490550"/>
    <w:rsid w:val="004909B1"/>
    <w:rsid w:val="00490B99"/>
    <w:rsid w:val="0049144E"/>
    <w:rsid w:val="00492286"/>
    <w:rsid w:val="0049244D"/>
    <w:rsid w:val="00492853"/>
    <w:rsid w:val="00493346"/>
    <w:rsid w:val="00493BFD"/>
    <w:rsid w:val="00493CB0"/>
    <w:rsid w:val="004956B4"/>
    <w:rsid w:val="00495AEE"/>
    <w:rsid w:val="00495D3B"/>
    <w:rsid w:val="00496142"/>
    <w:rsid w:val="00496661"/>
    <w:rsid w:val="004968AC"/>
    <w:rsid w:val="00496A1C"/>
    <w:rsid w:val="00497B19"/>
    <w:rsid w:val="00497CE4"/>
    <w:rsid w:val="00497F4E"/>
    <w:rsid w:val="00497FDF"/>
    <w:rsid w:val="004A018B"/>
    <w:rsid w:val="004A01B6"/>
    <w:rsid w:val="004A01F2"/>
    <w:rsid w:val="004A0507"/>
    <w:rsid w:val="004A0509"/>
    <w:rsid w:val="004A0B3F"/>
    <w:rsid w:val="004A0DCC"/>
    <w:rsid w:val="004A0F84"/>
    <w:rsid w:val="004A1445"/>
    <w:rsid w:val="004A1E61"/>
    <w:rsid w:val="004A1E9A"/>
    <w:rsid w:val="004A2109"/>
    <w:rsid w:val="004A2121"/>
    <w:rsid w:val="004A21B3"/>
    <w:rsid w:val="004A23EC"/>
    <w:rsid w:val="004A2584"/>
    <w:rsid w:val="004A2F6F"/>
    <w:rsid w:val="004A3389"/>
    <w:rsid w:val="004A3562"/>
    <w:rsid w:val="004A36A9"/>
    <w:rsid w:val="004A38A2"/>
    <w:rsid w:val="004A4674"/>
    <w:rsid w:val="004A557F"/>
    <w:rsid w:val="004A5DFE"/>
    <w:rsid w:val="004A5E79"/>
    <w:rsid w:val="004A6366"/>
    <w:rsid w:val="004A6381"/>
    <w:rsid w:val="004A652E"/>
    <w:rsid w:val="004A7030"/>
    <w:rsid w:val="004B0B51"/>
    <w:rsid w:val="004B0FF0"/>
    <w:rsid w:val="004B1966"/>
    <w:rsid w:val="004B1E63"/>
    <w:rsid w:val="004B2057"/>
    <w:rsid w:val="004B2155"/>
    <w:rsid w:val="004B2FFE"/>
    <w:rsid w:val="004B338A"/>
    <w:rsid w:val="004B345E"/>
    <w:rsid w:val="004B34C2"/>
    <w:rsid w:val="004B35FA"/>
    <w:rsid w:val="004B3736"/>
    <w:rsid w:val="004B3C5F"/>
    <w:rsid w:val="004B3D15"/>
    <w:rsid w:val="004B4C8F"/>
    <w:rsid w:val="004B5199"/>
    <w:rsid w:val="004B5372"/>
    <w:rsid w:val="004B54BB"/>
    <w:rsid w:val="004B58E7"/>
    <w:rsid w:val="004B60A2"/>
    <w:rsid w:val="004B6364"/>
    <w:rsid w:val="004B6520"/>
    <w:rsid w:val="004B680B"/>
    <w:rsid w:val="004B700F"/>
    <w:rsid w:val="004B77F0"/>
    <w:rsid w:val="004B79D9"/>
    <w:rsid w:val="004B7D2B"/>
    <w:rsid w:val="004C02D7"/>
    <w:rsid w:val="004C04DE"/>
    <w:rsid w:val="004C0918"/>
    <w:rsid w:val="004C0DC9"/>
    <w:rsid w:val="004C0FD8"/>
    <w:rsid w:val="004C1BCB"/>
    <w:rsid w:val="004C1D96"/>
    <w:rsid w:val="004C1EDB"/>
    <w:rsid w:val="004C27DE"/>
    <w:rsid w:val="004C2F72"/>
    <w:rsid w:val="004C33F3"/>
    <w:rsid w:val="004C3955"/>
    <w:rsid w:val="004C3B83"/>
    <w:rsid w:val="004C3FA3"/>
    <w:rsid w:val="004C4209"/>
    <w:rsid w:val="004C4385"/>
    <w:rsid w:val="004C5382"/>
    <w:rsid w:val="004C5C8A"/>
    <w:rsid w:val="004C5FBE"/>
    <w:rsid w:val="004C679F"/>
    <w:rsid w:val="004C6A3E"/>
    <w:rsid w:val="004C6CAB"/>
    <w:rsid w:val="004C6F57"/>
    <w:rsid w:val="004C7608"/>
    <w:rsid w:val="004D05E0"/>
    <w:rsid w:val="004D09D2"/>
    <w:rsid w:val="004D1112"/>
    <w:rsid w:val="004D135D"/>
    <w:rsid w:val="004D19AA"/>
    <w:rsid w:val="004D1B93"/>
    <w:rsid w:val="004D1C64"/>
    <w:rsid w:val="004D1CCE"/>
    <w:rsid w:val="004D2091"/>
    <w:rsid w:val="004D2310"/>
    <w:rsid w:val="004D2325"/>
    <w:rsid w:val="004D2765"/>
    <w:rsid w:val="004D2F53"/>
    <w:rsid w:val="004D42D6"/>
    <w:rsid w:val="004D4678"/>
    <w:rsid w:val="004D4FE8"/>
    <w:rsid w:val="004D5C14"/>
    <w:rsid w:val="004D6144"/>
    <w:rsid w:val="004D67EB"/>
    <w:rsid w:val="004E042B"/>
    <w:rsid w:val="004E1574"/>
    <w:rsid w:val="004E185E"/>
    <w:rsid w:val="004E188C"/>
    <w:rsid w:val="004E217B"/>
    <w:rsid w:val="004E269C"/>
    <w:rsid w:val="004E2CF8"/>
    <w:rsid w:val="004E30BA"/>
    <w:rsid w:val="004E3A8A"/>
    <w:rsid w:val="004E41C7"/>
    <w:rsid w:val="004E425A"/>
    <w:rsid w:val="004E42DE"/>
    <w:rsid w:val="004E4BD1"/>
    <w:rsid w:val="004E577B"/>
    <w:rsid w:val="004E5D5F"/>
    <w:rsid w:val="004E6855"/>
    <w:rsid w:val="004E6865"/>
    <w:rsid w:val="004E6F1D"/>
    <w:rsid w:val="004E753A"/>
    <w:rsid w:val="004F071D"/>
    <w:rsid w:val="004F3277"/>
    <w:rsid w:val="004F34F5"/>
    <w:rsid w:val="004F3523"/>
    <w:rsid w:val="004F3535"/>
    <w:rsid w:val="004F4B7A"/>
    <w:rsid w:val="004F57E4"/>
    <w:rsid w:val="004F5954"/>
    <w:rsid w:val="004F5C79"/>
    <w:rsid w:val="004F63BF"/>
    <w:rsid w:val="004F730D"/>
    <w:rsid w:val="004F784B"/>
    <w:rsid w:val="004F7C95"/>
    <w:rsid w:val="005013E4"/>
    <w:rsid w:val="0050155F"/>
    <w:rsid w:val="005028AD"/>
    <w:rsid w:val="00502F4D"/>
    <w:rsid w:val="005047DD"/>
    <w:rsid w:val="00505949"/>
    <w:rsid w:val="00505A61"/>
    <w:rsid w:val="0050685E"/>
    <w:rsid w:val="00506DE0"/>
    <w:rsid w:val="00507050"/>
    <w:rsid w:val="00507111"/>
    <w:rsid w:val="0050722F"/>
    <w:rsid w:val="00507E39"/>
    <w:rsid w:val="00510AA3"/>
    <w:rsid w:val="00511688"/>
    <w:rsid w:val="005123A6"/>
    <w:rsid w:val="00512887"/>
    <w:rsid w:val="00512BA0"/>
    <w:rsid w:val="00513105"/>
    <w:rsid w:val="0051330E"/>
    <w:rsid w:val="00514B56"/>
    <w:rsid w:val="00515A59"/>
    <w:rsid w:val="00515A87"/>
    <w:rsid w:val="00515E32"/>
    <w:rsid w:val="005161FB"/>
    <w:rsid w:val="005166C4"/>
    <w:rsid w:val="00516ECC"/>
    <w:rsid w:val="00516ED9"/>
    <w:rsid w:val="00520F8C"/>
    <w:rsid w:val="005212AA"/>
    <w:rsid w:val="00521325"/>
    <w:rsid w:val="0052146F"/>
    <w:rsid w:val="00521575"/>
    <w:rsid w:val="005219F6"/>
    <w:rsid w:val="00521D32"/>
    <w:rsid w:val="00522676"/>
    <w:rsid w:val="0052275A"/>
    <w:rsid w:val="00522E3C"/>
    <w:rsid w:val="00522FD7"/>
    <w:rsid w:val="0052327A"/>
    <w:rsid w:val="005238B8"/>
    <w:rsid w:val="00523A19"/>
    <w:rsid w:val="00523F4D"/>
    <w:rsid w:val="00524507"/>
    <w:rsid w:val="00524781"/>
    <w:rsid w:val="00524AD9"/>
    <w:rsid w:val="00524E72"/>
    <w:rsid w:val="00524F65"/>
    <w:rsid w:val="005252D4"/>
    <w:rsid w:val="005258C5"/>
    <w:rsid w:val="005258F9"/>
    <w:rsid w:val="00525BBA"/>
    <w:rsid w:val="00525D86"/>
    <w:rsid w:val="0052650F"/>
    <w:rsid w:val="00526891"/>
    <w:rsid w:val="005271A0"/>
    <w:rsid w:val="005274F5"/>
    <w:rsid w:val="0052768C"/>
    <w:rsid w:val="00530054"/>
    <w:rsid w:val="0053011E"/>
    <w:rsid w:val="005302FF"/>
    <w:rsid w:val="005303AE"/>
    <w:rsid w:val="005304B6"/>
    <w:rsid w:val="00531F94"/>
    <w:rsid w:val="0053222E"/>
    <w:rsid w:val="00532650"/>
    <w:rsid w:val="00532FE1"/>
    <w:rsid w:val="005331B1"/>
    <w:rsid w:val="005331C2"/>
    <w:rsid w:val="00533230"/>
    <w:rsid w:val="00533840"/>
    <w:rsid w:val="00533897"/>
    <w:rsid w:val="00533F96"/>
    <w:rsid w:val="0053445E"/>
    <w:rsid w:val="00536080"/>
    <w:rsid w:val="005370FA"/>
    <w:rsid w:val="0053721A"/>
    <w:rsid w:val="00537590"/>
    <w:rsid w:val="00537A46"/>
    <w:rsid w:val="00537B1F"/>
    <w:rsid w:val="00537E81"/>
    <w:rsid w:val="00537F79"/>
    <w:rsid w:val="00537FE3"/>
    <w:rsid w:val="00537FE8"/>
    <w:rsid w:val="0054075D"/>
    <w:rsid w:val="00540E72"/>
    <w:rsid w:val="005418A7"/>
    <w:rsid w:val="005419BE"/>
    <w:rsid w:val="00541E71"/>
    <w:rsid w:val="00541EC1"/>
    <w:rsid w:val="0054205D"/>
    <w:rsid w:val="00542744"/>
    <w:rsid w:val="005427B8"/>
    <w:rsid w:val="005427D0"/>
    <w:rsid w:val="005436CA"/>
    <w:rsid w:val="00543DBC"/>
    <w:rsid w:val="0054479E"/>
    <w:rsid w:val="00544C35"/>
    <w:rsid w:val="0054509B"/>
    <w:rsid w:val="00545354"/>
    <w:rsid w:val="00545CAE"/>
    <w:rsid w:val="00546430"/>
    <w:rsid w:val="00547995"/>
    <w:rsid w:val="00547D7B"/>
    <w:rsid w:val="005509EE"/>
    <w:rsid w:val="00550C76"/>
    <w:rsid w:val="0055108D"/>
    <w:rsid w:val="00551E9C"/>
    <w:rsid w:val="00552C89"/>
    <w:rsid w:val="00552CBE"/>
    <w:rsid w:val="0055397A"/>
    <w:rsid w:val="00553D26"/>
    <w:rsid w:val="00553DB4"/>
    <w:rsid w:val="00554DD8"/>
    <w:rsid w:val="0055529F"/>
    <w:rsid w:val="005552BA"/>
    <w:rsid w:val="00555518"/>
    <w:rsid w:val="005556B3"/>
    <w:rsid w:val="00555A9D"/>
    <w:rsid w:val="00555FF8"/>
    <w:rsid w:val="005562A7"/>
    <w:rsid w:val="00556D4C"/>
    <w:rsid w:val="005570E5"/>
    <w:rsid w:val="005577D5"/>
    <w:rsid w:val="005577F1"/>
    <w:rsid w:val="00557929"/>
    <w:rsid w:val="00557CFD"/>
    <w:rsid w:val="0056104E"/>
    <w:rsid w:val="00561110"/>
    <w:rsid w:val="005613CF"/>
    <w:rsid w:val="005614F1"/>
    <w:rsid w:val="005617EA"/>
    <w:rsid w:val="00561E65"/>
    <w:rsid w:val="00561FFB"/>
    <w:rsid w:val="00563E95"/>
    <w:rsid w:val="00564681"/>
    <w:rsid w:val="00565735"/>
    <w:rsid w:val="00565A63"/>
    <w:rsid w:val="00565AB1"/>
    <w:rsid w:val="0056602D"/>
    <w:rsid w:val="005665DD"/>
    <w:rsid w:val="00570150"/>
    <w:rsid w:val="0057025A"/>
    <w:rsid w:val="005707D4"/>
    <w:rsid w:val="00570A0E"/>
    <w:rsid w:val="00570C4A"/>
    <w:rsid w:val="00571825"/>
    <w:rsid w:val="00571B84"/>
    <w:rsid w:val="00572B74"/>
    <w:rsid w:val="00572C90"/>
    <w:rsid w:val="0057306D"/>
    <w:rsid w:val="00573D69"/>
    <w:rsid w:val="00573F7A"/>
    <w:rsid w:val="00574327"/>
    <w:rsid w:val="005744BB"/>
    <w:rsid w:val="005748CD"/>
    <w:rsid w:val="00574D9B"/>
    <w:rsid w:val="0057554D"/>
    <w:rsid w:val="005761F4"/>
    <w:rsid w:val="005767B0"/>
    <w:rsid w:val="005767C8"/>
    <w:rsid w:val="00576CA2"/>
    <w:rsid w:val="00576D12"/>
    <w:rsid w:val="00577445"/>
    <w:rsid w:val="005779E5"/>
    <w:rsid w:val="00577AEE"/>
    <w:rsid w:val="0058017A"/>
    <w:rsid w:val="005801C7"/>
    <w:rsid w:val="0058026D"/>
    <w:rsid w:val="00580554"/>
    <w:rsid w:val="00580629"/>
    <w:rsid w:val="00581392"/>
    <w:rsid w:val="005814CE"/>
    <w:rsid w:val="00581563"/>
    <w:rsid w:val="00581F7D"/>
    <w:rsid w:val="005828B9"/>
    <w:rsid w:val="00583122"/>
    <w:rsid w:val="005843FB"/>
    <w:rsid w:val="005847F6"/>
    <w:rsid w:val="005851BB"/>
    <w:rsid w:val="005873AF"/>
    <w:rsid w:val="005875AD"/>
    <w:rsid w:val="0058798A"/>
    <w:rsid w:val="00587C9B"/>
    <w:rsid w:val="00587E75"/>
    <w:rsid w:val="00590116"/>
    <w:rsid w:val="0059053F"/>
    <w:rsid w:val="005906A5"/>
    <w:rsid w:val="005914FB"/>
    <w:rsid w:val="005915CA"/>
    <w:rsid w:val="00591CBF"/>
    <w:rsid w:val="005927CA"/>
    <w:rsid w:val="00593308"/>
    <w:rsid w:val="0059439A"/>
    <w:rsid w:val="005948E1"/>
    <w:rsid w:val="00594A33"/>
    <w:rsid w:val="00594BE2"/>
    <w:rsid w:val="005954C5"/>
    <w:rsid w:val="005959A8"/>
    <w:rsid w:val="0059669E"/>
    <w:rsid w:val="005966CF"/>
    <w:rsid w:val="0059796F"/>
    <w:rsid w:val="00597DBE"/>
    <w:rsid w:val="00597DD4"/>
    <w:rsid w:val="005A1176"/>
    <w:rsid w:val="005A17FB"/>
    <w:rsid w:val="005A19A6"/>
    <w:rsid w:val="005A3725"/>
    <w:rsid w:val="005A39AB"/>
    <w:rsid w:val="005A3FC1"/>
    <w:rsid w:val="005A50A7"/>
    <w:rsid w:val="005A5CC6"/>
    <w:rsid w:val="005A6024"/>
    <w:rsid w:val="005A6B53"/>
    <w:rsid w:val="005A6C84"/>
    <w:rsid w:val="005A6DAD"/>
    <w:rsid w:val="005A6F2C"/>
    <w:rsid w:val="005A6F79"/>
    <w:rsid w:val="005A7C39"/>
    <w:rsid w:val="005A7F08"/>
    <w:rsid w:val="005B02E2"/>
    <w:rsid w:val="005B180C"/>
    <w:rsid w:val="005B1D31"/>
    <w:rsid w:val="005B21F5"/>
    <w:rsid w:val="005B2D95"/>
    <w:rsid w:val="005B2F84"/>
    <w:rsid w:val="005B37DF"/>
    <w:rsid w:val="005B3A63"/>
    <w:rsid w:val="005B3BF2"/>
    <w:rsid w:val="005B3C94"/>
    <w:rsid w:val="005B4566"/>
    <w:rsid w:val="005B4EFB"/>
    <w:rsid w:val="005B50A7"/>
    <w:rsid w:val="005B5A0A"/>
    <w:rsid w:val="005B7118"/>
    <w:rsid w:val="005B77EA"/>
    <w:rsid w:val="005C0499"/>
    <w:rsid w:val="005C07C0"/>
    <w:rsid w:val="005C087A"/>
    <w:rsid w:val="005C0C2F"/>
    <w:rsid w:val="005C0F6F"/>
    <w:rsid w:val="005C214D"/>
    <w:rsid w:val="005C2707"/>
    <w:rsid w:val="005C2B15"/>
    <w:rsid w:val="005C3A19"/>
    <w:rsid w:val="005C3E26"/>
    <w:rsid w:val="005C46CC"/>
    <w:rsid w:val="005C5593"/>
    <w:rsid w:val="005C5C60"/>
    <w:rsid w:val="005C6214"/>
    <w:rsid w:val="005C6944"/>
    <w:rsid w:val="005C69D8"/>
    <w:rsid w:val="005C7C7E"/>
    <w:rsid w:val="005D0076"/>
    <w:rsid w:val="005D01A9"/>
    <w:rsid w:val="005D0619"/>
    <w:rsid w:val="005D07DE"/>
    <w:rsid w:val="005D0943"/>
    <w:rsid w:val="005D1013"/>
    <w:rsid w:val="005D174E"/>
    <w:rsid w:val="005D2CB8"/>
    <w:rsid w:val="005D2E93"/>
    <w:rsid w:val="005D2F5E"/>
    <w:rsid w:val="005D3555"/>
    <w:rsid w:val="005D367F"/>
    <w:rsid w:val="005D3D26"/>
    <w:rsid w:val="005D496A"/>
    <w:rsid w:val="005D51B2"/>
    <w:rsid w:val="005D5B68"/>
    <w:rsid w:val="005D5DA8"/>
    <w:rsid w:val="005D6156"/>
    <w:rsid w:val="005D6302"/>
    <w:rsid w:val="005D6476"/>
    <w:rsid w:val="005D69BC"/>
    <w:rsid w:val="005D759F"/>
    <w:rsid w:val="005D77E2"/>
    <w:rsid w:val="005E01DF"/>
    <w:rsid w:val="005E0BDC"/>
    <w:rsid w:val="005E1CAE"/>
    <w:rsid w:val="005E20E4"/>
    <w:rsid w:val="005E25CC"/>
    <w:rsid w:val="005E2B9E"/>
    <w:rsid w:val="005E2BBA"/>
    <w:rsid w:val="005E30D3"/>
    <w:rsid w:val="005E32EF"/>
    <w:rsid w:val="005E39FE"/>
    <w:rsid w:val="005E3CE3"/>
    <w:rsid w:val="005E4142"/>
    <w:rsid w:val="005E497E"/>
    <w:rsid w:val="005E4B27"/>
    <w:rsid w:val="005E4B7C"/>
    <w:rsid w:val="005E4C6F"/>
    <w:rsid w:val="005E4C73"/>
    <w:rsid w:val="005E4CA6"/>
    <w:rsid w:val="005E4D59"/>
    <w:rsid w:val="005E4FB8"/>
    <w:rsid w:val="005E593D"/>
    <w:rsid w:val="005E5EE0"/>
    <w:rsid w:val="005E6133"/>
    <w:rsid w:val="005E6B80"/>
    <w:rsid w:val="005E7843"/>
    <w:rsid w:val="005E7FA6"/>
    <w:rsid w:val="005F101B"/>
    <w:rsid w:val="005F1264"/>
    <w:rsid w:val="005F177C"/>
    <w:rsid w:val="005F1E5D"/>
    <w:rsid w:val="005F2156"/>
    <w:rsid w:val="005F2257"/>
    <w:rsid w:val="005F2D9F"/>
    <w:rsid w:val="005F37D7"/>
    <w:rsid w:val="005F4313"/>
    <w:rsid w:val="005F4611"/>
    <w:rsid w:val="005F561F"/>
    <w:rsid w:val="005F6419"/>
    <w:rsid w:val="005F67D6"/>
    <w:rsid w:val="005F6EB6"/>
    <w:rsid w:val="005F73D6"/>
    <w:rsid w:val="005F7B08"/>
    <w:rsid w:val="005F7D84"/>
    <w:rsid w:val="005F7F1C"/>
    <w:rsid w:val="005F7FC3"/>
    <w:rsid w:val="0060056E"/>
    <w:rsid w:val="00600573"/>
    <w:rsid w:val="0060074F"/>
    <w:rsid w:val="00600970"/>
    <w:rsid w:val="00601321"/>
    <w:rsid w:val="006014B5"/>
    <w:rsid w:val="00601AAC"/>
    <w:rsid w:val="00601D94"/>
    <w:rsid w:val="0060200E"/>
    <w:rsid w:val="0060232E"/>
    <w:rsid w:val="00602A01"/>
    <w:rsid w:val="00604125"/>
    <w:rsid w:val="00604505"/>
    <w:rsid w:val="006046F4"/>
    <w:rsid w:val="006048CB"/>
    <w:rsid w:val="00604C42"/>
    <w:rsid w:val="00604D76"/>
    <w:rsid w:val="00605C5D"/>
    <w:rsid w:val="00605F08"/>
    <w:rsid w:val="00606730"/>
    <w:rsid w:val="006067F3"/>
    <w:rsid w:val="00606846"/>
    <w:rsid w:val="0060685F"/>
    <w:rsid w:val="00606C93"/>
    <w:rsid w:val="006070F6"/>
    <w:rsid w:val="00607163"/>
    <w:rsid w:val="00607BA1"/>
    <w:rsid w:val="00610117"/>
    <w:rsid w:val="00610186"/>
    <w:rsid w:val="00610521"/>
    <w:rsid w:val="00610EED"/>
    <w:rsid w:val="006110A7"/>
    <w:rsid w:val="006112DC"/>
    <w:rsid w:val="006142B2"/>
    <w:rsid w:val="006154C6"/>
    <w:rsid w:val="00615849"/>
    <w:rsid w:val="00615B83"/>
    <w:rsid w:val="006165D9"/>
    <w:rsid w:val="006170A2"/>
    <w:rsid w:val="00617E5A"/>
    <w:rsid w:val="00620885"/>
    <w:rsid w:val="0062139E"/>
    <w:rsid w:val="00621FC6"/>
    <w:rsid w:val="00622188"/>
    <w:rsid w:val="00622B75"/>
    <w:rsid w:val="00623660"/>
    <w:rsid w:val="00623853"/>
    <w:rsid w:val="00623A58"/>
    <w:rsid w:val="00623E3F"/>
    <w:rsid w:val="00623EF7"/>
    <w:rsid w:val="00624CED"/>
    <w:rsid w:val="006250E1"/>
    <w:rsid w:val="00625BF3"/>
    <w:rsid w:val="0062633B"/>
    <w:rsid w:val="0062654E"/>
    <w:rsid w:val="006276DC"/>
    <w:rsid w:val="006277F4"/>
    <w:rsid w:val="0063001C"/>
    <w:rsid w:val="00630326"/>
    <w:rsid w:val="00630785"/>
    <w:rsid w:val="006307A1"/>
    <w:rsid w:val="00630AB1"/>
    <w:rsid w:val="006310F8"/>
    <w:rsid w:val="006315E0"/>
    <w:rsid w:val="006316AE"/>
    <w:rsid w:val="0063173A"/>
    <w:rsid w:val="006333F7"/>
    <w:rsid w:val="00633C6E"/>
    <w:rsid w:val="00634088"/>
    <w:rsid w:val="00634897"/>
    <w:rsid w:val="006359A6"/>
    <w:rsid w:val="00637743"/>
    <w:rsid w:val="00637C9B"/>
    <w:rsid w:val="00640031"/>
    <w:rsid w:val="00640C7B"/>
    <w:rsid w:val="00640E3D"/>
    <w:rsid w:val="00641789"/>
    <w:rsid w:val="00642C0F"/>
    <w:rsid w:val="00642E40"/>
    <w:rsid w:val="00643E40"/>
    <w:rsid w:val="00643F6E"/>
    <w:rsid w:val="00644C5A"/>
    <w:rsid w:val="006452C8"/>
    <w:rsid w:val="0064586B"/>
    <w:rsid w:val="00645BB4"/>
    <w:rsid w:val="00645EFA"/>
    <w:rsid w:val="006460D5"/>
    <w:rsid w:val="0064664E"/>
    <w:rsid w:val="00646C0F"/>
    <w:rsid w:val="006470C8"/>
    <w:rsid w:val="00647F4F"/>
    <w:rsid w:val="00647F8D"/>
    <w:rsid w:val="0065070F"/>
    <w:rsid w:val="0065119E"/>
    <w:rsid w:val="006511D6"/>
    <w:rsid w:val="00651245"/>
    <w:rsid w:val="006512B6"/>
    <w:rsid w:val="0065194E"/>
    <w:rsid w:val="00651959"/>
    <w:rsid w:val="00652210"/>
    <w:rsid w:val="00652C69"/>
    <w:rsid w:val="0065304E"/>
    <w:rsid w:val="006538FB"/>
    <w:rsid w:val="00653E6D"/>
    <w:rsid w:val="0065402F"/>
    <w:rsid w:val="00654516"/>
    <w:rsid w:val="006562DA"/>
    <w:rsid w:val="006564CB"/>
    <w:rsid w:val="0065661E"/>
    <w:rsid w:val="00657744"/>
    <w:rsid w:val="00657B70"/>
    <w:rsid w:val="00661F9F"/>
    <w:rsid w:val="00662080"/>
    <w:rsid w:val="00662929"/>
    <w:rsid w:val="00662B16"/>
    <w:rsid w:val="00662CFE"/>
    <w:rsid w:val="0066373B"/>
    <w:rsid w:val="00663A1B"/>
    <w:rsid w:val="0066422A"/>
    <w:rsid w:val="0066468C"/>
    <w:rsid w:val="00664878"/>
    <w:rsid w:val="00664BEE"/>
    <w:rsid w:val="00664D79"/>
    <w:rsid w:val="00665131"/>
    <w:rsid w:val="006659C2"/>
    <w:rsid w:val="00665B18"/>
    <w:rsid w:val="00665EC2"/>
    <w:rsid w:val="00665F3D"/>
    <w:rsid w:val="0066606C"/>
    <w:rsid w:val="0066608A"/>
    <w:rsid w:val="006662D3"/>
    <w:rsid w:val="00666924"/>
    <w:rsid w:val="00666D39"/>
    <w:rsid w:val="0066713E"/>
    <w:rsid w:val="006671A0"/>
    <w:rsid w:val="0066744F"/>
    <w:rsid w:val="00667F91"/>
    <w:rsid w:val="006703FB"/>
    <w:rsid w:val="006708FE"/>
    <w:rsid w:val="00671679"/>
    <w:rsid w:val="00671A89"/>
    <w:rsid w:val="00672495"/>
    <w:rsid w:val="00672529"/>
    <w:rsid w:val="00672612"/>
    <w:rsid w:val="00673B38"/>
    <w:rsid w:val="00674897"/>
    <w:rsid w:val="00675EA9"/>
    <w:rsid w:val="006769F5"/>
    <w:rsid w:val="00676D31"/>
    <w:rsid w:val="00676E33"/>
    <w:rsid w:val="00677DC9"/>
    <w:rsid w:val="00680AF1"/>
    <w:rsid w:val="00680FE8"/>
    <w:rsid w:val="00681D0A"/>
    <w:rsid w:val="00682754"/>
    <w:rsid w:val="006827DC"/>
    <w:rsid w:val="00683010"/>
    <w:rsid w:val="00683182"/>
    <w:rsid w:val="006834F8"/>
    <w:rsid w:val="00683735"/>
    <w:rsid w:val="00683924"/>
    <w:rsid w:val="00683E7B"/>
    <w:rsid w:val="00684C84"/>
    <w:rsid w:val="00684E0E"/>
    <w:rsid w:val="00685787"/>
    <w:rsid w:val="00685D31"/>
    <w:rsid w:val="00686161"/>
    <w:rsid w:val="00686482"/>
    <w:rsid w:val="00686FA4"/>
    <w:rsid w:val="006879F3"/>
    <w:rsid w:val="006909E7"/>
    <w:rsid w:val="00690C65"/>
    <w:rsid w:val="006914FC"/>
    <w:rsid w:val="0069199E"/>
    <w:rsid w:val="00692775"/>
    <w:rsid w:val="0069290B"/>
    <w:rsid w:val="00692B91"/>
    <w:rsid w:val="00692FCB"/>
    <w:rsid w:val="00696990"/>
    <w:rsid w:val="00696BF8"/>
    <w:rsid w:val="00696E83"/>
    <w:rsid w:val="006972C0"/>
    <w:rsid w:val="00697A60"/>
    <w:rsid w:val="00697B69"/>
    <w:rsid w:val="00697F94"/>
    <w:rsid w:val="006A07F7"/>
    <w:rsid w:val="006A0EA8"/>
    <w:rsid w:val="006A18E9"/>
    <w:rsid w:val="006A2A6C"/>
    <w:rsid w:val="006A2C63"/>
    <w:rsid w:val="006A2C9D"/>
    <w:rsid w:val="006A34FA"/>
    <w:rsid w:val="006A34FC"/>
    <w:rsid w:val="006A3693"/>
    <w:rsid w:val="006A38C5"/>
    <w:rsid w:val="006A3E4A"/>
    <w:rsid w:val="006A5435"/>
    <w:rsid w:val="006A5A25"/>
    <w:rsid w:val="006A5BD7"/>
    <w:rsid w:val="006A5DFE"/>
    <w:rsid w:val="006A70F9"/>
    <w:rsid w:val="006A75ED"/>
    <w:rsid w:val="006A78F8"/>
    <w:rsid w:val="006A7C22"/>
    <w:rsid w:val="006A7F2F"/>
    <w:rsid w:val="006B08B4"/>
    <w:rsid w:val="006B0B35"/>
    <w:rsid w:val="006B1DF1"/>
    <w:rsid w:val="006B2073"/>
    <w:rsid w:val="006B28CB"/>
    <w:rsid w:val="006B2CC4"/>
    <w:rsid w:val="006B45C6"/>
    <w:rsid w:val="006B5D47"/>
    <w:rsid w:val="006B6112"/>
    <w:rsid w:val="006B6160"/>
    <w:rsid w:val="006B6A8C"/>
    <w:rsid w:val="006B6F12"/>
    <w:rsid w:val="006B756F"/>
    <w:rsid w:val="006B7695"/>
    <w:rsid w:val="006B7A1A"/>
    <w:rsid w:val="006C07B2"/>
    <w:rsid w:val="006C1064"/>
    <w:rsid w:val="006C1237"/>
    <w:rsid w:val="006C1F37"/>
    <w:rsid w:val="006C3FE7"/>
    <w:rsid w:val="006C41E9"/>
    <w:rsid w:val="006C5040"/>
    <w:rsid w:val="006C5671"/>
    <w:rsid w:val="006C5C03"/>
    <w:rsid w:val="006C5C14"/>
    <w:rsid w:val="006C5C52"/>
    <w:rsid w:val="006C6D4F"/>
    <w:rsid w:val="006C72CD"/>
    <w:rsid w:val="006C76B5"/>
    <w:rsid w:val="006C771A"/>
    <w:rsid w:val="006C7D11"/>
    <w:rsid w:val="006D0921"/>
    <w:rsid w:val="006D0AFA"/>
    <w:rsid w:val="006D0C3B"/>
    <w:rsid w:val="006D0C57"/>
    <w:rsid w:val="006D174D"/>
    <w:rsid w:val="006D18AF"/>
    <w:rsid w:val="006D2C82"/>
    <w:rsid w:val="006D30B0"/>
    <w:rsid w:val="006D324F"/>
    <w:rsid w:val="006D40FF"/>
    <w:rsid w:val="006D42D6"/>
    <w:rsid w:val="006D4851"/>
    <w:rsid w:val="006D4A41"/>
    <w:rsid w:val="006D4FED"/>
    <w:rsid w:val="006D5406"/>
    <w:rsid w:val="006D5834"/>
    <w:rsid w:val="006D5E8A"/>
    <w:rsid w:val="006D5FAD"/>
    <w:rsid w:val="006D6601"/>
    <w:rsid w:val="006D66C2"/>
    <w:rsid w:val="006D7941"/>
    <w:rsid w:val="006E154F"/>
    <w:rsid w:val="006E2B86"/>
    <w:rsid w:val="006E2CB0"/>
    <w:rsid w:val="006E2E30"/>
    <w:rsid w:val="006E3625"/>
    <w:rsid w:val="006E3895"/>
    <w:rsid w:val="006E3901"/>
    <w:rsid w:val="006E4016"/>
    <w:rsid w:val="006E4CBF"/>
    <w:rsid w:val="006E4FF6"/>
    <w:rsid w:val="006E5082"/>
    <w:rsid w:val="006E58AC"/>
    <w:rsid w:val="006E6A0F"/>
    <w:rsid w:val="006E771B"/>
    <w:rsid w:val="006E79F5"/>
    <w:rsid w:val="006E7FE4"/>
    <w:rsid w:val="006F01C8"/>
    <w:rsid w:val="006F0AFC"/>
    <w:rsid w:val="006F249C"/>
    <w:rsid w:val="006F2991"/>
    <w:rsid w:val="006F2DE5"/>
    <w:rsid w:val="006F3044"/>
    <w:rsid w:val="006F3CE4"/>
    <w:rsid w:val="006F4548"/>
    <w:rsid w:val="006F4DE0"/>
    <w:rsid w:val="006F4F81"/>
    <w:rsid w:val="006F54EE"/>
    <w:rsid w:val="006F5ACB"/>
    <w:rsid w:val="006F5B46"/>
    <w:rsid w:val="006F5F71"/>
    <w:rsid w:val="006F710B"/>
    <w:rsid w:val="006F7A3D"/>
    <w:rsid w:val="006F7CEF"/>
    <w:rsid w:val="006F7F76"/>
    <w:rsid w:val="00700112"/>
    <w:rsid w:val="007002A5"/>
    <w:rsid w:val="0070089C"/>
    <w:rsid w:val="0070198C"/>
    <w:rsid w:val="00701C99"/>
    <w:rsid w:val="00702407"/>
    <w:rsid w:val="00702F85"/>
    <w:rsid w:val="00703235"/>
    <w:rsid w:val="00703415"/>
    <w:rsid w:val="007037EE"/>
    <w:rsid w:val="00703E27"/>
    <w:rsid w:val="0070458D"/>
    <w:rsid w:val="00704FC9"/>
    <w:rsid w:val="007055AE"/>
    <w:rsid w:val="00706477"/>
    <w:rsid w:val="0070727E"/>
    <w:rsid w:val="0070786D"/>
    <w:rsid w:val="00707D2E"/>
    <w:rsid w:val="00707FB0"/>
    <w:rsid w:val="00710776"/>
    <w:rsid w:val="00710AA8"/>
    <w:rsid w:val="007114F6"/>
    <w:rsid w:val="00711CBD"/>
    <w:rsid w:val="00712480"/>
    <w:rsid w:val="0071282D"/>
    <w:rsid w:val="00712CCB"/>
    <w:rsid w:val="0071374A"/>
    <w:rsid w:val="00713E29"/>
    <w:rsid w:val="00713FE6"/>
    <w:rsid w:val="00714353"/>
    <w:rsid w:val="00715239"/>
    <w:rsid w:val="007157A0"/>
    <w:rsid w:val="0071597F"/>
    <w:rsid w:val="007171E8"/>
    <w:rsid w:val="0071738D"/>
    <w:rsid w:val="007175C2"/>
    <w:rsid w:val="00717C94"/>
    <w:rsid w:val="00717CA5"/>
    <w:rsid w:val="007210EF"/>
    <w:rsid w:val="007218F2"/>
    <w:rsid w:val="00721B6F"/>
    <w:rsid w:val="00721E93"/>
    <w:rsid w:val="0072209E"/>
    <w:rsid w:val="00722220"/>
    <w:rsid w:val="00723463"/>
    <w:rsid w:val="00723683"/>
    <w:rsid w:val="00723F70"/>
    <w:rsid w:val="007241BC"/>
    <w:rsid w:val="00724446"/>
    <w:rsid w:val="0072459C"/>
    <w:rsid w:val="00725461"/>
    <w:rsid w:val="007256B9"/>
    <w:rsid w:val="007257C2"/>
    <w:rsid w:val="00725BD2"/>
    <w:rsid w:val="00726194"/>
    <w:rsid w:val="007261A2"/>
    <w:rsid w:val="0072629A"/>
    <w:rsid w:val="00727478"/>
    <w:rsid w:val="007301BC"/>
    <w:rsid w:val="0073103C"/>
    <w:rsid w:val="00731ABD"/>
    <w:rsid w:val="00731F30"/>
    <w:rsid w:val="00732071"/>
    <w:rsid w:val="0073289C"/>
    <w:rsid w:val="00732B87"/>
    <w:rsid w:val="00733150"/>
    <w:rsid w:val="0073331F"/>
    <w:rsid w:val="007335CF"/>
    <w:rsid w:val="00733825"/>
    <w:rsid w:val="007339A3"/>
    <w:rsid w:val="007341FC"/>
    <w:rsid w:val="007342A4"/>
    <w:rsid w:val="00735319"/>
    <w:rsid w:val="007353C7"/>
    <w:rsid w:val="00736D0E"/>
    <w:rsid w:val="00737C99"/>
    <w:rsid w:val="007404BC"/>
    <w:rsid w:val="007406AF"/>
    <w:rsid w:val="00740E86"/>
    <w:rsid w:val="007410AD"/>
    <w:rsid w:val="007410AE"/>
    <w:rsid w:val="00741A11"/>
    <w:rsid w:val="00741AB1"/>
    <w:rsid w:val="0074236F"/>
    <w:rsid w:val="00742375"/>
    <w:rsid w:val="007423A5"/>
    <w:rsid w:val="007423D2"/>
    <w:rsid w:val="007428F4"/>
    <w:rsid w:val="007435F7"/>
    <w:rsid w:val="0074442A"/>
    <w:rsid w:val="00744974"/>
    <w:rsid w:val="00746319"/>
    <w:rsid w:val="00746774"/>
    <w:rsid w:val="00746D51"/>
    <w:rsid w:val="00746F63"/>
    <w:rsid w:val="007505EA"/>
    <w:rsid w:val="00750E8D"/>
    <w:rsid w:val="007511AE"/>
    <w:rsid w:val="00751343"/>
    <w:rsid w:val="007514FE"/>
    <w:rsid w:val="00752127"/>
    <w:rsid w:val="00752439"/>
    <w:rsid w:val="0075250C"/>
    <w:rsid w:val="00753468"/>
    <w:rsid w:val="00753B0F"/>
    <w:rsid w:val="007540F8"/>
    <w:rsid w:val="00755FBB"/>
    <w:rsid w:val="0075617E"/>
    <w:rsid w:val="00756343"/>
    <w:rsid w:val="00756881"/>
    <w:rsid w:val="00756948"/>
    <w:rsid w:val="007576D3"/>
    <w:rsid w:val="00760ADC"/>
    <w:rsid w:val="00760E95"/>
    <w:rsid w:val="0076129C"/>
    <w:rsid w:val="0076311E"/>
    <w:rsid w:val="007633B6"/>
    <w:rsid w:val="00763CDB"/>
    <w:rsid w:val="007641BE"/>
    <w:rsid w:val="00765623"/>
    <w:rsid w:val="0076565B"/>
    <w:rsid w:val="00766333"/>
    <w:rsid w:val="007667A6"/>
    <w:rsid w:val="007677B6"/>
    <w:rsid w:val="007678E6"/>
    <w:rsid w:val="007705A5"/>
    <w:rsid w:val="00770AE2"/>
    <w:rsid w:val="00770EFE"/>
    <w:rsid w:val="00771354"/>
    <w:rsid w:val="00771A1E"/>
    <w:rsid w:val="007725C7"/>
    <w:rsid w:val="00772B68"/>
    <w:rsid w:val="0077328C"/>
    <w:rsid w:val="00773775"/>
    <w:rsid w:val="0077403A"/>
    <w:rsid w:val="00774E04"/>
    <w:rsid w:val="00775056"/>
    <w:rsid w:val="007759FC"/>
    <w:rsid w:val="00775ACA"/>
    <w:rsid w:val="00775F94"/>
    <w:rsid w:val="007760DA"/>
    <w:rsid w:val="0077687F"/>
    <w:rsid w:val="007774A3"/>
    <w:rsid w:val="0078020C"/>
    <w:rsid w:val="007812B5"/>
    <w:rsid w:val="00781D71"/>
    <w:rsid w:val="00781DC6"/>
    <w:rsid w:val="007820FC"/>
    <w:rsid w:val="00782102"/>
    <w:rsid w:val="007822F8"/>
    <w:rsid w:val="00782FD2"/>
    <w:rsid w:val="0078354F"/>
    <w:rsid w:val="007835B7"/>
    <w:rsid w:val="00783797"/>
    <w:rsid w:val="00783861"/>
    <w:rsid w:val="007848D6"/>
    <w:rsid w:val="007849C6"/>
    <w:rsid w:val="007849F1"/>
    <w:rsid w:val="007850D8"/>
    <w:rsid w:val="007857FC"/>
    <w:rsid w:val="00785B54"/>
    <w:rsid w:val="00785C6A"/>
    <w:rsid w:val="0078652D"/>
    <w:rsid w:val="00786FF6"/>
    <w:rsid w:val="0078714B"/>
    <w:rsid w:val="00787C23"/>
    <w:rsid w:val="007901E6"/>
    <w:rsid w:val="00790F0A"/>
    <w:rsid w:val="007911DA"/>
    <w:rsid w:val="00791257"/>
    <w:rsid w:val="007914F7"/>
    <w:rsid w:val="0079254F"/>
    <w:rsid w:val="007934BB"/>
    <w:rsid w:val="007936FD"/>
    <w:rsid w:val="00793964"/>
    <w:rsid w:val="00793EEC"/>
    <w:rsid w:val="007943B0"/>
    <w:rsid w:val="007948BA"/>
    <w:rsid w:val="00794FF5"/>
    <w:rsid w:val="007954A4"/>
    <w:rsid w:val="007955B4"/>
    <w:rsid w:val="00795E86"/>
    <w:rsid w:val="007964E5"/>
    <w:rsid w:val="007965C1"/>
    <w:rsid w:val="00796661"/>
    <w:rsid w:val="007968EE"/>
    <w:rsid w:val="00796B96"/>
    <w:rsid w:val="0079795E"/>
    <w:rsid w:val="00797A56"/>
    <w:rsid w:val="00797C5D"/>
    <w:rsid w:val="007A0304"/>
    <w:rsid w:val="007A097E"/>
    <w:rsid w:val="007A0A57"/>
    <w:rsid w:val="007A0FB1"/>
    <w:rsid w:val="007A10C5"/>
    <w:rsid w:val="007A21A6"/>
    <w:rsid w:val="007A2855"/>
    <w:rsid w:val="007A295D"/>
    <w:rsid w:val="007A3689"/>
    <w:rsid w:val="007A3797"/>
    <w:rsid w:val="007A3AB5"/>
    <w:rsid w:val="007A409E"/>
    <w:rsid w:val="007A427D"/>
    <w:rsid w:val="007A586F"/>
    <w:rsid w:val="007A68ED"/>
    <w:rsid w:val="007A751D"/>
    <w:rsid w:val="007A7D49"/>
    <w:rsid w:val="007B014F"/>
    <w:rsid w:val="007B1654"/>
    <w:rsid w:val="007B1981"/>
    <w:rsid w:val="007B2090"/>
    <w:rsid w:val="007B2300"/>
    <w:rsid w:val="007B233B"/>
    <w:rsid w:val="007B4C66"/>
    <w:rsid w:val="007B4E61"/>
    <w:rsid w:val="007B566B"/>
    <w:rsid w:val="007B639D"/>
    <w:rsid w:val="007B716A"/>
    <w:rsid w:val="007B7A77"/>
    <w:rsid w:val="007C0A45"/>
    <w:rsid w:val="007C0A6D"/>
    <w:rsid w:val="007C0F43"/>
    <w:rsid w:val="007C117A"/>
    <w:rsid w:val="007C12C9"/>
    <w:rsid w:val="007C19F6"/>
    <w:rsid w:val="007C1F04"/>
    <w:rsid w:val="007C1FB5"/>
    <w:rsid w:val="007C2024"/>
    <w:rsid w:val="007C2B3B"/>
    <w:rsid w:val="007C317F"/>
    <w:rsid w:val="007C3EC8"/>
    <w:rsid w:val="007C3ECF"/>
    <w:rsid w:val="007C4A64"/>
    <w:rsid w:val="007C50A6"/>
    <w:rsid w:val="007C5368"/>
    <w:rsid w:val="007C5AFE"/>
    <w:rsid w:val="007C6326"/>
    <w:rsid w:val="007C6EBB"/>
    <w:rsid w:val="007D0230"/>
    <w:rsid w:val="007D121C"/>
    <w:rsid w:val="007D16D6"/>
    <w:rsid w:val="007D1F25"/>
    <w:rsid w:val="007D2E8A"/>
    <w:rsid w:val="007D3533"/>
    <w:rsid w:val="007D3556"/>
    <w:rsid w:val="007D38F1"/>
    <w:rsid w:val="007D3E7E"/>
    <w:rsid w:val="007D49C0"/>
    <w:rsid w:val="007D4E24"/>
    <w:rsid w:val="007D504D"/>
    <w:rsid w:val="007D5290"/>
    <w:rsid w:val="007D594E"/>
    <w:rsid w:val="007D6920"/>
    <w:rsid w:val="007D6E9B"/>
    <w:rsid w:val="007D7B63"/>
    <w:rsid w:val="007D7E6F"/>
    <w:rsid w:val="007E0017"/>
    <w:rsid w:val="007E03C8"/>
    <w:rsid w:val="007E0579"/>
    <w:rsid w:val="007E0F0A"/>
    <w:rsid w:val="007E0F5F"/>
    <w:rsid w:val="007E10C9"/>
    <w:rsid w:val="007E11CC"/>
    <w:rsid w:val="007E1382"/>
    <w:rsid w:val="007E1603"/>
    <w:rsid w:val="007E1635"/>
    <w:rsid w:val="007E1839"/>
    <w:rsid w:val="007E1AA0"/>
    <w:rsid w:val="007E1B4F"/>
    <w:rsid w:val="007E217B"/>
    <w:rsid w:val="007E361A"/>
    <w:rsid w:val="007E3DFF"/>
    <w:rsid w:val="007E40E3"/>
    <w:rsid w:val="007E498D"/>
    <w:rsid w:val="007E4E5C"/>
    <w:rsid w:val="007E4F3C"/>
    <w:rsid w:val="007E51F4"/>
    <w:rsid w:val="007E5462"/>
    <w:rsid w:val="007E572E"/>
    <w:rsid w:val="007E5AB6"/>
    <w:rsid w:val="007E5DB9"/>
    <w:rsid w:val="007E62EC"/>
    <w:rsid w:val="007E634E"/>
    <w:rsid w:val="007E7949"/>
    <w:rsid w:val="007E79F9"/>
    <w:rsid w:val="007F1B99"/>
    <w:rsid w:val="007F290F"/>
    <w:rsid w:val="007F3156"/>
    <w:rsid w:val="007F3234"/>
    <w:rsid w:val="007F3894"/>
    <w:rsid w:val="007F5083"/>
    <w:rsid w:val="007F5209"/>
    <w:rsid w:val="007F5423"/>
    <w:rsid w:val="007F566D"/>
    <w:rsid w:val="007F6645"/>
    <w:rsid w:val="007F6657"/>
    <w:rsid w:val="007F6803"/>
    <w:rsid w:val="007F6A93"/>
    <w:rsid w:val="007F6D90"/>
    <w:rsid w:val="007F7398"/>
    <w:rsid w:val="007F769C"/>
    <w:rsid w:val="00800109"/>
    <w:rsid w:val="00800718"/>
    <w:rsid w:val="0080080E"/>
    <w:rsid w:val="00800D43"/>
    <w:rsid w:val="008010F3"/>
    <w:rsid w:val="00801759"/>
    <w:rsid w:val="00801F71"/>
    <w:rsid w:val="00802386"/>
    <w:rsid w:val="00802B2C"/>
    <w:rsid w:val="00802DB1"/>
    <w:rsid w:val="0080309C"/>
    <w:rsid w:val="00803794"/>
    <w:rsid w:val="00803907"/>
    <w:rsid w:val="0080461C"/>
    <w:rsid w:val="00804693"/>
    <w:rsid w:val="00805119"/>
    <w:rsid w:val="008053E7"/>
    <w:rsid w:val="0080582C"/>
    <w:rsid w:val="00805A51"/>
    <w:rsid w:val="00805C61"/>
    <w:rsid w:val="0080617E"/>
    <w:rsid w:val="00806182"/>
    <w:rsid w:val="00807651"/>
    <w:rsid w:val="00807EE7"/>
    <w:rsid w:val="00810390"/>
    <w:rsid w:val="0081045E"/>
    <w:rsid w:val="008106DD"/>
    <w:rsid w:val="00810873"/>
    <w:rsid w:val="0081150D"/>
    <w:rsid w:val="008116D1"/>
    <w:rsid w:val="00811C65"/>
    <w:rsid w:val="0081275C"/>
    <w:rsid w:val="00812A5B"/>
    <w:rsid w:val="00812EA7"/>
    <w:rsid w:val="0081314D"/>
    <w:rsid w:val="008131D2"/>
    <w:rsid w:val="0081402A"/>
    <w:rsid w:val="0081431E"/>
    <w:rsid w:val="00814384"/>
    <w:rsid w:val="00815620"/>
    <w:rsid w:val="0081626F"/>
    <w:rsid w:val="00816406"/>
    <w:rsid w:val="00816932"/>
    <w:rsid w:val="00816B8F"/>
    <w:rsid w:val="00817847"/>
    <w:rsid w:val="00817974"/>
    <w:rsid w:val="00820038"/>
    <w:rsid w:val="0082060F"/>
    <w:rsid w:val="00821309"/>
    <w:rsid w:val="008215CF"/>
    <w:rsid w:val="00822195"/>
    <w:rsid w:val="0082247B"/>
    <w:rsid w:val="008229BD"/>
    <w:rsid w:val="00822A06"/>
    <w:rsid w:val="00822A17"/>
    <w:rsid w:val="00823870"/>
    <w:rsid w:val="00823A22"/>
    <w:rsid w:val="00823EE4"/>
    <w:rsid w:val="00824157"/>
    <w:rsid w:val="00824692"/>
    <w:rsid w:val="00824FDB"/>
    <w:rsid w:val="00825259"/>
    <w:rsid w:val="0082593D"/>
    <w:rsid w:val="00825B4E"/>
    <w:rsid w:val="00825D52"/>
    <w:rsid w:val="00826A2F"/>
    <w:rsid w:val="00827782"/>
    <w:rsid w:val="00827D8B"/>
    <w:rsid w:val="0083097E"/>
    <w:rsid w:val="00830D83"/>
    <w:rsid w:val="00830F06"/>
    <w:rsid w:val="00831415"/>
    <w:rsid w:val="00831D21"/>
    <w:rsid w:val="008326E2"/>
    <w:rsid w:val="00832F83"/>
    <w:rsid w:val="0083306F"/>
    <w:rsid w:val="0083474C"/>
    <w:rsid w:val="00834C8D"/>
    <w:rsid w:val="00835932"/>
    <w:rsid w:val="00835DB3"/>
    <w:rsid w:val="00836F9F"/>
    <w:rsid w:val="008374CC"/>
    <w:rsid w:val="008376E5"/>
    <w:rsid w:val="00837A05"/>
    <w:rsid w:val="00837BB2"/>
    <w:rsid w:val="00837D17"/>
    <w:rsid w:val="00840347"/>
    <w:rsid w:val="008411FD"/>
    <w:rsid w:val="00841A8A"/>
    <w:rsid w:val="00841BF0"/>
    <w:rsid w:val="008427C9"/>
    <w:rsid w:val="00842EAC"/>
    <w:rsid w:val="008435F7"/>
    <w:rsid w:val="00844222"/>
    <w:rsid w:val="0084444B"/>
    <w:rsid w:val="008449FE"/>
    <w:rsid w:val="008460E5"/>
    <w:rsid w:val="00846E8B"/>
    <w:rsid w:val="00846EB1"/>
    <w:rsid w:val="008471D5"/>
    <w:rsid w:val="008477EE"/>
    <w:rsid w:val="00850693"/>
    <w:rsid w:val="00850DB2"/>
    <w:rsid w:val="00851532"/>
    <w:rsid w:val="0085162F"/>
    <w:rsid w:val="008518E3"/>
    <w:rsid w:val="008519BD"/>
    <w:rsid w:val="0085227D"/>
    <w:rsid w:val="008524DC"/>
    <w:rsid w:val="00852A8C"/>
    <w:rsid w:val="0085345B"/>
    <w:rsid w:val="00853486"/>
    <w:rsid w:val="00854A33"/>
    <w:rsid w:val="00854EA6"/>
    <w:rsid w:val="0085515F"/>
    <w:rsid w:val="00855378"/>
    <w:rsid w:val="008554AC"/>
    <w:rsid w:val="00855CAF"/>
    <w:rsid w:val="008569E2"/>
    <w:rsid w:val="008570A9"/>
    <w:rsid w:val="008571CD"/>
    <w:rsid w:val="00857329"/>
    <w:rsid w:val="00857A3B"/>
    <w:rsid w:val="0086095D"/>
    <w:rsid w:val="00860A77"/>
    <w:rsid w:val="00860B94"/>
    <w:rsid w:val="00861488"/>
    <w:rsid w:val="00861FFD"/>
    <w:rsid w:val="00862255"/>
    <w:rsid w:val="0086477D"/>
    <w:rsid w:val="00864B24"/>
    <w:rsid w:val="008650E7"/>
    <w:rsid w:val="00865467"/>
    <w:rsid w:val="0086558F"/>
    <w:rsid w:val="008661F1"/>
    <w:rsid w:val="008661FE"/>
    <w:rsid w:val="0086646F"/>
    <w:rsid w:val="00866A59"/>
    <w:rsid w:val="00866AA9"/>
    <w:rsid w:val="008672B0"/>
    <w:rsid w:val="008673FD"/>
    <w:rsid w:val="00867B06"/>
    <w:rsid w:val="0087027C"/>
    <w:rsid w:val="00870284"/>
    <w:rsid w:val="00870527"/>
    <w:rsid w:val="008707C5"/>
    <w:rsid w:val="0087106F"/>
    <w:rsid w:val="00871329"/>
    <w:rsid w:val="00871DCD"/>
    <w:rsid w:val="0087284F"/>
    <w:rsid w:val="008728B6"/>
    <w:rsid w:val="00873635"/>
    <w:rsid w:val="00873D5C"/>
    <w:rsid w:val="00873F91"/>
    <w:rsid w:val="0087403F"/>
    <w:rsid w:val="00876538"/>
    <w:rsid w:val="00876AFE"/>
    <w:rsid w:val="00876C2C"/>
    <w:rsid w:val="0087712E"/>
    <w:rsid w:val="00877D3B"/>
    <w:rsid w:val="008800BE"/>
    <w:rsid w:val="0088029D"/>
    <w:rsid w:val="00880643"/>
    <w:rsid w:val="008808F5"/>
    <w:rsid w:val="00880A3C"/>
    <w:rsid w:val="00881707"/>
    <w:rsid w:val="008818F4"/>
    <w:rsid w:val="00881C38"/>
    <w:rsid w:val="00881E70"/>
    <w:rsid w:val="00883005"/>
    <w:rsid w:val="0088320B"/>
    <w:rsid w:val="0088384E"/>
    <w:rsid w:val="008843A0"/>
    <w:rsid w:val="00884E71"/>
    <w:rsid w:val="00884EAF"/>
    <w:rsid w:val="008860E5"/>
    <w:rsid w:val="0088737A"/>
    <w:rsid w:val="0088784A"/>
    <w:rsid w:val="00887B9D"/>
    <w:rsid w:val="00887BA3"/>
    <w:rsid w:val="00890E8B"/>
    <w:rsid w:val="008910EB"/>
    <w:rsid w:val="008910F2"/>
    <w:rsid w:val="00891A69"/>
    <w:rsid w:val="00891F18"/>
    <w:rsid w:val="00892075"/>
    <w:rsid w:val="008929CE"/>
    <w:rsid w:val="0089321F"/>
    <w:rsid w:val="008936D5"/>
    <w:rsid w:val="0089399A"/>
    <w:rsid w:val="00893DCC"/>
    <w:rsid w:val="00894E11"/>
    <w:rsid w:val="00896657"/>
    <w:rsid w:val="00896A64"/>
    <w:rsid w:val="00896B24"/>
    <w:rsid w:val="00897302"/>
    <w:rsid w:val="008973D3"/>
    <w:rsid w:val="008976FD"/>
    <w:rsid w:val="00897EC7"/>
    <w:rsid w:val="008A061D"/>
    <w:rsid w:val="008A0B22"/>
    <w:rsid w:val="008A11F0"/>
    <w:rsid w:val="008A14C5"/>
    <w:rsid w:val="008A222E"/>
    <w:rsid w:val="008A33E9"/>
    <w:rsid w:val="008A3448"/>
    <w:rsid w:val="008A4F76"/>
    <w:rsid w:val="008A5B0A"/>
    <w:rsid w:val="008A5BED"/>
    <w:rsid w:val="008A5BFD"/>
    <w:rsid w:val="008A5D6D"/>
    <w:rsid w:val="008A6245"/>
    <w:rsid w:val="008A6B55"/>
    <w:rsid w:val="008A7D01"/>
    <w:rsid w:val="008B0709"/>
    <w:rsid w:val="008B0A35"/>
    <w:rsid w:val="008B1D70"/>
    <w:rsid w:val="008B2B35"/>
    <w:rsid w:val="008B2C40"/>
    <w:rsid w:val="008B2DE2"/>
    <w:rsid w:val="008B3D68"/>
    <w:rsid w:val="008B5179"/>
    <w:rsid w:val="008B52C8"/>
    <w:rsid w:val="008B564F"/>
    <w:rsid w:val="008B56E9"/>
    <w:rsid w:val="008B5BC6"/>
    <w:rsid w:val="008B5C56"/>
    <w:rsid w:val="008B5F44"/>
    <w:rsid w:val="008B5F4E"/>
    <w:rsid w:val="008B600D"/>
    <w:rsid w:val="008B622E"/>
    <w:rsid w:val="008B69F1"/>
    <w:rsid w:val="008B6C3A"/>
    <w:rsid w:val="008B6C69"/>
    <w:rsid w:val="008B7F84"/>
    <w:rsid w:val="008C03CE"/>
    <w:rsid w:val="008C08AB"/>
    <w:rsid w:val="008C0EA9"/>
    <w:rsid w:val="008C1A19"/>
    <w:rsid w:val="008C1C9B"/>
    <w:rsid w:val="008C2300"/>
    <w:rsid w:val="008C2822"/>
    <w:rsid w:val="008C2CCD"/>
    <w:rsid w:val="008C308C"/>
    <w:rsid w:val="008C325A"/>
    <w:rsid w:val="008C327C"/>
    <w:rsid w:val="008C33D4"/>
    <w:rsid w:val="008C374A"/>
    <w:rsid w:val="008C3797"/>
    <w:rsid w:val="008C4046"/>
    <w:rsid w:val="008C45FA"/>
    <w:rsid w:val="008C47DB"/>
    <w:rsid w:val="008C5103"/>
    <w:rsid w:val="008C575D"/>
    <w:rsid w:val="008C5798"/>
    <w:rsid w:val="008C6D16"/>
    <w:rsid w:val="008C7048"/>
    <w:rsid w:val="008C71C2"/>
    <w:rsid w:val="008C7916"/>
    <w:rsid w:val="008C7ADE"/>
    <w:rsid w:val="008C7E67"/>
    <w:rsid w:val="008C7F32"/>
    <w:rsid w:val="008D0B82"/>
    <w:rsid w:val="008D0DFB"/>
    <w:rsid w:val="008D0F06"/>
    <w:rsid w:val="008D0F3F"/>
    <w:rsid w:val="008D11AF"/>
    <w:rsid w:val="008D1642"/>
    <w:rsid w:val="008D1945"/>
    <w:rsid w:val="008D208A"/>
    <w:rsid w:val="008D2DB4"/>
    <w:rsid w:val="008D33BA"/>
    <w:rsid w:val="008D521E"/>
    <w:rsid w:val="008D575E"/>
    <w:rsid w:val="008D5D39"/>
    <w:rsid w:val="008D5E69"/>
    <w:rsid w:val="008D710C"/>
    <w:rsid w:val="008D7D32"/>
    <w:rsid w:val="008E005F"/>
    <w:rsid w:val="008E00A6"/>
    <w:rsid w:val="008E0432"/>
    <w:rsid w:val="008E08C3"/>
    <w:rsid w:val="008E0A77"/>
    <w:rsid w:val="008E12B1"/>
    <w:rsid w:val="008E268E"/>
    <w:rsid w:val="008E2DD3"/>
    <w:rsid w:val="008E42D2"/>
    <w:rsid w:val="008E461C"/>
    <w:rsid w:val="008E4902"/>
    <w:rsid w:val="008E4BA8"/>
    <w:rsid w:val="008E4D99"/>
    <w:rsid w:val="008E519C"/>
    <w:rsid w:val="008E56D5"/>
    <w:rsid w:val="008E5A90"/>
    <w:rsid w:val="008E6735"/>
    <w:rsid w:val="008E6BE2"/>
    <w:rsid w:val="008E6EC9"/>
    <w:rsid w:val="008E6FE7"/>
    <w:rsid w:val="008E76D6"/>
    <w:rsid w:val="008E7DDD"/>
    <w:rsid w:val="008E7F8B"/>
    <w:rsid w:val="008F073F"/>
    <w:rsid w:val="008F08A7"/>
    <w:rsid w:val="008F0E62"/>
    <w:rsid w:val="008F1287"/>
    <w:rsid w:val="008F2950"/>
    <w:rsid w:val="008F2A69"/>
    <w:rsid w:val="008F2E79"/>
    <w:rsid w:val="008F37A6"/>
    <w:rsid w:val="008F3BB1"/>
    <w:rsid w:val="008F3D87"/>
    <w:rsid w:val="008F3EA6"/>
    <w:rsid w:val="008F405D"/>
    <w:rsid w:val="008F4E65"/>
    <w:rsid w:val="008F4E76"/>
    <w:rsid w:val="008F6360"/>
    <w:rsid w:val="008F6B9A"/>
    <w:rsid w:val="008F72B6"/>
    <w:rsid w:val="008F777B"/>
    <w:rsid w:val="008F7AC9"/>
    <w:rsid w:val="008F7FB7"/>
    <w:rsid w:val="00900736"/>
    <w:rsid w:val="00900D11"/>
    <w:rsid w:val="00900FBE"/>
    <w:rsid w:val="00901DC3"/>
    <w:rsid w:val="00902711"/>
    <w:rsid w:val="00902AFC"/>
    <w:rsid w:val="00902FF3"/>
    <w:rsid w:val="009030A8"/>
    <w:rsid w:val="00903450"/>
    <w:rsid w:val="0090382E"/>
    <w:rsid w:val="009041F5"/>
    <w:rsid w:val="009045D8"/>
    <w:rsid w:val="009053FE"/>
    <w:rsid w:val="00906473"/>
    <w:rsid w:val="009066FB"/>
    <w:rsid w:val="00907D90"/>
    <w:rsid w:val="00910EAC"/>
    <w:rsid w:val="00911085"/>
    <w:rsid w:val="0091234B"/>
    <w:rsid w:val="00912358"/>
    <w:rsid w:val="0091247F"/>
    <w:rsid w:val="0091274E"/>
    <w:rsid w:val="009134B1"/>
    <w:rsid w:val="00913579"/>
    <w:rsid w:val="009137D7"/>
    <w:rsid w:val="00913886"/>
    <w:rsid w:val="0091414B"/>
    <w:rsid w:val="00914229"/>
    <w:rsid w:val="00914256"/>
    <w:rsid w:val="00914AEA"/>
    <w:rsid w:val="009151FB"/>
    <w:rsid w:val="009155E5"/>
    <w:rsid w:val="00915655"/>
    <w:rsid w:val="00915B85"/>
    <w:rsid w:val="00916A71"/>
    <w:rsid w:val="00920BBA"/>
    <w:rsid w:val="00921032"/>
    <w:rsid w:val="009210F0"/>
    <w:rsid w:val="009215A4"/>
    <w:rsid w:val="009216A4"/>
    <w:rsid w:val="009228BA"/>
    <w:rsid w:val="0092392A"/>
    <w:rsid w:val="00923C0E"/>
    <w:rsid w:val="00924497"/>
    <w:rsid w:val="009248BA"/>
    <w:rsid w:val="00924E5E"/>
    <w:rsid w:val="00925599"/>
    <w:rsid w:val="00925B34"/>
    <w:rsid w:val="00926171"/>
    <w:rsid w:val="009262FD"/>
    <w:rsid w:val="00926E51"/>
    <w:rsid w:val="00926F12"/>
    <w:rsid w:val="00926F23"/>
    <w:rsid w:val="009270C9"/>
    <w:rsid w:val="00927FBB"/>
    <w:rsid w:val="0093000E"/>
    <w:rsid w:val="009306EA"/>
    <w:rsid w:val="0093109E"/>
    <w:rsid w:val="00931245"/>
    <w:rsid w:val="0093149F"/>
    <w:rsid w:val="0093157F"/>
    <w:rsid w:val="00931924"/>
    <w:rsid w:val="009321C1"/>
    <w:rsid w:val="00932506"/>
    <w:rsid w:val="0093283B"/>
    <w:rsid w:val="00932E1B"/>
    <w:rsid w:val="009332B3"/>
    <w:rsid w:val="00933317"/>
    <w:rsid w:val="009338FE"/>
    <w:rsid w:val="00933B54"/>
    <w:rsid w:val="00933F03"/>
    <w:rsid w:val="00933F43"/>
    <w:rsid w:val="009340BC"/>
    <w:rsid w:val="00934B23"/>
    <w:rsid w:val="00934B68"/>
    <w:rsid w:val="00935AA9"/>
    <w:rsid w:val="009361E6"/>
    <w:rsid w:val="00936610"/>
    <w:rsid w:val="00937328"/>
    <w:rsid w:val="00937755"/>
    <w:rsid w:val="009379DB"/>
    <w:rsid w:val="00937CA0"/>
    <w:rsid w:val="00937CC4"/>
    <w:rsid w:val="009406EC"/>
    <w:rsid w:val="0094070B"/>
    <w:rsid w:val="009410C1"/>
    <w:rsid w:val="009410CF"/>
    <w:rsid w:val="0094279B"/>
    <w:rsid w:val="00942971"/>
    <w:rsid w:val="00942C5C"/>
    <w:rsid w:val="00943816"/>
    <w:rsid w:val="00944870"/>
    <w:rsid w:val="00944E63"/>
    <w:rsid w:val="0094501F"/>
    <w:rsid w:val="0094530E"/>
    <w:rsid w:val="00946B85"/>
    <w:rsid w:val="00946BB3"/>
    <w:rsid w:val="00946E95"/>
    <w:rsid w:val="00947304"/>
    <w:rsid w:val="0094783D"/>
    <w:rsid w:val="0095029F"/>
    <w:rsid w:val="009515A1"/>
    <w:rsid w:val="0095167F"/>
    <w:rsid w:val="00951A23"/>
    <w:rsid w:val="009524D7"/>
    <w:rsid w:val="00953C39"/>
    <w:rsid w:val="00954139"/>
    <w:rsid w:val="00954288"/>
    <w:rsid w:val="009543BB"/>
    <w:rsid w:val="009549BD"/>
    <w:rsid w:val="00954CA4"/>
    <w:rsid w:val="0095577E"/>
    <w:rsid w:val="00955B2D"/>
    <w:rsid w:val="00955BDC"/>
    <w:rsid w:val="00955E26"/>
    <w:rsid w:val="00955F17"/>
    <w:rsid w:val="009567B4"/>
    <w:rsid w:val="00956EF4"/>
    <w:rsid w:val="00961C1D"/>
    <w:rsid w:val="00961EBD"/>
    <w:rsid w:val="009622DE"/>
    <w:rsid w:val="00962D23"/>
    <w:rsid w:val="00963201"/>
    <w:rsid w:val="00963728"/>
    <w:rsid w:val="00964389"/>
    <w:rsid w:val="00965327"/>
    <w:rsid w:val="009657F7"/>
    <w:rsid w:val="00965E43"/>
    <w:rsid w:val="0096795F"/>
    <w:rsid w:val="00967F44"/>
    <w:rsid w:val="00971E38"/>
    <w:rsid w:val="0097275C"/>
    <w:rsid w:val="009727BC"/>
    <w:rsid w:val="009731BF"/>
    <w:rsid w:val="009736CD"/>
    <w:rsid w:val="00973707"/>
    <w:rsid w:val="00973BC4"/>
    <w:rsid w:val="0097548E"/>
    <w:rsid w:val="009758B4"/>
    <w:rsid w:val="009759CD"/>
    <w:rsid w:val="00975DA7"/>
    <w:rsid w:val="00977A77"/>
    <w:rsid w:val="00977E4A"/>
    <w:rsid w:val="009803A5"/>
    <w:rsid w:val="0098050C"/>
    <w:rsid w:val="009814B6"/>
    <w:rsid w:val="00982046"/>
    <w:rsid w:val="00982102"/>
    <w:rsid w:val="00982BBD"/>
    <w:rsid w:val="009832BF"/>
    <w:rsid w:val="00983C48"/>
    <w:rsid w:val="009841DE"/>
    <w:rsid w:val="00984712"/>
    <w:rsid w:val="009850A3"/>
    <w:rsid w:val="009852DD"/>
    <w:rsid w:val="00985993"/>
    <w:rsid w:val="00987688"/>
    <w:rsid w:val="0099017D"/>
    <w:rsid w:val="009906CE"/>
    <w:rsid w:val="00990B82"/>
    <w:rsid w:val="00990E2B"/>
    <w:rsid w:val="00990ED3"/>
    <w:rsid w:val="009910D4"/>
    <w:rsid w:val="00991E12"/>
    <w:rsid w:val="00991E2F"/>
    <w:rsid w:val="00991EE6"/>
    <w:rsid w:val="00993026"/>
    <w:rsid w:val="0099444C"/>
    <w:rsid w:val="00994B98"/>
    <w:rsid w:val="00994DDC"/>
    <w:rsid w:val="00995024"/>
    <w:rsid w:val="00995671"/>
    <w:rsid w:val="00996CAB"/>
    <w:rsid w:val="00997818"/>
    <w:rsid w:val="009978D7"/>
    <w:rsid w:val="009A1382"/>
    <w:rsid w:val="009A1831"/>
    <w:rsid w:val="009A3166"/>
    <w:rsid w:val="009A40D0"/>
    <w:rsid w:val="009A4505"/>
    <w:rsid w:val="009A47FE"/>
    <w:rsid w:val="009A541F"/>
    <w:rsid w:val="009A5CCF"/>
    <w:rsid w:val="009A5D39"/>
    <w:rsid w:val="009A5DFC"/>
    <w:rsid w:val="009A61FE"/>
    <w:rsid w:val="009A659A"/>
    <w:rsid w:val="009A6634"/>
    <w:rsid w:val="009A67CD"/>
    <w:rsid w:val="009A6A75"/>
    <w:rsid w:val="009A7219"/>
    <w:rsid w:val="009A72D3"/>
    <w:rsid w:val="009A73EC"/>
    <w:rsid w:val="009A73F7"/>
    <w:rsid w:val="009A79DC"/>
    <w:rsid w:val="009A7AEF"/>
    <w:rsid w:val="009A7DD2"/>
    <w:rsid w:val="009B0248"/>
    <w:rsid w:val="009B09F4"/>
    <w:rsid w:val="009B0B45"/>
    <w:rsid w:val="009B1984"/>
    <w:rsid w:val="009B1AAF"/>
    <w:rsid w:val="009B2539"/>
    <w:rsid w:val="009B35C1"/>
    <w:rsid w:val="009B3D2F"/>
    <w:rsid w:val="009B4163"/>
    <w:rsid w:val="009B4528"/>
    <w:rsid w:val="009B523A"/>
    <w:rsid w:val="009B55A1"/>
    <w:rsid w:val="009B5917"/>
    <w:rsid w:val="009B5965"/>
    <w:rsid w:val="009B6669"/>
    <w:rsid w:val="009B6BAD"/>
    <w:rsid w:val="009B6F08"/>
    <w:rsid w:val="009B6F24"/>
    <w:rsid w:val="009B7315"/>
    <w:rsid w:val="009B734C"/>
    <w:rsid w:val="009B753C"/>
    <w:rsid w:val="009B7941"/>
    <w:rsid w:val="009B7BAA"/>
    <w:rsid w:val="009C0130"/>
    <w:rsid w:val="009C03C5"/>
    <w:rsid w:val="009C0480"/>
    <w:rsid w:val="009C0940"/>
    <w:rsid w:val="009C1495"/>
    <w:rsid w:val="009C15E8"/>
    <w:rsid w:val="009C17A8"/>
    <w:rsid w:val="009C19F5"/>
    <w:rsid w:val="009C2755"/>
    <w:rsid w:val="009C27AC"/>
    <w:rsid w:val="009C2853"/>
    <w:rsid w:val="009C2B3F"/>
    <w:rsid w:val="009C31F4"/>
    <w:rsid w:val="009C456F"/>
    <w:rsid w:val="009C46BB"/>
    <w:rsid w:val="009C4962"/>
    <w:rsid w:val="009C4BD3"/>
    <w:rsid w:val="009C5EC2"/>
    <w:rsid w:val="009C676F"/>
    <w:rsid w:val="009C6B94"/>
    <w:rsid w:val="009C6C4E"/>
    <w:rsid w:val="009C6F91"/>
    <w:rsid w:val="009D0047"/>
    <w:rsid w:val="009D1343"/>
    <w:rsid w:val="009D135C"/>
    <w:rsid w:val="009D21CE"/>
    <w:rsid w:val="009D38A2"/>
    <w:rsid w:val="009D3BF0"/>
    <w:rsid w:val="009D3DDD"/>
    <w:rsid w:val="009D433F"/>
    <w:rsid w:val="009D4380"/>
    <w:rsid w:val="009D44D4"/>
    <w:rsid w:val="009D52FC"/>
    <w:rsid w:val="009D55EC"/>
    <w:rsid w:val="009D6871"/>
    <w:rsid w:val="009D697F"/>
    <w:rsid w:val="009D6C48"/>
    <w:rsid w:val="009D6F1D"/>
    <w:rsid w:val="009D7573"/>
    <w:rsid w:val="009D7862"/>
    <w:rsid w:val="009D7A18"/>
    <w:rsid w:val="009D7BD7"/>
    <w:rsid w:val="009E02AC"/>
    <w:rsid w:val="009E166D"/>
    <w:rsid w:val="009E17EA"/>
    <w:rsid w:val="009E1CE2"/>
    <w:rsid w:val="009E26E3"/>
    <w:rsid w:val="009E2DA5"/>
    <w:rsid w:val="009E2DC5"/>
    <w:rsid w:val="009E2F8C"/>
    <w:rsid w:val="009E3AE5"/>
    <w:rsid w:val="009E3C2A"/>
    <w:rsid w:val="009E4483"/>
    <w:rsid w:val="009E4CAA"/>
    <w:rsid w:val="009E4E6F"/>
    <w:rsid w:val="009E5600"/>
    <w:rsid w:val="009E5E8B"/>
    <w:rsid w:val="009E650E"/>
    <w:rsid w:val="009E6832"/>
    <w:rsid w:val="009E6A48"/>
    <w:rsid w:val="009E6F1E"/>
    <w:rsid w:val="009E725D"/>
    <w:rsid w:val="009F02F9"/>
    <w:rsid w:val="009F1072"/>
    <w:rsid w:val="009F146B"/>
    <w:rsid w:val="009F1527"/>
    <w:rsid w:val="009F1747"/>
    <w:rsid w:val="009F21D4"/>
    <w:rsid w:val="009F29D5"/>
    <w:rsid w:val="009F2B11"/>
    <w:rsid w:val="009F2B51"/>
    <w:rsid w:val="009F2CF9"/>
    <w:rsid w:val="009F2E36"/>
    <w:rsid w:val="009F2E8F"/>
    <w:rsid w:val="009F2F00"/>
    <w:rsid w:val="009F3A53"/>
    <w:rsid w:val="009F3B87"/>
    <w:rsid w:val="009F410D"/>
    <w:rsid w:val="009F4872"/>
    <w:rsid w:val="009F4B14"/>
    <w:rsid w:val="009F4BEB"/>
    <w:rsid w:val="009F5C72"/>
    <w:rsid w:val="009F633D"/>
    <w:rsid w:val="009F6732"/>
    <w:rsid w:val="009F76EA"/>
    <w:rsid w:val="00A00167"/>
    <w:rsid w:val="00A01DFD"/>
    <w:rsid w:val="00A025B9"/>
    <w:rsid w:val="00A0290A"/>
    <w:rsid w:val="00A0380A"/>
    <w:rsid w:val="00A03B63"/>
    <w:rsid w:val="00A03C79"/>
    <w:rsid w:val="00A03E33"/>
    <w:rsid w:val="00A042EA"/>
    <w:rsid w:val="00A043F5"/>
    <w:rsid w:val="00A04912"/>
    <w:rsid w:val="00A05691"/>
    <w:rsid w:val="00A0632A"/>
    <w:rsid w:val="00A063AE"/>
    <w:rsid w:val="00A06702"/>
    <w:rsid w:val="00A06DA4"/>
    <w:rsid w:val="00A06F95"/>
    <w:rsid w:val="00A0752C"/>
    <w:rsid w:val="00A076CA"/>
    <w:rsid w:val="00A079A3"/>
    <w:rsid w:val="00A10CB2"/>
    <w:rsid w:val="00A1140D"/>
    <w:rsid w:val="00A11497"/>
    <w:rsid w:val="00A12CCC"/>
    <w:rsid w:val="00A133D0"/>
    <w:rsid w:val="00A14314"/>
    <w:rsid w:val="00A15072"/>
    <w:rsid w:val="00A15BE7"/>
    <w:rsid w:val="00A161CE"/>
    <w:rsid w:val="00A16680"/>
    <w:rsid w:val="00A170ED"/>
    <w:rsid w:val="00A17B7B"/>
    <w:rsid w:val="00A2001F"/>
    <w:rsid w:val="00A20651"/>
    <w:rsid w:val="00A20CD7"/>
    <w:rsid w:val="00A20E6A"/>
    <w:rsid w:val="00A21CC1"/>
    <w:rsid w:val="00A21FE0"/>
    <w:rsid w:val="00A23DC9"/>
    <w:rsid w:val="00A243CF"/>
    <w:rsid w:val="00A247BF"/>
    <w:rsid w:val="00A24985"/>
    <w:rsid w:val="00A257CA"/>
    <w:rsid w:val="00A26431"/>
    <w:rsid w:val="00A26D30"/>
    <w:rsid w:val="00A2727C"/>
    <w:rsid w:val="00A276D6"/>
    <w:rsid w:val="00A27A28"/>
    <w:rsid w:val="00A305BE"/>
    <w:rsid w:val="00A307F3"/>
    <w:rsid w:val="00A30CF5"/>
    <w:rsid w:val="00A3125B"/>
    <w:rsid w:val="00A312C1"/>
    <w:rsid w:val="00A31978"/>
    <w:rsid w:val="00A346E5"/>
    <w:rsid w:val="00A34FA7"/>
    <w:rsid w:val="00A35B91"/>
    <w:rsid w:val="00A35E8C"/>
    <w:rsid w:val="00A35F0C"/>
    <w:rsid w:val="00A3652D"/>
    <w:rsid w:val="00A37B66"/>
    <w:rsid w:val="00A37F46"/>
    <w:rsid w:val="00A37F76"/>
    <w:rsid w:val="00A409E7"/>
    <w:rsid w:val="00A414AF"/>
    <w:rsid w:val="00A41FDC"/>
    <w:rsid w:val="00A4236B"/>
    <w:rsid w:val="00A43525"/>
    <w:rsid w:val="00A437A3"/>
    <w:rsid w:val="00A43A8E"/>
    <w:rsid w:val="00A44A10"/>
    <w:rsid w:val="00A4532D"/>
    <w:rsid w:val="00A461AD"/>
    <w:rsid w:val="00A46902"/>
    <w:rsid w:val="00A5008D"/>
    <w:rsid w:val="00A5084B"/>
    <w:rsid w:val="00A509DB"/>
    <w:rsid w:val="00A5147C"/>
    <w:rsid w:val="00A51CBB"/>
    <w:rsid w:val="00A51D1D"/>
    <w:rsid w:val="00A52451"/>
    <w:rsid w:val="00A52520"/>
    <w:rsid w:val="00A5253B"/>
    <w:rsid w:val="00A52A34"/>
    <w:rsid w:val="00A53A88"/>
    <w:rsid w:val="00A53BA1"/>
    <w:rsid w:val="00A54C45"/>
    <w:rsid w:val="00A558F4"/>
    <w:rsid w:val="00A55D17"/>
    <w:rsid w:val="00A5647D"/>
    <w:rsid w:val="00A5702A"/>
    <w:rsid w:val="00A6008A"/>
    <w:rsid w:val="00A601A5"/>
    <w:rsid w:val="00A60D80"/>
    <w:rsid w:val="00A60ED6"/>
    <w:rsid w:val="00A61448"/>
    <w:rsid w:val="00A61BCC"/>
    <w:rsid w:val="00A61F6D"/>
    <w:rsid w:val="00A62254"/>
    <w:rsid w:val="00A6231E"/>
    <w:rsid w:val="00A62638"/>
    <w:rsid w:val="00A6296E"/>
    <w:rsid w:val="00A62AC1"/>
    <w:rsid w:val="00A62DAB"/>
    <w:rsid w:val="00A6369B"/>
    <w:rsid w:val="00A6377B"/>
    <w:rsid w:val="00A6388E"/>
    <w:rsid w:val="00A64088"/>
    <w:rsid w:val="00A65212"/>
    <w:rsid w:val="00A6540C"/>
    <w:rsid w:val="00A65801"/>
    <w:rsid w:val="00A65A95"/>
    <w:rsid w:val="00A65FC4"/>
    <w:rsid w:val="00A671B1"/>
    <w:rsid w:val="00A674F1"/>
    <w:rsid w:val="00A676B8"/>
    <w:rsid w:val="00A676DC"/>
    <w:rsid w:val="00A67FDE"/>
    <w:rsid w:val="00A7122B"/>
    <w:rsid w:val="00A718DF"/>
    <w:rsid w:val="00A723CF"/>
    <w:rsid w:val="00A731CF"/>
    <w:rsid w:val="00A735A0"/>
    <w:rsid w:val="00A73CFA"/>
    <w:rsid w:val="00A74A8D"/>
    <w:rsid w:val="00A74ABA"/>
    <w:rsid w:val="00A75CEF"/>
    <w:rsid w:val="00A75D4E"/>
    <w:rsid w:val="00A75EB6"/>
    <w:rsid w:val="00A76B9E"/>
    <w:rsid w:val="00A778E5"/>
    <w:rsid w:val="00A80B6B"/>
    <w:rsid w:val="00A81149"/>
    <w:rsid w:val="00A8124B"/>
    <w:rsid w:val="00A816A9"/>
    <w:rsid w:val="00A82E29"/>
    <w:rsid w:val="00A82EC2"/>
    <w:rsid w:val="00A832F6"/>
    <w:rsid w:val="00A83420"/>
    <w:rsid w:val="00A83608"/>
    <w:rsid w:val="00A8399C"/>
    <w:rsid w:val="00A83B8C"/>
    <w:rsid w:val="00A844B5"/>
    <w:rsid w:val="00A84920"/>
    <w:rsid w:val="00A860C1"/>
    <w:rsid w:val="00A86445"/>
    <w:rsid w:val="00A86967"/>
    <w:rsid w:val="00A8701D"/>
    <w:rsid w:val="00A8707B"/>
    <w:rsid w:val="00A871D1"/>
    <w:rsid w:val="00A9063A"/>
    <w:rsid w:val="00A90C12"/>
    <w:rsid w:val="00A90F4F"/>
    <w:rsid w:val="00A9217B"/>
    <w:rsid w:val="00A92487"/>
    <w:rsid w:val="00A92EE6"/>
    <w:rsid w:val="00A9334A"/>
    <w:rsid w:val="00A93955"/>
    <w:rsid w:val="00A93A18"/>
    <w:rsid w:val="00A9420D"/>
    <w:rsid w:val="00A9458C"/>
    <w:rsid w:val="00A94728"/>
    <w:rsid w:val="00A94AF2"/>
    <w:rsid w:val="00A94F5E"/>
    <w:rsid w:val="00A94FD7"/>
    <w:rsid w:val="00A951C0"/>
    <w:rsid w:val="00A967F0"/>
    <w:rsid w:val="00A9733A"/>
    <w:rsid w:val="00A976C9"/>
    <w:rsid w:val="00A9793E"/>
    <w:rsid w:val="00A979D8"/>
    <w:rsid w:val="00AA015A"/>
    <w:rsid w:val="00AA136B"/>
    <w:rsid w:val="00AA14ED"/>
    <w:rsid w:val="00AA1EBE"/>
    <w:rsid w:val="00AA27D3"/>
    <w:rsid w:val="00AA297F"/>
    <w:rsid w:val="00AA2A7F"/>
    <w:rsid w:val="00AA307F"/>
    <w:rsid w:val="00AA3926"/>
    <w:rsid w:val="00AA3F04"/>
    <w:rsid w:val="00AA4336"/>
    <w:rsid w:val="00AA45B5"/>
    <w:rsid w:val="00AA4674"/>
    <w:rsid w:val="00AA4AC5"/>
    <w:rsid w:val="00AA4B6E"/>
    <w:rsid w:val="00AA54A5"/>
    <w:rsid w:val="00AA5986"/>
    <w:rsid w:val="00AA64A3"/>
    <w:rsid w:val="00AA673F"/>
    <w:rsid w:val="00AA6BEC"/>
    <w:rsid w:val="00AA6C29"/>
    <w:rsid w:val="00AA6F47"/>
    <w:rsid w:val="00AB0D53"/>
    <w:rsid w:val="00AB17CB"/>
    <w:rsid w:val="00AB1A1C"/>
    <w:rsid w:val="00AB1B83"/>
    <w:rsid w:val="00AB20E1"/>
    <w:rsid w:val="00AB2360"/>
    <w:rsid w:val="00AB26E8"/>
    <w:rsid w:val="00AB297A"/>
    <w:rsid w:val="00AB2CF1"/>
    <w:rsid w:val="00AB3273"/>
    <w:rsid w:val="00AB3A29"/>
    <w:rsid w:val="00AB3F64"/>
    <w:rsid w:val="00AB4563"/>
    <w:rsid w:val="00AB5033"/>
    <w:rsid w:val="00AB62CA"/>
    <w:rsid w:val="00AB6BC4"/>
    <w:rsid w:val="00AB752E"/>
    <w:rsid w:val="00AB7550"/>
    <w:rsid w:val="00AB7A1A"/>
    <w:rsid w:val="00AB7FAC"/>
    <w:rsid w:val="00AC071F"/>
    <w:rsid w:val="00AC16BF"/>
    <w:rsid w:val="00AC23FF"/>
    <w:rsid w:val="00AC279F"/>
    <w:rsid w:val="00AC2DB5"/>
    <w:rsid w:val="00AC3245"/>
    <w:rsid w:val="00AC3C93"/>
    <w:rsid w:val="00AC42AD"/>
    <w:rsid w:val="00AC505B"/>
    <w:rsid w:val="00AC507F"/>
    <w:rsid w:val="00AC5866"/>
    <w:rsid w:val="00AC6146"/>
    <w:rsid w:val="00AC61DB"/>
    <w:rsid w:val="00AC65AB"/>
    <w:rsid w:val="00AC6720"/>
    <w:rsid w:val="00AC6933"/>
    <w:rsid w:val="00AC6F85"/>
    <w:rsid w:val="00AC71ED"/>
    <w:rsid w:val="00AD1144"/>
    <w:rsid w:val="00AD1369"/>
    <w:rsid w:val="00AD14E7"/>
    <w:rsid w:val="00AD1B09"/>
    <w:rsid w:val="00AD2B4E"/>
    <w:rsid w:val="00AD344E"/>
    <w:rsid w:val="00AD34C8"/>
    <w:rsid w:val="00AD37BC"/>
    <w:rsid w:val="00AD3AA9"/>
    <w:rsid w:val="00AD3D1C"/>
    <w:rsid w:val="00AD3F24"/>
    <w:rsid w:val="00AD4216"/>
    <w:rsid w:val="00AD4A24"/>
    <w:rsid w:val="00AD782A"/>
    <w:rsid w:val="00AD7927"/>
    <w:rsid w:val="00AD7B52"/>
    <w:rsid w:val="00AD7EFD"/>
    <w:rsid w:val="00AE0207"/>
    <w:rsid w:val="00AE03DD"/>
    <w:rsid w:val="00AE04A3"/>
    <w:rsid w:val="00AE11E6"/>
    <w:rsid w:val="00AE292D"/>
    <w:rsid w:val="00AE2ABD"/>
    <w:rsid w:val="00AE31C3"/>
    <w:rsid w:val="00AE331F"/>
    <w:rsid w:val="00AE38DF"/>
    <w:rsid w:val="00AE3E6D"/>
    <w:rsid w:val="00AE4254"/>
    <w:rsid w:val="00AE4609"/>
    <w:rsid w:val="00AE4691"/>
    <w:rsid w:val="00AE4DF2"/>
    <w:rsid w:val="00AE5584"/>
    <w:rsid w:val="00AE560D"/>
    <w:rsid w:val="00AE59F5"/>
    <w:rsid w:val="00AE61B8"/>
    <w:rsid w:val="00AE63CF"/>
    <w:rsid w:val="00AE668B"/>
    <w:rsid w:val="00AE6A19"/>
    <w:rsid w:val="00AE7336"/>
    <w:rsid w:val="00AE79AE"/>
    <w:rsid w:val="00AE7BC8"/>
    <w:rsid w:val="00AF10C5"/>
    <w:rsid w:val="00AF1A1D"/>
    <w:rsid w:val="00AF29C2"/>
    <w:rsid w:val="00AF2A6E"/>
    <w:rsid w:val="00AF2F7A"/>
    <w:rsid w:val="00AF3F9E"/>
    <w:rsid w:val="00AF45AA"/>
    <w:rsid w:val="00AF4E19"/>
    <w:rsid w:val="00AF5772"/>
    <w:rsid w:val="00AF67D0"/>
    <w:rsid w:val="00AF6941"/>
    <w:rsid w:val="00AF6DA7"/>
    <w:rsid w:val="00AF7C02"/>
    <w:rsid w:val="00B00174"/>
    <w:rsid w:val="00B00F70"/>
    <w:rsid w:val="00B01231"/>
    <w:rsid w:val="00B01D87"/>
    <w:rsid w:val="00B021B1"/>
    <w:rsid w:val="00B02209"/>
    <w:rsid w:val="00B02EA6"/>
    <w:rsid w:val="00B034DD"/>
    <w:rsid w:val="00B0358B"/>
    <w:rsid w:val="00B03AEC"/>
    <w:rsid w:val="00B03D5F"/>
    <w:rsid w:val="00B0401A"/>
    <w:rsid w:val="00B040CE"/>
    <w:rsid w:val="00B057F8"/>
    <w:rsid w:val="00B05CE4"/>
    <w:rsid w:val="00B0648E"/>
    <w:rsid w:val="00B06BDD"/>
    <w:rsid w:val="00B06FA7"/>
    <w:rsid w:val="00B06FB1"/>
    <w:rsid w:val="00B0770C"/>
    <w:rsid w:val="00B0779D"/>
    <w:rsid w:val="00B077DB"/>
    <w:rsid w:val="00B10CB9"/>
    <w:rsid w:val="00B10E0A"/>
    <w:rsid w:val="00B114C5"/>
    <w:rsid w:val="00B11A13"/>
    <w:rsid w:val="00B11AC4"/>
    <w:rsid w:val="00B11E49"/>
    <w:rsid w:val="00B11E77"/>
    <w:rsid w:val="00B1260C"/>
    <w:rsid w:val="00B12C41"/>
    <w:rsid w:val="00B12F51"/>
    <w:rsid w:val="00B13517"/>
    <w:rsid w:val="00B13DAF"/>
    <w:rsid w:val="00B144A5"/>
    <w:rsid w:val="00B14B85"/>
    <w:rsid w:val="00B14C44"/>
    <w:rsid w:val="00B15285"/>
    <w:rsid w:val="00B15477"/>
    <w:rsid w:val="00B15D1F"/>
    <w:rsid w:val="00B15F51"/>
    <w:rsid w:val="00B165C2"/>
    <w:rsid w:val="00B16C8B"/>
    <w:rsid w:val="00B1708D"/>
    <w:rsid w:val="00B1755A"/>
    <w:rsid w:val="00B20ED8"/>
    <w:rsid w:val="00B213FB"/>
    <w:rsid w:val="00B22293"/>
    <w:rsid w:val="00B22773"/>
    <w:rsid w:val="00B2283A"/>
    <w:rsid w:val="00B22BC3"/>
    <w:rsid w:val="00B22D36"/>
    <w:rsid w:val="00B233E5"/>
    <w:rsid w:val="00B235CC"/>
    <w:rsid w:val="00B23729"/>
    <w:rsid w:val="00B239BD"/>
    <w:rsid w:val="00B23F77"/>
    <w:rsid w:val="00B26179"/>
    <w:rsid w:val="00B264E6"/>
    <w:rsid w:val="00B278B3"/>
    <w:rsid w:val="00B27940"/>
    <w:rsid w:val="00B27B9B"/>
    <w:rsid w:val="00B27F5B"/>
    <w:rsid w:val="00B30005"/>
    <w:rsid w:val="00B30043"/>
    <w:rsid w:val="00B30248"/>
    <w:rsid w:val="00B31F18"/>
    <w:rsid w:val="00B333D5"/>
    <w:rsid w:val="00B3398E"/>
    <w:rsid w:val="00B33D25"/>
    <w:rsid w:val="00B33E15"/>
    <w:rsid w:val="00B3474B"/>
    <w:rsid w:val="00B3489D"/>
    <w:rsid w:val="00B350D5"/>
    <w:rsid w:val="00B35496"/>
    <w:rsid w:val="00B356AF"/>
    <w:rsid w:val="00B36741"/>
    <w:rsid w:val="00B373CF"/>
    <w:rsid w:val="00B37D06"/>
    <w:rsid w:val="00B4031D"/>
    <w:rsid w:val="00B4039B"/>
    <w:rsid w:val="00B4055E"/>
    <w:rsid w:val="00B407AA"/>
    <w:rsid w:val="00B41396"/>
    <w:rsid w:val="00B4156D"/>
    <w:rsid w:val="00B41625"/>
    <w:rsid w:val="00B4174D"/>
    <w:rsid w:val="00B417DC"/>
    <w:rsid w:val="00B41AD2"/>
    <w:rsid w:val="00B42353"/>
    <w:rsid w:val="00B43159"/>
    <w:rsid w:val="00B43E86"/>
    <w:rsid w:val="00B43EA6"/>
    <w:rsid w:val="00B43F0B"/>
    <w:rsid w:val="00B4410D"/>
    <w:rsid w:val="00B44473"/>
    <w:rsid w:val="00B44AD5"/>
    <w:rsid w:val="00B45340"/>
    <w:rsid w:val="00B459AC"/>
    <w:rsid w:val="00B45D42"/>
    <w:rsid w:val="00B463E7"/>
    <w:rsid w:val="00B466C2"/>
    <w:rsid w:val="00B46711"/>
    <w:rsid w:val="00B4677B"/>
    <w:rsid w:val="00B46B1A"/>
    <w:rsid w:val="00B46EEF"/>
    <w:rsid w:val="00B46FB8"/>
    <w:rsid w:val="00B474D0"/>
    <w:rsid w:val="00B47AFF"/>
    <w:rsid w:val="00B47B80"/>
    <w:rsid w:val="00B47FB0"/>
    <w:rsid w:val="00B500E0"/>
    <w:rsid w:val="00B5012E"/>
    <w:rsid w:val="00B50467"/>
    <w:rsid w:val="00B50636"/>
    <w:rsid w:val="00B50960"/>
    <w:rsid w:val="00B50D78"/>
    <w:rsid w:val="00B513A4"/>
    <w:rsid w:val="00B51453"/>
    <w:rsid w:val="00B51BDD"/>
    <w:rsid w:val="00B5200E"/>
    <w:rsid w:val="00B52555"/>
    <w:rsid w:val="00B52C79"/>
    <w:rsid w:val="00B52DA4"/>
    <w:rsid w:val="00B53475"/>
    <w:rsid w:val="00B538FA"/>
    <w:rsid w:val="00B53A14"/>
    <w:rsid w:val="00B53E73"/>
    <w:rsid w:val="00B54492"/>
    <w:rsid w:val="00B548E3"/>
    <w:rsid w:val="00B556BC"/>
    <w:rsid w:val="00B56270"/>
    <w:rsid w:val="00B56557"/>
    <w:rsid w:val="00B56BC4"/>
    <w:rsid w:val="00B5790D"/>
    <w:rsid w:val="00B57DA5"/>
    <w:rsid w:val="00B6068E"/>
    <w:rsid w:val="00B60E97"/>
    <w:rsid w:val="00B60F99"/>
    <w:rsid w:val="00B61AA4"/>
    <w:rsid w:val="00B623A8"/>
    <w:rsid w:val="00B62850"/>
    <w:rsid w:val="00B629AB"/>
    <w:rsid w:val="00B6321D"/>
    <w:rsid w:val="00B6333E"/>
    <w:rsid w:val="00B634E3"/>
    <w:rsid w:val="00B63736"/>
    <w:rsid w:val="00B63762"/>
    <w:rsid w:val="00B649B5"/>
    <w:rsid w:val="00B654B0"/>
    <w:rsid w:val="00B658B1"/>
    <w:rsid w:val="00B65C6C"/>
    <w:rsid w:val="00B65E3E"/>
    <w:rsid w:val="00B65F4B"/>
    <w:rsid w:val="00B6651E"/>
    <w:rsid w:val="00B66F81"/>
    <w:rsid w:val="00B7096C"/>
    <w:rsid w:val="00B70A91"/>
    <w:rsid w:val="00B72048"/>
    <w:rsid w:val="00B726BB"/>
    <w:rsid w:val="00B72A59"/>
    <w:rsid w:val="00B72A99"/>
    <w:rsid w:val="00B73094"/>
    <w:rsid w:val="00B737B5"/>
    <w:rsid w:val="00B7481E"/>
    <w:rsid w:val="00B75834"/>
    <w:rsid w:val="00B75874"/>
    <w:rsid w:val="00B75E6B"/>
    <w:rsid w:val="00B767AF"/>
    <w:rsid w:val="00B76920"/>
    <w:rsid w:val="00B76BFC"/>
    <w:rsid w:val="00B775CB"/>
    <w:rsid w:val="00B77A5B"/>
    <w:rsid w:val="00B77AE2"/>
    <w:rsid w:val="00B77D3B"/>
    <w:rsid w:val="00B80009"/>
    <w:rsid w:val="00B80788"/>
    <w:rsid w:val="00B80916"/>
    <w:rsid w:val="00B8128E"/>
    <w:rsid w:val="00B828DF"/>
    <w:rsid w:val="00B82C91"/>
    <w:rsid w:val="00B83375"/>
    <w:rsid w:val="00B83920"/>
    <w:rsid w:val="00B83957"/>
    <w:rsid w:val="00B83CC7"/>
    <w:rsid w:val="00B84267"/>
    <w:rsid w:val="00B842A9"/>
    <w:rsid w:val="00B844A4"/>
    <w:rsid w:val="00B846DF"/>
    <w:rsid w:val="00B8485F"/>
    <w:rsid w:val="00B84AC1"/>
    <w:rsid w:val="00B84B67"/>
    <w:rsid w:val="00B84FAB"/>
    <w:rsid w:val="00B852A3"/>
    <w:rsid w:val="00B856D1"/>
    <w:rsid w:val="00B86177"/>
    <w:rsid w:val="00B871C6"/>
    <w:rsid w:val="00B87705"/>
    <w:rsid w:val="00B87AA3"/>
    <w:rsid w:val="00B87D99"/>
    <w:rsid w:val="00B902D7"/>
    <w:rsid w:val="00B90679"/>
    <w:rsid w:val="00B90D66"/>
    <w:rsid w:val="00B90D88"/>
    <w:rsid w:val="00B90DB3"/>
    <w:rsid w:val="00B91184"/>
    <w:rsid w:val="00B91316"/>
    <w:rsid w:val="00B91B0E"/>
    <w:rsid w:val="00B91B49"/>
    <w:rsid w:val="00B920BA"/>
    <w:rsid w:val="00B92388"/>
    <w:rsid w:val="00B92882"/>
    <w:rsid w:val="00B928CA"/>
    <w:rsid w:val="00B934A8"/>
    <w:rsid w:val="00B937E5"/>
    <w:rsid w:val="00B940FF"/>
    <w:rsid w:val="00B94160"/>
    <w:rsid w:val="00B9423E"/>
    <w:rsid w:val="00B94974"/>
    <w:rsid w:val="00B955D6"/>
    <w:rsid w:val="00B96AD3"/>
    <w:rsid w:val="00B97746"/>
    <w:rsid w:val="00BA094D"/>
    <w:rsid w:val="00BA0C7F"/>
    <w:rsid w:val="00BA10C9"/>
    <w:rsid w:val="00BA20D0"/>
    <w:rsid w:val="00BA216C"/>
    <w:rsid w:val="00BA28B7"/>
    <w:rsid w:val="00BA2DDD"/>
    <w:rsid w:val="00BA33FA"/>
    <w:rsid w:val="00BA3826"/>
    <w:rsid w:val="00BA3AB8"/>
    <w:rsid w:val="00BA54FF"/>
    <w:rsid w:val="00BA6418"/>
    <w:rsid w:val="00BA6740"/>
    <w:rsid w:val="00BA6A1F"/>
    <w:rsid w:val="00BA6A39"/>
    <w:rsid w:val="00BA6CC0"/>
    <w:rsid w:val="00BA729C"/>
    <w:rsid w:val="00BA79A2"/>
    <w:rsid w:val="00BA7EE7"/>
    <w:rsid w:val="00BB0684"/>
    <w:rsid w:val="00BB085B"/>
    <w:rsid w:val="00BB0CEF"/>
    <w:rsid w:val="00BB1073"/>
    <w:rsid w:val="00BB1DF3"/>
    <w:rsid w:val="00BB21C5"/>
    <w:rsid w:val="00BB3014"/>
    <w:rsid w:val="00BB3665"/>
    <w:rsid w:val="00BB3D78"/>
    <w:rsid w:val="00BB440E"/>
    <w:rsid w:val="00BB4544"/>
    <w:rsid w:val="00BB4E66"/>
    <w:rsid w:val="00BB52C3"/>
    <w:rsid w:val="00BB536E"/>
    <w:rsid w:val="00BB5593"/>
    <w:rsid w:val="00BB592F"/>
    <w:rsid w:val="00BB65DD"/>
    <w:rsid w:val="00BB664C"/>
    <w:rsid w:val="00BB7756"/>
    <w:rsid w:val="00BB7C1F"/>
    <w:rsid w:val="00BC0645"/>
    <w:rsid w:val="00BC0E83"/>
    <w:rsid w:val="00BC10BE"/>
    <w:rsid w:val="00BC175E"/>
    <w:rsid w:val="00BC225F"/>
    <w:rsid w:val="00BC3054"/>
    <w:rsid w:val="00BC334F"/>
    <w:rsid w:val="00BC3767"/>
    <w:rsid w:val="00BC3F56"/>
    <w:rsid w:val="00BC4ACF"/>
    <w:rsid w:val="00BC4D64"/>
    <w:rsid w:val="00BC57CF"/>
    <w:rsid w:val="00BC6137"/>
    <w:rsid w:val="00BC68EE"/>
    <w:rsid w:val="00BC6E9C"/>
    <w:rsid w:val="00BC71F8"/>
    <w:rsid w:val="00BC75A8"/>
    <w:rsid w:val="00BC77A7"/>
    <w:rsid w:val="00BC7BE5"/>
    <w:rsid w:val="00BD0012"/>
    <w:rsid w:val="00BD0572"/>
    <w:rsid w:val="00BD0630"/>
    <w:rsid w:val="00BD091E"/>
    <w:rsid w:val="00BD0A74"/>
    <w:rsid w:val="00BD0CCE"/>
    <w:rsid w:val="00BD1989"/>
    <w:rsid w:val="00BD1BBE"/>
    <w:rsid w:val="00BD1E80"/>
    <w:rsid w:val="00BD245E"/>
    <w:rsid w:val="00BD2AE5"/>
    <w:rsid w:val="00BD2D2A"/>
    <w:rsid w:val="00BD325D"/>
    <w:rsid w:val="00BD382E"/>
    <w:rsid w:val="00BD437A"/>
    <w:rsid w:val="00BD5259"/>
    <w:rsid w:val="00BD5959"/>
    <w:rsid w:val="00BD6301"/>
    <w:rsid w:val="00BD6E40"/>
    <w:rsid w:val="00BD7316"/>
    <w:rsid w:val="00BE0730"/>
    <w:rsid w:val="00BE0D29"/>
    <w:rsid w:val="00BE11E3"/>
    <w:rsid w:val="00BE1207"/>
    <w:rsid w:val="00BE150D"/>
    <w:rsid w:val="00BE18EE"/>
    <w:rsid w:val="00BE1BC7"/>
    <w:rsid w:val="00BE1F01"/>
    <w:rsid w:val="00BE2580"/>
    <w:rsid w:val="00BE2A3E"/>
    <w:rsid w:val="00BE2C52"/>
    <w:rsid w:val="00BE2FA4"/>
    <w:rsid w:val="00BE3376"/>
    <w:rsid w:val="00BE3ACA"/>
    <w:rsid w:val="00BE44DB"/>
    <w:rsid w:val="00BE4869"/>
    <w:rsid w:val="00BE4AFB"/>
    <w:rsid w:val="00BE4CF5"/>
    <w:rsid w:val="00BE4F4A"/>
    <w:rsid w:val="00BE66CD"/>
    <w:rsid w:val="00BE6F3F"/>
    <w:rsid w:val="00BE776A"/>
    <w:rsid w:val="00BE77CC"/>
    <w:rsid w:val="00BE790C"/>
    <w:rsid w:val="00BE79E1"/>
    <w:rsid w:val="00BE7B75"/>
    <w:rsid w:val="00BE7CF4"/>
    <w:rsid w:val="00BF00C6"/>
    <w:rsid w:val="00BF0156"/>
    <w:rsid w:val="00BF0370"/>
    <w:rsid w:val="00BF0E28"/>
    <w:rsid w:val="00BF11CD"/>
    <w:rsid w:val="00BF18D5"/>
    <w:rsid w:val="00BF1B9A"/>
    <w:rsid w:val="00BF1BF3"/>
    <w:rsid w:val="00BF1C91"/>
    <w:rsid w:val="00BF284B"/>
    <w:rsid w:val="00BF33BD"/>
    <w:rsid w:val="00BF39E3"/>
    <w:rsid w:val="00BF3DAE"/>
    <w:rsid w:val="00BF4103"/>
    <w:rsid w:val="00BF4F27"/>
    <w:rsid w:val="00BF4F71"/>
    <w:rsid w:val="00BF4FB3"/>
    <w:rsid w:val="00BF5615"/>
    <w:rsid w:val="00BF5BC4"/>
    <w:rsid w:val="00BF5F7F"/>
    <w:rsid w:val="00BF63B7"/>
    <w:rsid w:val="00BF69EE"/>
    <w:rsid w:val="00BF6F7D"/>
    <w:rsid w:val="00C004C5"/>
    <w:rsid w:val="00C0090C"/>
    <w:rsid w:val="00C0097E"/>
    <w:rsid w:val="00C012D3"/>
    <w:rsid w:val="00C012F3"/>
    <w:rsid w:val="00C0133E"/>
    <w:rsid w:val="00C0137D"/>
    <w:rsid w:val="00C015C4"/>
    <w:rsid w:val="00C02A68"/>
    <w:rsid w:val="00C02CED"/>
    <w:rsid w:val="00C03777"/>
    <w:rsid w:val="00C03FAE"/>
    <w:rsid w:val="00C0446F"/>
    <w:rsid w:val="00C04633"/>
    <w:rsid w:val="00C050A7"/>
    <w:rsid w:val="00C051B4"/>
    <w:rsid w:val="00C0553A"/>
    <w:rsid w:val="00C06410"/>
    <w:rsid w:val="00C069C7"/>
    <w:rsid w:val="00C07099"/>
    <w:rsid w:val="00C07301"/>
    <w:rsid w:val="00C078AF"/>
    <w:rsid w:val="00C07B92"/>
    <w:rsid w:val="00C10651"/>
    <w:rsid w:val="00C113CC"/>
    <w:rsid w:val="00C11811"/>
    <w:rsid w:val="00C13902"/>
    <w:rsid w:val="00C13A5B"/>
    <w:rsid w:val="00C14E79"/>
    <w:rsid w:val="00C14F8E"/>
    <w:rsid w:val="00C150E1"/>
    <w:rsid w:val="00C163FE"/>
    <w:rsid w:val="00C17883"/>
    <w:rsid w:val="00C17CFB"/>
    <w:rsid w:val="00C20B88"/>
    <w:rsid w:val="00C22B72"/>
    <w:rsid w:val="00C24A3B"/>
    <w:rsid w:val="00C24B31"/>
    <w:rsid w:val="00C25F70"/>
    <w:rsid w:val="00C26ACE"/>
    <w:rsid w:val="00C27B2F"/>
    <w:rsid w:val="00C303E2"/>
    <w:rsid w:val="00C30468"/>
    <w:rsid w:val="00C307E7"/>
    <w:rsid w:val="00C31264"/>
    <w:rsid w:val="00C31993"/>
    <w:rsid w:val="00C31A1D"/>
    <w:rsid w:val="00C31C8A"/>
    <w:rsid w:val="00C31ECA"/>
    <w:rsid w:val="00C3274B"/>
    <w:rsid w:val="00C32FB4"/>
    <w:rsid w:val="00C330FA"/>
    <w:rsid w:val="00C33140"/>
    <w:rsid w:val="00C33EA0"/>
    <w:rsid w:val="00C3405C"/>
    <w:rsid w:val="00C35552"/>
    <w:rsid w:val="00C355C6"/>
    <w:rsid w:val="00C36023"/>
    <w:rsid w:val="00C365F1"/>
    <w:rsid w:val="00C36C29"/>
    <w:rsid w:val="00C376EF"/>
    <w:rsid w:val="00C377DF"/>
    <w:rsid w:val="00C37ACF"/>
    <w:rsid w:val="00C40529"/>
    <w:rsid w:val="00C4074A"/>
    <w:rsid w:val="00C409AE"/>
    <w:rsid w:val="00C41055"/>
    <w:rsid w:val="00C413B0"/>
    <w:rsid w:val="00C4183B"/>
    <w:rsid w:val="00C41AA9"/>
    <w:rsid w:val="00C45924"/>
    <w:rsid w:val="00C45C4C"/>
    <w:rsid w:val="00C45F43"/>
    <w:rsid w:val="00C46357"/>
    <w:rsid w:val="00C46F8A"/>
    <w:rsid w:val="00C47873"/>
    <w:rsid w:val="00C47CB9"/>
    <w:rsid w:val="00C50092"/>
    <w:rsid w:val="00C503F6"/>
    <w:rsid w:val="00C50868"/>
    <w:rsid w:val="00C5219C"/>
    <w:rsid w:val="00C522A7"/>
    <w:rsid w:val="00C52DF8"/>
    <w:rsid w:val="00C535DA"/>
    <w:rsid w:val="00C540D9"/>
    <w:rsid w:val="00C541E2"/>
    <w:rsid w:val="00C54949"/>
    <w:rsid w:val="00C54F4F"/>
    <w:rsid w:val="00C55004"/>
    <w:rsid w:val="00C55312"/>
    <w:rsid w:val="00C554EF"/>
    <w:rsid w:val="00C55A2E"/>
    <w:rsid w:val="00C55FD6"/>
    <w:rsid w:val="00C56413"/>
    <w:rsid w:val="00C56DBA"/>
    <w:rsid w:val="00C56EAA"/>
    <w:rsid w:val="00C5706F"/>
    <w:rsid w:val="00C57999"/>
    <w:rsid w:val="00C57D9D"/>
    <w:rsid w:val="00C6080F"/>
    <w:rsid w:val="00C6094A"/>
    <w:rsid w:val="00C61139"/>
    <w:rsid w:val="00C61557"/>
    <w:rsid w:val="00C6193C"/>
    <w:rsid w:val="00C626B2"/>
    <w:rsid w:val="00C631B7"/>
    <w:rsid w:val="00C63D77"/>
    <w:rsid w:val="00C6445A"/>
    <w:rsid w:val="00C6493E"/>
    <w:rsid w:val="00C649CD"/>
    <w:rsid w:val="00C64A67"/>
    <w:rsid w:val="00C652AC"/>
    <w:rsid w:val="00C65321"/>
    <w:rsid w:val="00C65A13"/>
    <w:rsid w:val="00C66330"/>
    <w:rsid w:val="00C667C3"/>
    <w:rsid w:val="00C66860"/>
    <w:rsid w:val="00C67135"/>
    <w:rsid w:val="00C67ACB"/>
    <w:rsid w:val="00C70D38"/>
    <w:rsid w:val="00C71751"/>
    <w:rsid w:val="00C718FF"/>
    <w:rsid w:val="00C71926"/>
    <w:rsid w:val="00C71DB6"/>
    <w:rsid w:val="00C72F84"/>
    <w:rsid w:val="00C730C0"/>
    <w:rsid w:val="00C73712"/>
    <w:rsid w:val="00C74906"/>
    <w:rsid w:val="00C7550E"/>
    <w:rsid w:val="00C75DB6"/>
    <w:rsid w:val="00C76506"/>
    <w:rsid w:val="00C76775"/>
    <w:rsid w:val="00C7716E"/>
    <w:rsid w:val="00C772B5"/>
    <w:rsid w:val="00C77843"/>
    <w:rsid w:val="00C77B6A"/>
    <w:rsid w:val="00C81936"/>
    <w:rsid w:val="00C82A82"/>
    <w:rsid w:val="00C82B0C"/>
    <w:rsid w:val="00C832C5"/>
    <w:rsid w:val="00C84E7D"/>
    <w:rsid w:val="00C84FC1"/>
    <w:rsid w:val="00C8530B"/>
    <w:rsid w:val="00C8674A"/>
    <w:rsid w:val="00C8694C"/>
    <w:rsid w:val="00C86C59"/>
    <w:rsid w:val="00C90FA4"/>
    <w:rsid w:val="00C91412"/>
    <w:rsid w:val="00C91643"/>
    <w:rsid w:val="00C91B6E"/>
    <w:rsid w:val="00C924DB"/>
    <w:rsid w:val="00C92716"/>
    <w:rsid w:val="00C93478"/>
    <w:rsid w:val="00C93C23"/>
    <w:rsid w:val="00C94A41"/>
    <w:rsid w:val="00C9523F"/>
    <w:rsid w:val="00C95E5E"/>
    <w:rsid w:val="00C96665"/>
    <w:rsid w:val="00C96836"/>
    <w:rsid w:val="00C9691C"/>
    <w:rsid w:val="00C96953"/>
    <w:rsid w:val="00C97151"/>
    <w:rsid w:val="00C97BE4"/>
    <w:rsid w:val="00CA011D"/>
    <w:rsid w:val="00CA046D"/>
    <w:rsid w:val="00CA0A33"/>
    <w:rsid w:val="00CA0CB5"/>
    <w:rsid w:val="00CA17FF"/>
    <w:rsid w:val="00CA26D9"/>
    <w:rsid w:val="00CA2BF1"/>
    <w:rsid w:val="00CA3FF8"/>
    <w:rsid w:val="00CA42E1"/>
    <w:rsid w:val="00CA48B2"/>
    <w:rsid w:val="00CA4EC7"/>
    <w:rsid w:val="00CA5430"/>
    <w:rsid w:val="00CA6CD7"/>
    <w:rsid w:val="00CA722C"/>
    <w:rsid w:val="00CB01D7"/>
    <w:rsid w:val="00CB0920"/>
    <w:rsid w:val="00CB1A97"/>
    <w:rsid w:val="00CB23F1"/>
    <w:rsid w:val="00CB2C65"/>
    <w:rsid w:val="00CB2EBB"/>
    <w:rsid w:val="00CB3AD0"/>
    <w:rsid w:val="00CB4818"/>
    <w:rsid w:val="00CB5061"/>
    <w:rsid w:val="00CB59BB"/>
    <w:rsid w:val="00CB5F31"/>
    <w:rsid w:val="00CB6E75"/>
    <w:rsid w:val="00CB6FEA"/>
    <w:rsid w:val="00CB7897"/>
    <w:rsid w:val="00CC052E"/>
    <w:rsid w:val="00CC0684"/>
    <w:rsid w:val="00CC07C7"/>
    <w:rsid w:val="00CC0D92"/>
    <w:rsid w:val="00CC1941"/>
    <w:rsid w:val="00CC299B"/>
    <w:rsid w:val="00CC2AF0"/>
    <w:rsid w:val="00CC2F81"/>
    <w:rsid w:val="00CC3141"/>
    <w:rsid w:val="00CC32E9"/>
    <w:rsid w:val="00CC370E"/>
    <w:rsid w:val="00CC3E4F"/>
    <w:rsid w:val="00CC43D9"/>
    <w:rsid w:val="00CC49F1"/>
    <w:rsid w:val="00CC5B5A"/>
    <w:rsid w:val="00CC5FE8"/>
    <w:rsid w:val="00CC6575"/>
    <w:rsid w:val="00CC6D83"/>
    <w:rsid w:val="00CC736D"/>
    <w:rsid w:val="00CC75C5"/>
    <w:rsid w:val="00CC7C72"/>
    <w:rsid w:val="00CD0B1E"/>
    <w:rsid w:val="00CD11CA"/>
    <w:rsid w:val="00CD235C"/>
    <w:rsid w:val="00CD339D"/>
    <w:rsid w:val="00CD33F4"/>
    <w:rsid w:val="00CD3A14"/>
    <w:rsid w:val="00CD3F36"/>
    <w:rsid w:val="00CD417D"/>
    <w:rsid w:val="00CD4784"/>
    <w:rsid w:val="00CD4B58"/>
    <w:rsid w:val="00CD4BBE"/>
    <w:rsid w:val="00CD54F6"/>
    <w:rsid w:val="00CD58B7"/>
    <w:rsid w:val="00CD5DB6"/>
    <w:rsid w:val="00CD6A66"/>
    <w:rsid w:val="00CD6C50"/>
    <w:rsid w:val="00CD6E19"/>
    <w:rsid w:val="00CD7335"/>
    <w:rsid w:val="00CD76B2"/>
    <w:rsid w:val="00CD7D85"/>
    <w:rsid w:val="00CE0194"/>
    <w:rsid w:val="00CE0347"/>
    <w:rsid w:val="00CE059F"/>
    <w:rsid w:val="00CE0C74"/>
    <w:rsid w:val="00CE0FD4"/>
    <w:rsid w:val="00CE24B3"/>
    <w:rsid w:val="00CE289C"/>
    <w:rsid w:val="00CE3606"/>
    <w:rsid w:val="00CE3CD3"/>
    <w:rsid w:val="00CE3FAE"/>
    <w:rsid w:val="00CE4859"/>
    <w:rsid w:val="00CE4B6F"/>
    <w:rsid w:val="00CE57A2"/>
    <w:rsid w:val="00CE6555"/>
    <w:rsid w:val="00CE6FC1"/>
    <w:rsid w:val="00CE741D"/>
    <w:rsid w:val="00CE743E"/>
    <w:rsid w:val="00CE74D2"/>
    <w:rsid w:val="00CE7936"/>
    <w:rsid w:val="00CE7AC2"/>
    <w:rsid w:val="00CF035D"/>
    <w:rsid w:val="00CF15A2"/>
    <w:rsid w:val="00CF20F2"/>
    <w:rsid w:val="00CF3056"/>
    <w:rsid w:val="00CF388D"/>
    <w:rsid w:val="00CF467D"/>
    <w:rsid w:val="00CF5165"/>
    <w:rsid w:val="00CF566A"/>
    <w:rsid w:val="00CF599D"/>
    <w:rsid w:val="00CF5F5E"/>
    <w:rsid w:val="00CF5F62"/>
    <w:rsid w:val="00CF6193"/>
    <w:rsid w:val="00CF69FB"/>
    <w:rsid w:val="00CF6AE5"/>
    <w:rsid w:val="00CF7344"/>
    <w:rsid w:val="00CF7909"/>
    <w:rsid w:val="00D00FA2"/>
    <w:rsid w:val="00D016E5"/>
    <w:rsid w:val="00D02111"/>
    <w:rsid w:val="00D0429F"/>
    <w:rsid w:val="00D04435"/>
    <w:rsid w:val="00D044FA"/>
    <w:rsid w:val="00D047EB"/>
    <w:rsid w:val="00D05333"/>
    <w:rsid w:val="00D058A4"/>
    <w:rsid w:val="00D05FB5"/>
    <w:rsid w:val="00D0627A"/>
    <w:rsid w:val="00D065FD"/>
    <w:rsid w:val="00D067FB"/>
    <w:rsid w:val="00D07411"/>
    <w:rsid w:val="00D076E2"/>
    <w:rsid w:val="00D10023"/>
    <w:rsid w:val="00D106F7"/>
    <w:rsid w:val="00D10BC4"/>
    <w:rsid w:val="00D11B9C"/>
    <w:rsid w:val="00D11BE6"/>
    <w:rsid w:val="00D12F58"/>
    <w:rsid w:val="00D132E7"/>
    <w:rsid w:val="00D13B30"/>
    <w:rsid w:val="00D13B36"/>
    <w:rsid w:val="00D14074"/>
    <w:rsid w:val="00D147C9"/>
    <w:rsid w:val="00D15864"/>
    <w:rsid w:val="00D15A77"/>
    <w:rsid w:val="00D15DDC"/>
    <w:rsid w:val="00D162C9"/>
    <w:rsid w:val="00D1631B"/>
    <w:rsid w:val="00D16489"/>
    <w:rsid w:val="00D168AB"/>
    <w:rsid w:val="00D168F3"/>
    <w:rsid w:val="00D1717E"/>
    <w:rsid w:val="00D1762B"/>
    <w:rsid w:val="00D2003D"/>
    <w:rsid w:val="00D20070"/>
    <w:rsid w:val="00D200C6"/>
    <w:rsid w:val="00D2184A"/>
    <w:rsid w:val="00D21FA9"/>
    <w:rsid w:val="00D2269A"/>
    <w:rsid w:val="00D227A9"/>
    <w:rsid w:val="00D22968"/>
    <w:rsid w:val="00D23103"/>
    <w:rsid w:val="00D235A9"/>
    <w:rsid w:val="00D23FDB"/>
    <w:rsid w:val="00D245AF"/>
    <w:rsid w:val="00D25640"/>
    <w:rsid w:val="00D256ED"/>
    <w:rsid w:val="00D26C8A"/>
    <w:rsid w:val="00D26F32"/>
    <w:rsid w:val="00D275E3"/>
    <w:rsid w:val="00D27E14"/>
    <w:rsid w:val="00D30418"/>
    <w:rsid w:val="00D30776"/>
    <w:rsid w:val="00D30E58"/>
    <w:rsid w:val="00D31158"/>
    <w:rsid w:val="00D31B4A"/>
    <w:rsid w:val="00D31B9F"/>
    <w:rsid w:val="00D31C7F"/>
    <w:rsid w:val="00D31D84"/>
    <w:rsid w:val="00D322BD"/>
    <w:rsid w:val="00D324D4"/>
    <w:rsid w:val="00D32725"/>
    <w:rsid w:val="00D32838"/>
    <w:rsid w:val="00D32CFA"/>
    <w:rsid w:val="00D33213"/>
    <w:rsid w:val="00D332DD"/>
    <w:rsid w:val="00D334CB"/>
    <w:rsid w:val="00D33569"/>
    <w:rsid w:val="00D33B84"/>
    <w:rsid w:val="00D34E43"/>
    <w:rsid w:val="00D351C2"/>
    <w:rsid w:val="00D367F0"/>
    <w:rsid w:val="00D36D60"/>
    <w:rsid w:val="00D37464"/>
    <w:rsid w:val="00D37A1B"/>
    <w:rsid w:val="00D37A46"/>
    <w:rsid w:val="00D37B95"/>
    <w:rsid w:val="00D37FC0"/>
    <w:rsid w:val="00D4023A"/>
    <w:rsid w:val="00D40C3E"/>
    <w:rsid w:val="00D41C19"/>
    <w:rsid w:val="00D41C50"/>
    <w:rsid w:val="00D41E8A"/>
    <w:rsid w:val="00D422DB"/>
    <w:rsid w:val="00D42769"/>
    <w:rsid w:val="00D42797"/>
    <w:rsid w:val="00D428F2"/>
    <w:rsid w:val="00D438E4"/>
    <w:rsid w:val="00D439D4"/>
    <w:rsid w:val="00D43A62"/>
    <w:rsid w:val="00D43ABD"/>
    <w:rsid w:val="00D43CCA"/>
    <w:rsid w:val="00D44D5A"/>
    <w:rsid w:val="00D461EF"/>
    <w:rsid w:val="00D469BD"/>
    <w:rsid w:val="00D475C3"/>
    <w:rsid w:val="00D47F9B"/>
    <w:rsid w:val="00D5037A"/>
    <w:rsid w:val="00D520F8"/>
    <w:rsid w:val="00D52173"/>
    <w:rsid w:val="00D52ACC"/>
    <w:rsid w:val="00D52E1D"/>
    <w:rsid w:val="00D534CB"/>
    <w:rsid w:val="00D53A58"/>
    <w:rsid w:val="00D54165"/>
    <w:rsid w:val="00D545DD"/>
    <w:rsid w:val="00D5539A"/>
    <w:rsid w:val="00D5668A"/>
    <w:rsid w:val="00D57736"/>
    <w:rsid w:val="00D57EC1"/>
    <w:rsid w:val="00D60113"/>
    <w:rsid w:val="00D607C6"/>
    <w:rsid w:val="00D6099D"/>
    <w:rsid w:val="00D60BE0"/>
    <w:rsid w:val="00D61874"/>
    <w:rsid w:val="00D61DCF"/>
    <w:rsid w:val="00D62001"/>
    <w:rsid w:val="00D62BB2"/>
    <w:rsid w:val="00D63151"/>
    <w:rsid w:val="00D64A15"/>
    <w:rsid w:val="00D65697"/>
    <w:rsid w:val="00D65B0B"/>
    <w:rsid w:val="00D65E84"/>
    <w:rsid w:val="00D65EB4"/>
    <w:rsid w:val="00D662E3"/>
    <w:rsid w:val="00D66BCC"/>
    <w:rsid w:val="00D670FE"/>
    <w:rsid w:val="00D67BEA"/>
    <w:rsid w:val="00D67E68"/>
    <w:rsid w:val="00D7049B"/>
    <w:rsid w:val="00D70651"/>
    <w:rsid w:val="00D7183E"/>
    <w:rsid w:val="00D718A9"/>
    <w:rsid w:val="00D71A5D"/>
    <w:rsid w:val="00D71BA1"/>
    <w:rsid w:val="00D72F14"/>
    <w:rsid w:val="00D7340A"/>
    <w:rsid w:val="00D73830"/>
    <w:rsid w:val="00D739E0"/>
    <w:rsid w:val="00D740F9"/>
    <w:rsid w:val="00D74869"/>
    <w:rsid w:val="00D74A01"/>
    <w:rsid w:val="00D74E86"/>
    <w:rsid w:val="00D7566E"/>
    <w:rsid w:val="00D75744"/>
    <w:rsid w:val="00D76588"/>
    <w:rsid w:val="00D76B49"/>
    <w:rsid w:val="00D77155"/>
    <w:rsid w:val="00D772B8"/>
    <w:rsid w:val="00D77D27"/>
    <w:rsid w:val="00D804EC"/>
    <w:rsid w:val="00D808C4"/>
    <w:rsid w:val="00D80F40"/>
    <w:rsid w:val="00D81F4C"/>
    <w:rsid w:val="00D82250"/>
    <w:rsid w:val="00D82315"/>
    <w:rsid w:val="00D82365"/>
    <w:rsid w:val="00D82DEA"/>
    <w:rsid w:val="00D82EF3"/>
    <w:rsid w:val="00D834CC"/>
    <w:rsid w:val="00D835C0"/>
    <w:rsid w:val="00D84430"/>
    <w:rsid w:val="00D846D1"/>
    <w:rsid w:val="00D85532"/>
    <w:rsid w:val="00D85731"/>
    <w:rsid w:val="00D85837"/>
    <w:rsid w:val="00D85D1F"/>
    <w:rsid w:val="00D85F60"/>
    <w:rsid w:val="00D86A5E"/>
    <w:rsid w:val="00D870B1"/>
    <w:rsid w:val="00D8721B"/>
    <w:rsid w:val="00D87C74"/>
    <w:rsid w:val="00D90181"/>
    <w:rsid w:val="00D901D7"/>
    <w:rsid w:val="00D90261"/>
    <w:rsid w:val="00D90CA9"/>
    <w:rsid w:val="00D91E04"/>
    <w:rsid w:val="00D92216"/>
    <w:rsid w:val="00D926FC"/>
    <w:rsid w:val="00D9304B"/>
    <w:rsid w:val="00D93A3A"/>
    <w:rsid w:val="00D93CE3"/>
    <w:rsid w:val="00D9460C"/>
    <w:rsid w:val="00D94EB0"/>
    <w:rsid w:val="00D95271"/>
    <w:rsid w:val="00D952E4"/>
    <w:rsid w:val="00D9587F"/>
    <w:rsid w:val="00D9650C"/>
    <w:rsid w:val="00D96655"/>
    <w:rsid w:val="00D96CD3"/>
    <w:rsid w:val="00D9720E"/>
    <w:rsid w:val="00D97344"/>
    <w:rsid w:val="00D97346"/>
    <w:rsid w:val="00D97808"/>
    <w:rsid w:val="00DA027D"/>
    <w:rsid w:val="00DA078F"/>
    <w:rsid w:val="00DA19EC"/>
    <w:rsid w:val="00DA1D54"/>
    <w:rsid w:val="00DA2157"/>
    <w:rsid w:val="00DA29FC"/>
    <w:rsid w:val="00DA2E7F"/>
    <w:rsid w:val="00DA3394"/>
    <w:rsid w:val="00DA3B21"/>
    <w:rsid w:val="00DA3B34"/>
    <w:rsid w:val="00DA4472"/>
    <w:rsid w:val="00DA58D2"/>
    <w:rsid w:val="00DA6312"/>
    <w:rsid w:val="00DA6659"/>
    <w:rsid w:val="00DA6D42"/>
    <w:rsid w:val="00DA6FAB"/>
    <w:rsid w:val="00DA75D5"/>
    <w:rsid w:val="00DB06E1"/>
    <w:rsid w:val="00DB0F26"/>
    <w:rsid w:val="00DB1CE9"/>
    <w:rsid w:val="00DB2BAD"/>
    <w:rsid w:val="00DB3B50"/>
    <w:rsid w:val="00DB3F28"/>
    <w:rsid w:val="00DB4541"/>
    <w:rsid w:val="00DB47FA"/>
    <w:rsid w:val="00DB4A0D"/>
    <w:rsid w:val="00DB4BFB"/>
    <w:rsid w:val="00DB4EBF"/>
    <w:rsid w:val="00DB4F17"/>
    <w:rsid w:val="00DB5212"/>
    <w:rsid w:val="00DB5C4E"/>
    <w:rsid w:val="00DB79AB"/>
    <w:rsid w:val="00DB7B27"/>
    <w:rsid w:val="00DC0B81"/>
    <w:rsid w:val="00DC17AB"/>
    <w:rsid w:val="00DC1A06"/>
    <w:rsid w:val="00DC2F48"/>
    <w:rsid w:val="00DC3AF5"/>
    <w:rsid w:val="00DC475B"/>
    <w:rsid w:val="00DC4A50"/>
    <w:rsid w:val="00DC4C7F"/>
    <w:rsid w:val="00DC52CC"/>
    <w:rsid w:val="00DC5747"/>
    <w:rsid w:val="00DC5CE5"/>
    <w:rsid w:val="00DC606A"/>
    <w:rsid w:val="00DC6766"/>
    <w:rsid w:val="00DC6EDA"/>
    <w:rsid w:val="00DC7E1C"/>
    <w:rsid w:val="00DD00B4"/>
    <w:rsid w:val="00DD1D74"/>
    <w:rsid w:val="00DD275E"/>
    <w:rsid w:val="00DD29B3"/>
    <w:rsid w:val="00DD2CC4"/>
    <w:rsid w:val="00DD3787"/>
    <w:rsid w:val="00DD3C4A"/>
    <w:rsid w:val="00DD4268"/>
    <w:rsid w:val="00DD442D"/>
    <w:rsid w:val="00DD4925"/>
    <w:rsid w:val="00DD4B69"/>
    <w:rsid w:val="00DD5747"/>
    <w:rsid w:val="00DD5826"/>
    <w:rsid w:val="00DD62B2"/>
    <w:rsid w:val="00DD62F6"/>
    <w:rsid w:val="00DD6CC9"/>
    <w:rsid w:val="00DD6DE9"/>
    <w:rsid w:val="00DD7211"/>
    <w:rsid w:val="00DD7788"/>
    <w:rsid w:val="00DD7BEB"/>
    <w:rsid w:val="00DD7F31"/>
    <w:rsid w:val="00DE07AD"/>
    <w:rsid w:val="00DE197F"/>
    <w:rsid w:val="00DE1D47"/>
    <w:rsid w:val="00DE2287"/>
    <w:rsid w:val="00DE2310"/>
    <w:rsid w:val="00DE3035"/>
    <w:rsid w:val="00DE4038"/>
    <w:rsid w:val="00DE41D5"/>
    <w:rsid w:val="00DE4A45"/>
    <w:rsid w:val="00DE5084"/>
    <w:rsid w:val="00DE7849"/>
    <w:rsid w:val="00DE7B26"/>
    <w:rsid w:val="00DF0268"/>
    <w:rsid w:val="00DF1198"/>
    <w:rsid w:val="00DF1B83"/>
    <w:rsid w:val="00DF265F"/>
    <w:rsid w:val="00DF292B"/>
    <w:rsid w:val="00DF2D49"/>
    <w:rsid w:val="00DF2FE4"/>
    <w:rsid w:val="00DF3988"/>
    <w:rsid w:val="00DF3F56"/>
    <w:rsid w:val="00DF41B6"/>
    <w:rsid w:val="00DF42C4"/>
    <w:rsid w:val="00DF471D"/>
    <w:rsid w:val="00DF570A"/>
    <w:rsid w:val="00DF5BE0"/>
    <w:rsid w:val="00DF5F0F"/>
    <w:rsid w:val="00DF661D"/>
    <w:rsid w:val="00DF6D44"/>
    <w:rsid w:val="00DF7607"/>
    <w:rsid w:val="00DF791F"/>
    <w:rsid w:val="00E00E9D"/>
    <w:rsid w:val="00E02116"/>
    <w:rsid w:val="00E03571"/>
    <w:rsid w:val="00E038B3"/>
    <w:rsid w:val="00E03A4E"/>
    <w:rsid w:val="00E03BDD"/>
    <w:rsid w:val="00E0478A"/>
    <w:rsid w:val="00E054C4"/>
    <w:rsid w:val="00E05DD4"/>
    <w:rsid w:val="00E05E4F"/>
    <w:rsid w:val="00E0668B"/>
    <w:rsid w:val="00E0704C"/>
    <w:rsid w:val="00E070CF"/>
    <w:rsid w:val="00E07844"/>
    <w:rsid w:val="00E07DB5"/>
    <w:rsid w:val="00E102EA"/>
    <w:rsid w:val="00E11275"/>
    <w:rsid w:val="00E1145E"/>
    <w:rsid w:val="00E11486"/>
    <w:rsid w:val="00E119E3"/>
    <w:rsid w:val="00E11C87"/>
    <w:rsid w:val="00E11E3F"/>
    <w:rsid w:val="00E123B5"/>
    <w:rsid w:val="00E12512"/>
    <w:rsid w:val="00E131E1"/>
    <w:rsid w:val="00E132E6"/>
    <w:rsid w:val="00E13804"/>
    <w:rsid w:val="00E13946"/>
    <w:rsid w:val="00E143C7"/>
    <w:rsid w:val="00E14972"/>
    <w:rsid w:val="00E151AE"/>
    <w:rsid w:val="00E1605A"/>
    <w:rsid w:val="00E160BA"/>
    <w:rsid w:val="00E16740"/>
    <w:rsid w:val="00E1683F"/>
    <w:rsid w:val="00E1718F"/>
    <w:rsid w:val="00E1750B"/>
    <w:rsid w:val="00E17E77"/>
    <w:rsid w:val="00E20183"/>
    <w:rsid w:val="00E202F1"/>
    <w:rsid w:val="00E20411"/>
    <w:rsid w:val="00E20AFB"/>
    <w:rsid w:val="00E21062"/>
    <w:rsid w:val="00E2122F"/>
    <w:rsid w:val="00E21B9D"/>
    <w:rsid w:val="00E21F69"/>
    <w:rsid w:val="00E222D8"/>
    <w:rsid w:val="00E2266E"/>
    <w:rsid w:val="00E2270E"/>
    <w:rsid w:val="00E227DB"/>
    <w:rsid w:val="00E22B0A"/>
    <w:rsid w:val="00E22B64"/>
    <w:rsid w:val="00E22C81"/>
    <w:rsid w:val="00E23919"/>
    <w:rsid w:val="00E23EC4"/>
    <w:rsid w:val="00E24133"/>
    <w:rsid w:val="00E248CF"/>
    <w:rsid w:val="00E24ED8"/>
    <w:rsid w:val="00E255AD"/>
    <w:rsid w:val="00E277FB"/>
    <w:rsid w:val="00E31255"/>
    <w:rsid w:val="00E31360"/>
    <w:rsid w:val="00E3213B"/>
    <w:rsid w:val="00E32B58"/>
    <w:rsid w:val="00E32CA2"/>
    <w:rsid w:val="00E33984"/>
    <w:rsid w:val="00E33E91"/>
    <w:rsid w:val="00E33F0C"/>
    <w:rsid w:val="00E3434D"/>
    <w:rsid w:val="00E346C3"/>
    <w:rsid w:val="00E34C3B"/>
    <w:rsid w:val="00E34E00"/>
    <w:rsid w:val="00E35219"/>
    <w:rsid w:val="00E352BE"/>
    <w:rsid w:val="00E3545D"/>
    <w:rsid w:val="00E35AD3"/>
    <w:rsid w:val="00E35C20"/>
    <w:rsid w:val="00E3615A"/>
    <w:rsid w:val="00E37496"/>
    <w:rsid w:val="00E3757B"/>
    <w:rsid w:val="00E3776F"/>
    <w:rsid w:val="00E37DC3"/>
    <w:rsid w:val="00E404E7"/>
    <w:rsid w:val="00E4123F"/>
    <w:rsid w:val="00E4162C"/>
    <w:rsid w:val="00E41E1E"/>
    <w:rsid w:val="00E43114"/>
    <w:rsid w:val="00E4328E"/>
    <w:rsid w:val="00E43459"/>
    <w:rsid w:val="00E4355A"/>
    <w:rsid w:val="00E43B3C"/>
    <w:rsid w:val="00E44A5E"/>
    <w:rsid w:val="00E44F8D"/>
    <w:rsid w:val="00E451FB"/>
    <w:rsid w:val="00E4531D"/>
    <w:rsid w:val="00E45DD2"/>
    <w:rsid w:val="00E45DFE"/>
    <w:rsid w:val="00E46383"/>
    <w:rsid w:val="00E4650C"/>
    <w:rsid w:val="00E469DF"/>
    <w:rsid w:val="00E469F7"/>
    <w:rsid w:val="00E46BE4"/>
    <w:rsid w:val="00E47B38"/>
    <w:rsid w:val="00E50F1E"/>
    <w:rsid w:val="00E51808"/>
    <w:rsid w:val="00E51E86"/>
    <w:rsid w:val="00E521EE"/>
    <w:rsid w:val="00E54949"/>
    <w:rsid w:val="00E55D5B"/>
    <w:rsid w:val="00E5629C"/>
    <w:rsid w:val="00E56423"/>
    <w:rsid w:val="00E564C3"/>
    <w:rsid w:val="00E5693E"/>
    <w:rsid w:val="00E56B36"/>
    <w:rsid w:val="00E5769C"/>
    <w:rsid w:val="00E57B2E"/>
    <w:rsid w:val="00E57BA4"/>
    <w:rsid w:val="00E60979"/>
    <w:rsid w:val="00E60E05"/>
    <w:rsid w:val="00E6113A"/>
    <w:rsid w:val="00E61536"/>
    <w:rsid w:val="00E6166D"/>
    <w:rsid w:val="00E617BB"/>
    <w:rsid w:val="00E62A65"/>
    <w:rsid w:val="00E639CA"/>
    <w:rsid w:val="00E65490"/>
    <w:rsid w:val="00E65F93"/>
    <w:rsid w:val="00E65F96"/>
    <w:rsid w:val="00E66E07"/>
    <w:rsid w:val="00E67121"/>
    <w:rsid w:val="00E678A5"/>
    <w:rsid w:val="00E70ED4"/>
    <w:rsid w:val="00E71361"/>
    <w:rsid w:val="00E714F3"/>
    <w:rsid w:val="00E71752"/>
    <w:rsid w:val="00E71E7D"/>
    <w:rsid w:val="00E7377B"/>
    <w:rsid w:val="00E73962"/>
    <w:rsid w:val="00E7441F"/>
    <w:rsid w:val="00E749AB"/>
    <w:rsid w:val="00E74E46"/>
    <w:rsid w:val="00E75F6B"/>
    <w:rsid w:val="00E77C8A"/>
    <w:rsid w:val="00E77CB2"/>
    <w:rsid w:val="00E803E1"/>
    <w:rsid w:val="00E8044B"/>
    <w:rsid w:val="00E813F1"/>
    <w:rsid w:val="00E82471"/>
    <w:rsid w:val="00E83005"/>
    <w:rsid w:val="00E83470"/>
    <w:rsid w:val="00E838FB"/>
    <w:rsid w:val="00E83E05"/>
    <w:rsid w:val="00E84629"/>
    <w:rsid w:val="00E85716"/>
    <w:rsid w:val="00E86B16"/>
    <w:rsid w:val="00E8733F"/>
    <w:rsid w:val="00E87F96"/>
    <w:rsid w:val="00E87FD2"/>
    <w:rsid w:val="00E900C0"/>
    <w:rsid w:val="00E907CD"/>
    <w:rsid w:val="00E90A4D"/>
    <w:rsid w:val="00E90E99"/>
    <w:rsid w:val="00E9204A"/>
    <w:rsid w:val="00E92726"/>
    <w:rsid w:val="00E930D5"/>
    <w:rsid w:val="00E93896"/>
    <w:rsid w:val="00E93F6A"/>
    <w:rsid w:val="00E94162"/>
    <w:rsid w:val="00E9561A"/>
    <w:rsid w:val="00E95B45"/>
    <w:rsid w:val="00E96536"/>
    <w:rsid w:val="00E976A2"/>
    <w:rsid w:val="00E97949"/>
    <w:rsid w:val="00E97DEB"/>
    <w:rsid w:val="00EA04E4"/>
    <w:rsid w:val="00EA0DCD"/>
    <w:rsid w:val="00EA1423"/>
    <w:rsid w:val="00EA1C12"/>
    <w:rsid w:val="00EA20B9"/>
    <w:rsid w:val="00EA2430"/>
    <w:rsid w:val="00EA2726"/>
    <w:rsid w:val="00EA2866"/>
    <w:rsid w:val="00EA2B23"/>
    <w:rsid w:val="00EA2EF1"/>
    <w:rsid w:val="00EA352C"/>
    <w:rsid w:val="00EA3DBA"/>
    <w:rsid w:val="00EA4D88"/>
    <w:rsid w:val="00EA61E4"/>
    <w:rsid w:val="00EA6DD1"/>
    <w:rsid w:val="00EB14D7"/>
    <w:rsid w:val="00EB19FC"/>
    <w:rsid w:val="00EB295D"/>
    <w:rsid w:val="00EB2AA9"/>
    <w:rsid w:val="00EB2C4A"/>
    <w:rsid w:val="00EB30B0"/>
    <w:rsid w:val="00EB31A3"/>
    <w:rsid w:val="00EB3304"/>
    <w:rsid w:val="00EB346B"/>
    <w:rsid w:val="00EB3502"/>
    <w:rsid w:val="00EB3CA3"/>
    <w:rsid w:val="00EB404F"/>
    <w:rsid w:val="00EB40F5"/>
    <w:rsid w:val="00EB59B9"/>
    <w:rsid w:val="00EB6785"/>
    <w:rsid w:val="00EB6AE7"/>
    <w:rsid w:val="00EB6B37"/>
    <w:rsid w:val="00EB6BB2"/>
    <w:rsid w:val="00EB6C91"/>
    <w:rsid w:val="00EB7BA8"/>
    <w:rsid w:val="00EC0406"/>
    <w:rsid w:val="00EC0448"/>
    <w:rsid w:val="00EC0AEB"/>
    <w:rsid w:val="00EC1465"/>
    <w:rsid w:val="00EC19AE"/>
    <w:rsid w:val="00EC19B2"/>
    <w:rsid w:val="00EC3911"/>
    <w:rsid w:val="00EC42F4"/>
    <w:rsid w:val="00EC4E82"/>
    <w:rsid w:val="00EC5088"/>
    <w:rsid w:val="00EC5318"/>
    <w:rsid w:val="00EC5418"/>
    <w:rsid w:val="00EC54F9"/>
    <w:rsid w:val="00EC69C7"/>
    <w:rsid w:val="00EC6FD3"/>
    <w:rsid w:val="00EC721B"/>
    <w:rsid w:val="00ED0A01"/>
    <w:rsid w:val="00ED1332"/>
    <w:rsid w:val="00ED1568"/>
    <w:rsid w:val="00ED1D74"/>
    <w:rsid w:val="00ED2849"/>
    <w:rsid w:val="00ED2A6A"/>
    <w:rsid w:val="00ED30EA"/>
    <w:rsid w:val="00ED3797"/>
    <w:rsid w:val="00ED4109"/>
    <w:rsid w:val="00ED52C0"/>
    <w:rsid w:val="00ED5CF1"/>
    <w:rsid w:val="00ED61F5"/>
    <w:rsid w:val="00ED67B1"/>
    <w:rsid w:val="00ED7779"/>
    <w:rsid w:val="00EE02D9"/>
    <w:rsid w:val="00EE0A75"/>
    <w:rsid w:val="00EE115B"/>
    <w:rsid w:val="00EE1875"/>
    <w:rsid w:val="00EE1C85"/>
    <w:rsid w:val="00EE2FD6"/>
    <w:rsid w:val="00EE3BB3"/>
    <w:rsid w:val="00EE3BF3"/>
    <w:rsid w:val="00EE4081"/>
    <w:rsid w:val="00EE440C"/>
    <w:rsid w:val="00EE56BD"/>
    <w:rsid w:val="00EE60D1"/>
    <w:rsid w:val="00EE659E"/>
    <w:rsid w:val="00EE7869"/>
    <w:rsid w:val="00EE7ED4"/>
    <w:rsid w:val="00EF1F30"/>
    <w:rsid w:val="00EF21AA"/>
    <w:rsid w:val="00EF2BB6"/>
    <w:rsid w:val="00EF2CEB"/>
    <w:rsid w:val="00EF2D81"/>
    <w:rsid w:val="00EF359E"/>
    <w:rsid w:val="00EF4886"/>
    <w:rsid w:val="00EF5F2F"/>
    <w:rsid w:val="00EF7739"/>
    <w:rsid w:val="00EF7FF5"/>
    <w:rsid w:val="00F00182"/>
    <w:rsid w:val="00F003EF"/>
    <w:rsid w:val="00F00732"/>
    <w:rsid w:val="00F00BD6"/>
    <w:rsid w:val="00F01371"/>
    <w:rsid w:val="00F020A4"/>
    <w:rsid w:val="00F0352D"/>
    <w:rsid w:val="00F0373D"/>
    <w:rsid w:val="00F03C78"/>
    <w:rsid w:val="00F047C9"/>
    <w:rsid w:val="00F04E1C"/>
    <w:rsid w:val="00F04F8C"/>
    <w:rsid w:val="00F0533E"/>
    <w:rsid w:val="00F05A48"/>
    <w:rsid w:val="00F060DC"/>
    <w:rsid w:val="00F0621D"/>
    <w:rsid w:val="00F06554"/>
    <w:rsid w:val="00F06960"/>
    <w:rsid w:val="00F06E23"/>
    <w:rsid w:val="00F06E34"/>
    <w:rsid w:val="00F06EA2"/>
    <w:rsid w:val="00F06EEF"/>
    <w:rsid w:val="00F07746"/>
    <w:rsid w:val="00F07B3C"/>
    <w:rsid w:val="00F07C1A"/>
    <w:rsid w:val="00F07D1B"/>
    <w:rsid w:val="00F07ED8"/>
    <w:rsid w:val="00F11086"/>
    <w:rsid w:val="00F11315"/>
    <w:rsid w:val="00F125D4"/>
    <w:rsid w:val="00F12683"/>
    <w:rsid w:val="00F126BA"/>
    <w:rsid w:val="00F12E41"/>
    <w:rsid w:val="00F130F5"/>
    <w:rsid w:val="00F13115"/>
    <w:rsid w:val="00F1351F"/>
    <w:rsid w:val="00F143D5"/>
    <w:rsid w:val="00F14823"/>
    <w:rsid w:val="00F14897"/>
    <w:rsid w:val="00F14BE5"/>
    <w:rsid w:val="00F14FFE"/>
    <w:rsid w:val="00F164D0"/>
    <w:rsid w:val="00F16CD8"/>
    <w:rsid w:val="00F16E36"/>
    <w:rsid w:val="00F16EB6"/>
    <w:rsid w:val="00F172BB"/>
    <w:rsid w:val="00F173D2"/>
    <w:rsid w:val="00F173E1"/>
    <w:rsid w:val="00F176B2"/>
    <w:rsid w:val="00F17781"/>
    <w:rsid w:val="00F17FB7"/>
    <w:rsid w:val="00F201FE"/>
    <w:rsid w:val="00F204EE"/>
    <w:rsid w:val="00F2091F"/>
    <w:rsid w:val="00F20F65"/>
    <w:rsid w:val="00F21490"/>
    <w:rsid w:val="00F21CCE"/>
    <w:rsid w:val="00F2254F"/>
    <w:rsid w:val="00F22796"/>
    <w:rsid w:val="00F22814"/>
    <w:rsid w:val="00F234C5"/>
    <w:rsid w:val="00F23C34"/>
    <w:rsid w:val="00F23EBE"/>
    <w:rsid w:val="00F24038"/>
    <w:rsid w:val="00F24967"/>
    <w:rsid w:val="00F24CD5"/>
    <w:rsid w:val="00F24E09"/>
    <w:rsid w:val="00F24ED9"/>
    <w:rsid w:val="00F25483"/>
    <w:rsid w:val="00F266D4"/>
    <w:rsid w:val="00F2673E"/>
    <w:rsid w:val="00F27F6F"/>
    <w:rsid w:val="00F30059"/>
    <w:rsid w:val="00F30535"/>
    <w:rsid w:val="00F314A3"/>
    <w:rsid w:val="00F31509"/>
    <w:rsid w:val="00F31988"/>
    <w:rsid w:val="00F319E4"/>
    <w:rsid w:val="00F31D08"/>
    <w:rsid w:val="00F31D77"/>
    <w:rsid w:val="00F31E5D"/>
    <w:rsid w:val="00F322B0"/>
    <w:rsid w:val="00F331DB"/>
    <w:rsid w:val="00F33980"/>
    <w:rsid w:val="00F33D08"/>
    <w:rsid w:val="00F34463"/>
    <w:rsid w:val="00F34994"/>
    <w:rsid w:val="00F34D2C"/>
    <w:rsid w:val="00F35B0F"/>
    <w:rsid w:val="00F35B8D"/>
    <w:rsid w:val="00F360F1"/>
    <w:rsid w:val="00F362EC"/>
    <w:rsid w:val="00F365C3"/>
    <w:rsid w:val="00F367F0"/>
    <w:rsid w:val="00F37347"/>
    <w:rsid w:val="00F40191"/>
    <w:rsid w:val="00F401EA"/>
    <w:rsid w:val="00F404DD"/>
    <w:rsid w:val="00F40679"/>
    <w:rsid w:val="00F40B92"/>
    <w:rsid w:val="00F40DD0"/>
    <w:rsid w:val="00F40E0D"/>
    <w:rsid w:val="00F410C7"/>
    <w:rsid w:val="00F42688"/>
    <w:rsid w:val="00F42726"/>
    <w:rsid w:val="00F42BDD"/>
    <w:rsid w:val="00F42EFB"/>
    <w:rsid w:val="00F4341F"/>
    <w:rsid w:val="00F4366F"/>
    <w:rsid w:val="00F4373D"/>
    <w:rsid w:val="00F43CCF"/>
    <w:rsid w:val="00F43FAB"/>
    <w:rsid w:val="00F45332"/>
    <w:rsid w:val="00F47994"/>
    <w:rsid w:val="00F50FEE"/>
    <w:rsid w:val="00F52C00"/>
    <w:rsid w:val="00F5336E"/>
    <w:rsid w:val="00F536F2"/>
    <w:rsid w:val="00F53A70"/>
    <w:rsid w:val="00F53AD9"/>
    <w:rsid w:val="00F53CC9"/>
    <w:rsid w:val="00F53FCF"/>
    <w:rsid w:val="00F54250"/>
    <w:rsid w:val="00F54D00"/>
    <w:rsid w:val="00F55547"/>
    <w:rsid w:val="00F55B48"/>
    <w:rsid w:val="00F605D9"/>
    <w:rsid w:val="00F60688"/>
    <w:rsid w:val="00F620CB"/>
    <w:rsid w:val="00F623FE"/>
    <w:rsid w:val="00F62658"/>
    <w:rsid w:val="00F62B04"/>
    <w:rsid w:val="00F62BFD"/>
    <w:rsid w:val="00F65491"/>
    <w:rsid w:val="00F6569E"/>
    <w:rsid w:val="00F659BF"/>
    <w:rsid w:val="00F65C94"/>
    <w:rsid w:val="00F66260"/>
    <w:rsid w:val="00F66B3C"/>
    <w:rsid w:val="00F67653"/>
    <w:rsid w:val="00F67A2A"/>
    <w:rsid w:val="00F67D25"/>
    <w:rsid w:val="00F67E71"/>
    <w:rsid w:val="00F70115"/>
    <w:rsid w:val="00F701F3"/>
    <w:rsid w:val="00F70506"/>
    <w:rsid w:val="00F71237"/>
    <w:rsid w:val="00F717FA"/>
    <w:rsid w:val="00F71A4F"/>
    <w:rsid w:val="00F72192"/>
    <w:rsid w:val="00F73812"/>
    <w:rsid w:val="00F73A83"/>
    <w:rsid w:val="00F73D59"/>
    <w:rsid w:val="00F7406B"/>
    <w:rsid w:val="00F74C56"/>
    <w:rsid w:val="00F75424"/>
    <w:rsid w:val="00F756FF"/>
    <w:rsid w:val="00F7582A"/>
    <w:rsid w:val="00F75986"/>
    <w:rsid w:val="00F75D72"/>
    <w:rsid w:val="00F75FD7"/>
    <w:rsid w:val="00F76169"/>
    <w:rsid w:val="00F76652"/>
    <w:rsid w:val="00F7699D"/>
    <w:rsid w:val="00F76A5C"/>
    <w:rsid w:val="00F76E42"/>
    <w:rsid w:val="00F77AED"/>
    <w:rsid w:val="00F77D8D"/>
    <w:rsid w:val="00F80764"/>
    <w:rsid w:val="00F81854"/>
    <w:rsid w:val="00F81F09"/>
    <w:rsid w:val="00F81F5D"/>
    <w:rsid w:val="00F822A6"/>
    <w:rsid w:val="00F82439"/>
    <w:rsid w:val="00F833AE"/>
    <w:rsid w:val="00F83D99"/>
    <w:rsid w:val="00F84C61"/>
    <w:rsid w:val="00F84E07"/>
    <w:rsid w:val="00F85421"/>
    <w:rsid w:val="00F85755"/>
    <w:rsid w:val="00F85A85"/>
    <w:rsid w:val="00F86010"/>
    <w:rsid w:val="00F865C1"/>
    <w:rsid w:val="00F868DB"/>
    <w:rsid w:val="00F86DED"/>
    <w:rsid w:val="00F86FFB"/>
    <w:rsid w:val="00F872F2"/>
    <w:rsid w:val="00F87568"/>
    <w:rsid w:val="00F877F6"/>
    <w:rsid w:val="00F87903"/>
    <w:rsid w:val="00F87932"/>
    <w:rsid w:val="00F87D4B"/>
    <w:rsid w:val="00F90B73"/>
    <w:rsid w:val="00F919CE"/>
    <w:rsid w:val="00F92397"/>
    <w:rsid w:val="00F9241E"/>
    <w:rsid w:val="00F92C0A"/>
    <w:rsid w:val="00F937A7"/>
    <w:rsid w:val="00F93D3F"/>
    <w:rsid w:val="00F940E1"/>
    <w:rsid w:val="00F94341"/>
    <w:rsid w:val="00F9464B"/>
    <w:rsid w:val="00F94677"/>
    <w:rsid w:val="00F955AC"/>
    <w:rsid w:val="00F95619"/>
    <w:rsid w:val="00F95BBF"/>
    <w:rsid w:val="00F96E8B"/>
    <w:rsid w:val="00FA146F"/>
    <w:rsid w:val="00FA19FE"/>
    <w:rsid w:val="00FA1B99"/>
    <w:rsid w:val="00FA221B"/>
    <w:rsid w:val="00FA29EA"/>
    <w:rsid w:val="00FA2C33"/>
    <w:rsid w:val="00FA3550"/>
    <w:rsid w:val="00FA40F8"/>
    <w:rsid w:val="00FA4A6D"/>
    <w:rsid w:val="00FA4E6E"/>
    <w:rsid w:val="00FA4EEC"/>
    <w:rsid w:val="00FA5033"/>
    <w:rsid w:val="00FA5EE2"/>
    <w:rsid w:val="00FA72D3"/>
    <w:rsid w:val="00FA7600"/>
    <w:rsid w:val="00FA7AA9"/>
    <w:rsid w:val="00FA7F43"/>
    <w:rsid w:val="00FB002E"/>
    <w:rsid w:val="00FB05AE"/>
    <w:rsid w:val="00FB089A"/>
    <w:rsid w:val="00FB0B3B"/>
    <w:rsid w:val="00FB0D0B"/>
    <w:rsid w:val="00FB0D6F"/>
    <w:rsid w:val="00FB0DFC"/>
    <w:rsid w:val="00FB15CC"/>
    <w:rsid w:val="00FB1E2A"/>
    <w:rsid w:val="00FB1ECC"/>
    <w:rsid w:val="00FB292B"/>
    <w:rsid w:val="00FB2F39"/>
    <w:rsid w:val="00FB3018"/>
    <w:rsid w:val="00FB3953"/>
    <w:rsid w:val="00FB3AE6"/>
    <w:rsid w:val="00FB3DC7"/>
    <w:rsid w:val="00FB3ED6"/>
    <w:rsid w:val="00FB433A"/>
    <w:rsid w:val="00FB4EDC"/>
    <w:rsid w:val="00FB51B1"/>
    <w:rsid w:val="00FB5296"/>
    <w:rsid w:val="00FB52A4"/>
    <w:rsid w:val="00FB53BC"/>
    <w:rsid w:val="00FB57C6"/>
    <w:rsid w:val="00FB6949"/>
    <w:rsid w:val="00FB69E9"/>
    <w:rsid w:val="00FB6D32"/>
    <w:rsid w:val="00FB6FEC"/>
    <w:rsid w:val="00FB77CD"/>
    <w:rsid w:val="00FB7D30"/>
    <w:rsid w:val="00FC0BEC"/>
    <w:rsid w:val="00FC1A6A"/>
    <w:rsid w:val="00FC1A73"/>
    <w:rsid w:val="00FC2478"/>
    <w:rsid w:val="00FC2904"/>
    <w:rsid w:val="00FC318E"/>
    <w:rsid w:val="00FC3543"/>
    <w:rsid w:val="00FC35A6"/>
    <w:rsid w:val="00FC3855"/>
    <w:rsid w:val="00FC39D1"/>
    <w:rsid w:val="00FC420C"/>
    <w:rsid w:val="00FC58DD"/>
    <w:rsid w:val="00FC5BE8"/>
    <w:rsid w:val="00FC64B0"/>
    <w:rsid w:val="00FC7242"/>
    <w:rsid w:val="00FD0B66"/>
    <w:rsid w:val="00FD0C28"/>
    <w:rsid w:val="00FD13C8"/>
    <w:rsid w:val="00FD1AD4"/>
    <w:rsid w:val="00FD2CFE"/>
    <w:rsid w:val="00FD2D64"/>
    <w:rsid w:val="00FD38A1"/>
    <w:rsid w:val="00FD3AC9"/>
    <w:rsid w:val="00FD43ED"/>
    <w:rsid w:val="00FD4760"/>
    <w:rsid w:val="00FD4F1E"/>
    <w:rsid w:val="00FD5216"/>
    <w:rsid w:val="00FD5A72"/>
    <w:rsid w:val="00FD5EE1"/>
    <w:rsid w:val="00FD63B2"/>
    <w:rsid w:val="00FD6580"/>
    <w:rsid w:val="00FD6694"/>
    <w:rsid w:val="00FD6A2D"/>
    <w:rsid w:val="00FD6B8A"/>
    <w:rsid w:val="00FD6BE4"/>
    <w:rsid w:val="00FD6C54"/>
    <w:rsid w:val="00FD73AC"/>
    <w:rsid w:val="00FD7743"/>
    <w:rsid w:val="00FD785E"/>
    <w:rsid w:val="00FD7C2D"/>
    <w:rsid w:val="00FE017D"/>
    <w:rsid w:val="00FE03FC"/>
    <w:rsid w:val="00FE0DB4"/>
    <w:rsid w:val="00FE1A51"/>
    <w:rsid w:val="00FE1C62"/>
    <w:rsid w:val="00FE1E2B"/>
    <w:rsid w:val="00FE2066"/>
    <w:rsid w:val="00FE21A9"/>
    <w:rsid w:val="00FE25E3"/>
    <w:rsid w:val="00FE2EC8"/>
    <w:rsid w:val="00FE3146"/>
    <w:rsid w:val="00FE39B4"/>
    <w:rsid w:val="00FE422F"/>
    <w:rsid w:val="00FE476D"/>
    <w:rsid w:val="00FE4F63"/>
    <w:rsid w:val="00FE52C9"/>
    <w:rsid w:val="00FE5451"/>
    <w:rsid w:val="00FE5B75"/>
    <w:rsid w:val="00FE6767"/>
    <w:rsid w:val="00FF03E0"/>
    <w:rsid w:val="00FF0421"/>
    <w:rsid w:val="00FF125D"/>
    <w:rsid w:val="00FF1ABF"/>
    <w:rsid w:val="00FF2319"/>
    <w:rsid w:val="00FF2977"/>
    <w:rsid w:val="00FF2EA5"/>
    <w:rsid w:val="00FF3349"/>
    <w:rsid w:val="00FF3514"/>
    <w:rsid w:val="00FF3C4D"/>
    <w:rsid w:val="00FF3DBC"/>
    <w:rsid w:val="00FF3F37"/>
    <w:rsid w:val="00FF4985"/>
    <w:rsid w:val="00FF4D58"/>
    <w:rsid w:val="00FF61EC"/>
    <w:rsid w:val="00FF6797"/>
    <w:rsid w:val="00FF734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7FC06B5"/>
  <w15:docId w15:val="{8760A76C-5715-4546-AD19-2363135DC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0"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iPriority="0"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iPriority="0"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753C"/>
    <w:pPr>
      <w:spacing w:after="0" w:line="240" w:lineRule="atLeast"/>
    </w:pPr>
    <w:rPr>
      <w:rFonts w:ascii="Arial" w:hAnsi="Arial" w:cs="Arial"/>
      <w:sz w:val="20"/>
      <w:szCs w:val="20"/>
      <w:lang w:val="en-GB"/>
    </w:rPr>
  </w:style>
  <w:style w:type="paragraph" w:styleId="Heading1">
    <w:name w:val="heading 1"/>
    <w:basedOn w:val="Normal"/>
    <w:next w:val="Normal"/>
    <w:link w:val="Heading1Char"/>
    <w:uiPriority w:val="99"/>
    <w:qFormat/>
    <w:rsid w:val="009B753C"/>
    <w:pPr>
      <w:keepNext/>
      <w:spacing w:before="240" w:after="60"/>
      <w:outlineLvl w:val="0"/>
    </w:pPr>
    <w:rPr>
      <w:b/>
      <w:bCs/>
      <w:kern w:val="28"/>
      <w:sz w:val="28"/>
      <w:szCs w:val="28"/>
    </w:rPr>
  </w:style>
  <w:style w:type="paragraph" w:styleId="Heading2">
    <w:name w:val="heading 2"/>
    <w:basedOn w:val="Normal"/>
    <w:next w:val="Normal"/>
    <w:link w:val="Heading2Char"/>
    <w:uiPriority w:val="99"/>
    <w:qFormat/>
    <w:rsid w:val="009B753C"/>
    <w:pPr>
      <w:keepNext/>
      <w:spacing w:line="240" w:lineRule="exact"/>
      <w:outlineLvl w:val="1"/>
    </w:pPr>
    <w:rPr>
      <w:b/>
      <w:bCs/>
      <w:sz w:val="16"/>
      <w:szCs w:val="16"/>
    </w:rPr>
  </w:style>
  <w:style w:type="paragraph" w:styleId="Heading3">
    <w:name w:val="heading 3"/>
    <w:basedOn w:val="Normal"/>
    <w:next w:val="Normal"/>
    <w:link w:val="Heading3Char"/>
    <w:uiPriority w:val="99"/>
    <w:qFormat/>
    <w:rsid w:val="009B753C"/>
    <w:pPr>
      <w:keepNext/>
      <w:spacing w:before="240" w:after="60"/>
      <w:outlineLvl w:val="2"/>
    </w:pPr>
    <w:rPr>
      <w:sz w:val="24"/>
      <w:szCs w:val="24"/>
    </w:rPr>
  </w:style>
  <w:style w:type="paragraph" w:styleId="Heading4">
    <w:name w:val="heading 4"/>
    <w:basedOn w:val="Normal"/>
    <w:next w:val="Normal"/>
    <w:link w:val="Heading4Char"/>
    <w:uiPriority w:val="99"/>
    <w:qFormat/>
    <w:rsid w:val="009B753C"/>
    <w:pPr>
      <w:keepNext/>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outlineLvl w:val="3"/>
    </w:pPr>
    <w:rPr>
      <w:b/>
      <w:bCs/>
      <w:spacing w:val="-2"/>
      <w:sz w:val="18"/>
      <w:szCs w:val="18"/>
    </w:rPr>
  </w:style>
  <w:style w:type="paragraph" w:styleId="Heading5">
    <w:name w:val="heading 5"/>
    <w:basedOn w:val="Normal"/>
    <w:next w:val="Normal"/>
    <w:link w:val="Heading5Char"/>
    <w:uiPriority w:val="99"/>
    <w:qFormat/>
    <w:rsid w:val="009B753C"/>
    <w:pPr>
      <w:keepNext/>
      <w:tabs>
        <w:tab w:val="left" w:pos="480"/>
        <w:tab w:val="left" w:pos="600"/>
        <w:tab w:val="left" w:pos="718"/>
        <w:tab w:val="left" w:pos="1318"/>
        <w:tab w:val="left" w:pos="1918"/>
        <w:tab w:val="left" w:pos="2518"/>
        <w:tab w:val="left" w:pos="3118"/>
        <w:tab w:val="left" w:pos="3718"/>
        <w:tab w:val="left" w:pos="3969"/>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outlineLvl w:val="4"/>
    </w:pPr>
    <w:rPr>
      <w:rFonts w:ascii="Swiss Roman 10pt" w:hAnsi="Swiss Roman 10pt" w:cs="Swiss Roman 10pt"/>
      <w:b/>
      <w:bCs/>
      <w:spacing w:val="-2"/>
      <w:sz w:val="18"/>
      <w:szCs w:val="18"/>
    </w:rPr>
  </w:style>
  <w:style w:type="paragraph" w:styleId="Heading6">
    <w:name w:val="heading 6"/>
    <w:basedOn w:val="Normal"/>
    <w:next w:val="Normal"/>
    <w:link w:val="Heading6Char"/>
    <w:uiPriority w:val="99"/>
    <w:qFormat/>
    <w:rsid w:val="009B753C"/>
    <w:pPr>
      <w:keepNext/>
      <w:spacing w:after="120" w:line="240" w:lineRule="exact"/>
      <w:outlineLvl w:val="5"/>
    </w:pPr>
    <w:rPr>
      <w:b/>
      <w:bCs/>
      <w:sz w:val="18"/>
      <w:szCs w:val="18"/>
    </w:rPr>
  </w:style>
  <w:style w:type="paragraph" w:styleId="Heading7">
    <w:name w:val="heading 7"/>
    <w:basedOn w:val="Normal"/>
    <w:next w:val="Normal"/>
    <w:link w:val="Heading7Char"/>
    <w:uiPriority w:val="99"/>
    <w:qFormat/>
    <w:rsid w:val="009B753C"/>
    <w:pPr>
      <w:keepNext/>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outlineLvl w:val="6"/>
    </w:pPr>
    <w:rPr>
      <w:b/>
      <w:bCs/>
      <w:sz w:val="22"/>
      <w:szCs w:val="22"/>
    </w:rPr>
  </w:style>
  <w:style w:type="paragraph" w:styleId="Heading8">
    <w:name w:val="heading 8"/>
    <w:basedOn w:val="Normal"/>
    <w:next w:val="Normal"/>
    <w:link w:val="Heading8Char"/>
    <w:uiPriority w:val="99"/>
    <w:qFormat/>
    <w:rsid w:val="009B753C"/>
    <w:pPr>
      <w:keepNext/>
      <w:spacing w:line="240" w:lineRule="exact"/>
      <w:outlineLvl w:val="7"/>
    </w:pPr>
    <w:rPr>
      <w:b/>
      <w:bCs/>
    </w:rPr>
  </w:style>
  <w:style w:type="paragraph" w:styleId="Heading9">
    <w:name w:val="heading 9"/>
    <w:basedOn w:val="Normal"/>
    <w:next w:val="Normal"/>
    <w:link w:val="Heading9Char"/>
    <w:uiPriority w:val="99"/>
    <w:qFormat/>
    <w:rsid w:val="009B753C"/>
    <w:pPr>
      <w:keepNext/>
      <w:tabs>
        <w:tab w:val="left" w:pos="1134"/>
        <w:tab w:val="left" w:pos="1276"/>
        <w:tab w:val="center" w:pos="3402"/>
        <w:tab w:val="center" w:pos="4253"/>
        <w:tab w:val="center" w:pos="5103"/>
        <w:tab w:val="center" w:pos="5954"/>
        <w:tab w:val="center" w:pos="6804"/>
        <w:tab w:val="center" w:pos="7655"/>
      </w:tabs>
      <w:spacing w:line="200" w:lineRule="exact"/>
      <w:jc w:val="center"/>
      <w:outlineLvl w:val="8"/>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B753C"/>
    <w:rPr>
      <w:rFonts w:ascii="Cambria" w:hAnsi="Cambria" w:cs="Cambria"/>
      <w:b/>
      <w:bCs/>
      <w:kern w:val="32"/>
      <w:sz w:val="32"/>
      <w:szCs w:val="32"/>
      <w:lang w:val="en-GB"/>
    </w:rPr>
  </w:style>
  <w:style w:type="character" w:customStyle="1" w:styleId="Heading2Char">
    <w:name w:val="Heading 2 Char"/>
    <w:basedOn w:val="DefaultParagraphFont"/>
    <w:link w:val="Heading2"/>
    <w:uiPriority w:val="99"/>
    <w:semiHidden/>
    <w:locked/>
    <w:rsid w:val="009B753C"/>
    <w:rPr>
      <w:rFonts w:ascii="Cambria" w:hAnsi="Cambria" w:cs="Cambria"/>
      <w:b/>
      <w:bCs/>
      <w:i/>
      <w:iCs/>
      <w:sz w:val="28"/>
      <w:szCs w:val="28"/>
      <w:lang w:val="en-GB"/>
    </w:rPr>
  </w:style>
  <w:style w:type="character" w:customStyle="1" w:styleId="Heading3Char">
    <w:name w:val="Heading 3 Char"/>
    <w:basedOn w:val="DefaultParagraphFont"/>
    <w:link w:val="Heading3"/>
    <w:uiPriority w:val="99"/>
    <w:semiHidden/>
    <w:locked/>
    <w:rsid w:val="009B753C"/>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9B753C"/>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9B753C"/>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9B753C"/>
    <w:rPr>
      <w:rFonts w:ascii="Calibri" w:hAnsi="Calibri" w:cs="Calibri"/>
      <w:b/>
      <w:bCs/>
      <w:lang w:val="en-GB"/>
    </w:rPr>
  </w:style>
  <w:style w:type="character" w:customStyle="1" w:styleId="Heading7Char">
    <w:name w:val="Heading 7 Char"/>
    <w:basedOn w:val="DefaultParagraphFont"/>
    <w:link w:val="Heading7"/>
    <w:uiPriority w:val="99"/>
    <w:semiHidden/>
    <w:locked/>
    <w:rsid w:val="009B753C"/>
    <w:rPr>
      <w:rFonts w:ascii="Calibri" w:hAnsi="Calibri" w:cs="Calibri"/>
      <w:sz w:val="24"/>
      <w:szCs w:val="24"/>
      <w:lang w:val="en-GB"/>
    </w:rPr>
  </w:style>
  <w:style w:type="character" w:customStyle="1" w:styleId="Heading8Char">
    <w:name w:val="Heading 8 Char"/>
    <w:basedOn w:val="DefaultParagraphFont"/>
    <w:link w:val="Heading8"/>
    <w:uiPriority w:val="99"/>
    <w:semiHidden/>
    <w:locked/>
    <w:rsid w:val="009B753C"/>
    <w:rPr>
      <w:rFonts w:ascii="Calibri" w:hAnsi="Calibri" w:cs="Calibri"/>
      <w:i/>
      <w:iCs/>
      <w:sz w:val="24"/>
      <w:szCs w:val="24"/>
      <w:lang w:val="en-GB"/>
    </w:rPr>
  </w:style>
  <w:style w:type="character" w:customStyle="1" w:styleId="Heading9Char">
    <w:name w:val="Heading 9 Char"/>
    <w:basedOn w:val="DefaultParagraphFont"/>
    <w:link w:val="Heading9"/>
    <w:uiPriority w:val="99"/>
    <w:semiHidden/>
    <w:locked/>
    <w:rsid w:val="009B753C"/>
    <w:rPr>
      <w:rFonts w:ascii="Cambria" w:hAnsi="Cambria" w:cs="Cambria"/>
      <w:lang w:val="en-GB"/>
    </w:rPr>
  </w:style>
  <w:style w:type="paragraph" w:styleId="Header">
    <w:name w:val="header"/>
    <w:basedOn w:val="Normal"/>
    <w:link w:val="HeaderChar"/>
    <w:uiPriority w:val="99"/>
    <w:rsid w:val="009B753C"/>
    <w:pPr>
      <w:tabs>
        <w:tab w:val="center" w:pos="4153"/>
        <w:tab w:val="right" w:pos="8306"/>
      </w:tabs>
    </w:pPr>
  </w:style>
  <w:style w:type="character" w:customStyle="1" w:styleId="HeaderChar">
    <w:name w:val="Header Char"/>
    <w:basedOn w:val="DefaultParagraphFont"/>
    <w:link w:val="Header"/>
    <w:uiPriority w:val="99"/>
    <w:locked/>
    <w:rsid w:val="009B753C"/>
    <w:rPr>
      <w:rFonts w:ascii="Arial" w:hAnsi="Arial" w:cs="Arial"/>
      <w:sz w:val="20"/>
      <w:szCs w:val="20"/>
      <w:lang w:val="en-GB"/>
    </w:rPr>
  </w:style>
  <w:style w:type="paragraph" w:styleId="Footer">
    <w:name w:val="footer"/>
    <w:basedOn w:val="Normal"/>
    <w:link w:val="FooterChar"/>
    <w:rsid w:val="009B753C"/>
    <w:pPr>
      <w:tabs>
        <w:tab w:val="center" w:pos="4153"/>
        <w:tab w:val="right" w:pos="8306"/>
      </w:tabs>
    </w:pPr>
  </w:style>
  <w:style w:type="character" w:customStyle="1" w:styleId="FooterChar">
    <w:name w:val="Footer Char"/>
    <w:basedOn w:val="DefaultParagraphFont"/>
    <w:link w:val="Footer"/>
    <w:uiPriority w:val="99"/>
    <w:locked/>
    <w:rsid w:val="009B753C"/>
    <w:rPr>
      <w:rFonts w:ascii="Arial" w:hAnsi="Arial" w:cs="Arial"/>
      <w:sz w:val="20"/>
      <w:szCs w:val="20"/>
      <w:lang w:val="en-GB"/>
    </w:rPr>
  </w:style>
  <w:style w:type="paragraph" w:styleId="MacroText">
    <w:name w:val="macro"/>
    <w:link w:val="MacroTextChar"/>
    <w:uiPriority w:val="99"/>
    <w:semiHidden/>
    <w:rsid w:val="009B753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Arial" w:hAnsi="Arial" w:cs="Arial"/>
      <w:sz w:val="20"/>
      <w:szCs w:val="20"/>
      <w:lang w:val="en-GB"/>
    </w:rPr>
  </w:style>
  <w:style w:type="character" w:customStyle="1" w:styleId="MacroTextChar">
    <w:name w:val="Macro Text Char"/>
    <w:basedOn w:val="DefaultParagraphFont"/>
    <w:link w:val="MacroText"/>
    <w:uiPriority w:val="99"/>
    <w:semiHidden/>
    <w:locked/>
    <w:rsid w:val="009B753C"/>
    <w:rPr>
      <w:rFonts w:ascii="Courier New" w:hAnsi="Courier New" w:cs="Courier New"/>
      <w:sz w:val="20"/>
      <w:szCs w:val="20"/>
      <w:lang w:val="en-GB"/>
    </w:rPr>
  </w:style>
  <w:style w:type="character" w:styleId="PageNumber">
    <w:name w:val="page number"/>
    <w:basedOn w:val="DefaultParagraphFont"/>
    <w:rsid w:val="009B753C"/>
    <w:rPr>
      <w:rFonts w:cs="Times New Roman"/>
    </w:rPr>
  </w:style>
  <w:style w:type="paragraph" w:customStyle="1" w:styleId="Style2">
    <w:name w:val="Style2"/>
    <w:basedOn w:val="Normal"/>
    <w:uiPriority w:val="99"/>
    <w:rsid w:val="009B753C"/>
    <w:pPr>
      <w:tabs>
        <w:tab w:val="left" w:pos="1134"/>
        <w:tab w:val="left" w:pos="1276"/>
        <w:tab w:val="center" w:pos="3402"/>
        <w:tab w:val="center" w:pos="4536"/>
        <w:tab w:val="center" w:pos="5670"/>
        <w:tab w:val="center" w:pos="6804"/>
        <w:tab w:val="right" w:pos="7655"/>
      </w:tabs>
      <w:spacing w:line="240" w:lineRule="exact"/>
      <w:ind w:hanging="567"/>
    </w:pPr>
    <w:rPr>
      <w:b/>
      <w:bCs/>
      <w:caps/>
      <w:sz w:val="18"/>
      <w:szCs w:val="18"/>
    </w:rPr>
  </w:style>
  <w:style w:type="paragraph" w:customStyle="1" w:styleId="Style3">
    <w:name w:val="Style3"/>
    <w:basedOn w:val="Normal"/>
    <w:uiPriority w:val="99"/>
    <w:rsid w:val="009B753C"/>
    <w:pPr>
      <w:pBdr>
        <w:bottom w:val="single" w:sz="6" w:space="1" w:color="C0C0C0"/>
      </w:pBdr>
      <w:tabs>
        <w:tab w:val="left" w:pos="709"/>
        <w:tab w:val="center" w:pos="3402"/>
        <w:tab w:val="center" w:pos="4253"/>
        <w:tab w:val="center" w:pos="5103"/>
        <w:tab w:val="center" w:pos="5954"/>
        <w:tab w:val="center" w:pos="6804"/>
        <w:tab w:val="center" w:pos="7655"/>
      </w:tabs>
      <w:spacing w:line="240" w:lineRule="exact"/>
    </w:pPr>
    <w:rPr>
      <w:sz w:val="16"/>
      <w:szCs w:val="16"/>
    </w:rPr>
  </w:style>
  <w:style w:type="character" w:styleId="CommentReference">
    <w:name w:val="annotation reference"/>
    <w:basedOn w:val="DefaultParagraphFont"/>
    <w:uiPriority w:val="99"/>
    <w:semiHidden/>
    <w:rsid w:val="009B753C"/>
    <w:rPr>
      <w:rFonts w:cs="Times New Roman"/>
      <w:sz w:val="16"/>
      <w:szCs w:val="16"/>
    </w:rPr>
  </w:style>
  <w:style w:type="paragraph" w:styleId="CommentText">
    <w:name w:val="annotation text"/>
    <w:basedOn w:val="Normal"/>
    <w:link w:val="CommentTextChar"/>
    <w:uiPriority w:val="99"/>
    <w:semiHidden/>
    <w:rsid w:val="009B753C"/>
  </w:style>
  <w:style w:type="character" w:customStyle="1" w:styleId="CommentTextChar">
    <w:name w:val="Comment Text Char"/>
    <w:basedOn w:val="DefaultParagraphFont"/>
    <w:link w:val="CommentText"/>
    <w:uiPriority w:val="99"/>
    <w:semiHidden/>
    <w:locked/>
    <w:rsid w:val="009B753C"/>
    <w:rPr>
      <w:rFonts w:ascii="Arial" w:hAnsi="Arial" w:cs="Arial"/>
      <w:sz w:val="20"/>
      <w:szCs w:val="20"/>
      <w:lang w:val="en-GB"/>
    </w:rPr>
  </w:style>
  <w:style w:type="paragraph" w:styleId="BodyText">
    <w:name w:val="Body Text"/>
    <w:basedOn w:val="Normal"/>
    <w:link w:val="BodyTextChar"/>
    <w:rsid w:val="009B753C"/>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pPr>
    <w:rPr>
      <w:b/>
      <w:bCs/>
      <w:spacing w:val="-2"/>
      <w:sz w:val="18"/>
      <w:szCs w:val="18"/>
    </w:rPr>
  </w:style>
  <w:style w:type="character" w:customStyle="1" w:styleId="BodyTextChar">
    <w:name w:val="Body Text Char"/>
    <w:basedOn w:val="DefaultParagraphFont"/>
    <w:link w:val="BodyText"/>
    <w:locked/>
    <w:rsid w:val="009B753C"/>
    <w:rPr>
      <w:rFonts w:ascii="Arial" w:hAnsi="Arial" w:cs="Arial"/>
      <w:sz w:val="20"/>
      <w:szCs w:val="20"/>
      <w:lang w:val="en-GB"/>
    </w:rPr>
  </w:style>
  <w:style w:type="paragraph" w:styleId="BodyText2">
    <w:name w:val="Body Text 2"/>
    <w:basedOn w:val="Normal"/>
    <w:link w:val="BodyText2Char"/>
    <w:uiPriority w:val="99"/>
    <w:rsid w:val="009B753C"/>
    <w:pPr>
      <w:tabs>
        <w:tab w:val="left" w:pos="478"/>
        <w:tab w:val="left" w:pos="598"/>
        <w:tab w:val="left" w:pos="718"/>
        <w:tab w:val="left" w:pos="1318"/>
        <w:tab w:val="left" w:pos="1918"/>
        <w:tab w:val="left" w:pos="2518"/>
        <w:tab w:val="left" w:pos="3118"/>
        <w:tab w:val="left" w:pos="3718"/>
        <w:tab w:val="left" w:pos="4318"/>
        <w:tab w:val="left" w:pos="4918"/>
        <w:tab w:val="left" w:pos="5518"/>
        <w:tab w:val="left" w:pos="6118"/>
        <w:tab w:val="left" w:pos="6718"/>
        <w:tab w:val="left" w:pos="7318"/>
        <w:tab w:val="left" w:pos="7918"/>
        <w:tab w:val="left" w:pos="8518"/>
        <w:tab w:val="left" w:pos="9118"/>
        <w:tab w:val="left" w:pos="9718"/>
      </w:tabs>
      <w:suppressAutoHyphens/>
      <w:spacing w:line="240" w:lineRule="exact"/>
      <w:jc w:val="both"/>
    </w:pPr>
    <w:rPr>
      <w:spacing w:val="-2"/>
      <w:sz w:val="18"/>
      <w:szCs w:val="18"/>
    </w:rPr>
  </w:style>
  <w:style w:type="character" w:customStyle="1" w:styleId="BodyText2Char">
    <w:name w:val="Body Text 2 Char"/>
    <w:basedOn w:val="DefaultParagraphFont"/>
    <w:link w:val="BodyText2"/>
    <w:uiPriority w:val="99"/>
    <w:locked/>
    <w:rsid w:val="009B753C"/>
    <w:rPr>
      <w:rFonts w:ascii="Arial" w:hAnsi="Arial" w:cs="Arial"/>
      <w:sz w:val="20"/>
      <w:szCs w:val="20"/>
      <w:lang w:val="en-GB"/>
    </w:rPr>
  </w:style>
  <w:style w:type="paragraph" w:styleId="DocumentMap">
    <w:name w:val="Document Map"/>
    <w:basedOn w:val="Normal"/>
    <w:link w:val="DocumentMapChar"/>
    <w:uiPriority w:val="99"/>
    <w:semiHidden/>
    <w:rsid w:val="009B753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9B753C"/>
    <w:rPr>
      <w:rFonts w:ascii="Tahoma" w:hAnsi="Tahoma" w:cs="Tahoma"/>
      <w:sz w:val="16"/>
      <w:szCs w:val="16"/>
      <w:lang w:val="en-GB"/>
    </w:rPr>
  </w:style>
  <w:style w:type="paragraph" w:styleId="BodyTextIndent">
    <w:name w:val="Body Text Indent"/>
    <w:basedOn w:val="Normal"/>
    <w:link w:val="BodyTextIndentChar"/>
    <w:uiPriority w:val="99"/>
    <w:rsid w:val="009B753C"/>
    <w:pPr>
      <w:tabs>
        <w:tab w:val="left" w:pos="459"/>
        <w:tab w:val="left" w:pos="2552"/>
        <w:tab w:val="left" w:pos="2835"/>
        <w:tab w:val="decimal" w:pos="7513"/>
        <w:tab w:val="decimal" w:pos="8364"/>
        <w:tab w:val="decimal" w:pos="9214"/>
        <w:tab w:val="decimal" w:pos="10206"/>
      </w:tabs>
      <w:spacing w:line="240" w:lineRule="exact"/>
      <w:ind w:left="33"/>
      <w:jc w:val="both"/>
    </w:pPr>
    <w:rPr>
      <w:color w:val="000000"/>
      <w:sz w:val="18"/>
      <w:szCs w:val="18"/>
    </w:rPr>
  </w:style>
  <w:style w:type="character" w:customStyle="1" w:styleId="BodyTextIndentChar">
    <w:name w:val="Body Text Indent Char"/>
    <w:basedOn w:val="DefaultParagraphFont"/>
    <w:link w:val="BodyTextIndent"/>
    <w:uiPriority w:val="99"/>
    <w:semiHidden/>
    <w:locked/>
    <w:rsid w:val="009B753C"/>
    <w:rPr>
      <w:rFonts w:ascii="Arial" w:hAnsi="Arial" w:cs="Arial"/>
      <w:sz w:val="20"/>
      <w:szCs w:val="20"/>
      <w:lang w:val="en-GB"/>
    </w:rPr>
  </w:style>
  <w:style w:type="paragraph" w:styleId="BodyText3">
    <w:name w:val="Body Text 3"/>
    <w:basedOn w:val="Normal"/>
    <w:link w:val="BodyText3Char"/>
    <w:uiPriority w:val="99"/>
    <w:rsid w:val="009B753C"/>
    <w:pPr>
      <w:tabs>
        <w:tab w:val="left" w:pos="2127"/>
        <w:tab w:val="left" w:pos="2552"/>
        <w:tab w:val="left" w:pos="2835"/>
        <w:tab w:val="decimal" w:pos="7513"/>
        <w:tab w:val="decimal" w:pos="8364"/>
        <w:tab w:val="decimal" w:pos="9214"/>
        <w:tab w:val="decimal" w:pos="10206"/>
      </w:tabs>
      <w:spacing w:line="240" w:lineRule="exact"/>
      <w:jc w:val="both"/>
    </w:pPr>
    <w:rPr>
      <w:color w:val="000000"/>
      <w:sz w:val="18"/>
      <w:szCs w:val="18"/>
    </w:rPr>
  </w:style>
  <w:style w:type="character" w:customStyle="1" w:styleId="BodyText3Char">
    <w:name w:val="Body Text 3 Char"/>
    <w:basedOn w:val="DefaultParagraphFont"/>
    <w:link w:val="BodyText3"/>
    <w:uiPriority w:val="99"/>
    <w:semiHidden/>
    <w:locked/>
    <w:rsid w:val="009B753C"/>
    <w:rPr>
      <w:rFonts w:ascii="Arial" w:hAnsi="Arial" w:cs="Arial"/>
      <w:sz w:val="16"/>
      <w:szCs w:val="16"/>
      <w:lang w:val="en-GB"/>
    </w:rPr>
  </w:style>
  <w:style w:type="paragraph" w:styleId="BodyTextIndent2">
    <w:name w:val="Body Text Indent 2"/>
    <w:basedOn w:val="Normal"/>
    <w:link w:val="BodyTextIndent2Char"/>
    <w:uiPriority w:val="99"/>
    <w:rsid w:val="009B753C"/>
    <w:pPr>
      <w:tabs>
        <w:tab w:val="left" w:pos="1134"/>
        <w:tab w:val="center" w:pos="5103"/>
        <w:tab w:val="center" w:pos="6804"/>
        <w:tab w:val="right" w:pos="7655"/>
      </w:tabs>
      <w:spacing w:line="240" w:lineRule="exact"/>
      <w:ind w:left="1134" w:hanging="1134"/>
    </w:pPr>
  </w:style>
  <w:style w:type="character" w:customStyle="1" w:styleId="BodyTextIndent2Char">
    <w:name w:val="Body Text Indent 2 Char"/>
    <w:basedOn w:val="DefaultParagraphFont"/>
    <w:link w:val="BodyTextIndent2"/>
    <w:uiPriority w:val="99"/>
    <w:semiHidden/>
    <w:locked/>
    <w:rsid w:val="009B753C"/>
    <w:rPr>
      <w:rFonts w:ascii="Arial" w:hAnsi="Arial" w:cs="Arial"/>
      <w:sz w:val="20"/>
      <w:szCs w:val="20"/>
      <w:lang w:val="en-GB"/>
    </w:rPr>
  </w:style>
  <w:style w:type="paragraph" w:styleId="TOC1">
    <w:name w:val="toc 1"/>
    <w:basedOn w:val="Normal"/>
    <w:next w:val="Normal"/>
    <w:autoRedefine/>
    <w:uiPriority w:val="99"/>
    <w:semiHidden/>
    <w:rsid w:val="009B753C"/>
    <w:pPr>
      <w:tabs>
        <w:tab w:val="left" w:pos="-1713"/>
        <w:tab w:val="left" w:pos="-1440"/>
        <w:tab w:val="left" w:leader="dot" w:pos="460"/>
        <w:tab w:val="left" w:pos="952"/>
        <w:tab w:val="left" w:pos="1440"/>
        <w:tab w:val="left" w:pos="2369"/>
      </w:tabs>
      <w:suppressAutoHyphens/>
      <w:spacing w:line="240" w:lineRule="auto"/>
      <w:ind w:left="277"/>
    </w:pPr>
    <w:rPr>
      <w:spacing w:val="-2"/>
      <w:kern w:val="1"/>
      <w:sz w:val="22"/>
      <w:szCs w:val="22"/>
      <w:lang w:val="sr-Latn-CS"/>
    </w:rPr>
  </w:style>
  <w:style w:type="paragraph" w:styleId="Caption">
    <w:name w:val="caption"/>
    <w:basedOn w:val="Normal"/>
    <w:next w:val="Normal"/>
    <w:uiPriority w:val="99"/>
    <w:qFormat/>
    <w:rsid w:val="009B753C"/>
    <w:pPr>
      <w:spacing w:before="120" w:after="120"/>
    </w:pPr>
    <w:rPr>
      <w:b/>
      <w:bCs/>
    </w:rPr>
  </w:style>
  <w:style w:type="paragraph" w:styleId="BodyTextIndent3">
    <w:name w:val="Body Text Indent 3"/>
    <w:aliases w:val="uvlaka 3"/>
    <w:basedOn w:val="Normal"/>
    <w:link w:val="BodyTextIndent3Char"/>
    <w:uiPriority w:val="99"/>
    <w:rsid w:val="009B753C"/>
    <w:pPr>
      <w:ind w:left="720"/>
    </w:pPr>
  </w:style>
  <w:style w:type="character" w:customStyle="1" w:styleId="BodyTextIndent3Char">
    <w:name w:val="Body Text Indent 3 Char"/>
    <w:aliases w:val="uvlaka 3 Char"/>
    <w:basedOn w:val="DefaultParagraphFont"/>
    <w:link w:val="BodyTextIndent3"/>
    <w:uiPriority w:val="99"/>
    <w:semiHidden/>
    <w:locked/>
    <w:rsid w:val="009B753C"/>
    <w:rPr>
      <w:rFonts w:ascii="Arial" w:hAnsi="Arial" w:cs="Arial"/>
      <w:sz w:val="16"/>
      <w:szCs w:val="16"/>
      <w:lang w:val="en-GB"/>
    </w:rPr>
  </w:style>
  <w:style w:type="paragraph" w:customStyle="1" w:styleId="Disclaimer">
    <w:name w:val="Disclaimer"/>
    <w:basedOn w:val="Normal"/>
    <w:uiPriority w:val="99"/>
    <w:rsid w:val="009B753C"/>
    <w:pPr>
      <w:spacing w:line="200" w:lineRule="exact"/>
    </w:pPr>
    <w:rPr>
      <w:sz w:val="16"/>
      <w:szCs w:val="16"/>
    </w:rPr>
  </w:style>
  <w:style w:type="paragraph" w:customStyle="1" w:styleId="Address">
    <w:name w:val="Address"/>
    <w:basedOn w:val="Normal"/>
    <w:uiPriority w:val="99"/>
    <w:rsid w:val="009B753C"/>
    <w:pPr>
      <w:pBdr>
        <w:left w:val="single" w:sz="4" w:space="6" w:color="auto"/>
      </w:pBdr>
      <w:spacing w:line="200" w:lineRule="exact"/>
    </w:pPr>
    <w:rPr>
      <w:sz w:val="16"/>
      <w:szCs w:val="16"/>
    </w:rPr>
  </w:style>
  <w:style w:type="paragraph" w:customStyle="1" w:styleId="MINOR">
    <w:name w:val="MINOR"/>
    <w:uiPriority w:val="99"/>
    <w:rsid w:val="009B753C"/>
    <w:pPr>
      <w:tabs>
        <w:tab w:val="left" w:pos="-720"/>
      </w:tabs>
      <w:suppressAutoHyphens/>
      <w:spacing w:after="0" w:line="240" w:lineRule="auto"/>
    </w:pPr>
    <w:rPr>
      <w:rFonts w:ascii="Albertus Extra Bold" w:hAnsi="Albertus Extra Bold" w:cs="Albertus Extra Bold"/>
      <w:b/>
      <w:bCs/>
      <w:sz w:val="23"/>
      <w:szCs w:val="23"/>
    </w:rPr>
  </w:style>
  <w:style w:type="paragraph" w:customStyle="1" w:styleId="TABS">
    <w:name w:val="TABS"/>
    <w:uiPriority w:val="99"/>
    <w:rsid w:val="009B753C"/>
    <w:pPr>
      <w:tabs>
        <w:tab w:val="left" w:pos="-1426"/>
        <w:tab w:val="left" w:pos="-1152"/>
        <w:tab w:val="left" w:leader="dot" w:pos="288"/>
        <w:tab w:val="left" w:pos="1008"/>
        <w:tab w:val="left" w:pos="1728"/>
        <w:tab w:val="left" w:pos="2592"/>
      </w:tabs>
      <w:suppressAutoHyphens/>
      <w:spacing w:after="0" w:line="240" w:lineRule="auto"/>
    </w:pPr>
    <w:rPr>
      <w:rFonts w:ascii="Dutch Roman 12pt" w:hAnsi="Dutch Roman 12pt" w:cs="Dutch Roman 12pt"/>
      <w:sz w:val="24"/>
      <w:szCs w:val="24"/>
    </w:rPr>
  </w:style>
  <w:style w:type="character" w:customStyle="1" w:styleId="Unnamed1">
    <w:name w:val="Unnamed 1"/>
    <w:basedOn w:val="DefaultParagraphFont"/>
    <w:uiPriority w:val="99"/>
    <w:rsid w:val="009B753C"/>
    <w:rPr>
      <w:rFonts w:ascii="Dutch Roman 12pt" w:hAnsi="Dutch Roman 12pt" w:cs="Dutch Roman 12pt"/>
      <w:sz w:val="24"/>
      <w:szCs w:val="24"/>
      <w:lang w:val="en-US"/>
    </w:rPr>
  </w:style>
  <w:style w:type="paragraph" w:customStyle="1" w:styleId="MAJOR">
    <w:name w:val="MAJOR"/>
    <w:uiPriority w:val="99"/>
    <w:rsid w:val="009B753C"/>
    <w:pPr>
      <w:tabs>
        <w:tab w:val="left" w:pos="-720"/>
      </w:tabs>
      <w:suppressAutoHyphens/>
      <w:spacing w:after="0" w:line="240" w:lineRule="auto"/>
    </w:pPr>
    <w:rPr>
      <w:rFonts w:ascii="Albertus Extra Bold" w:hAnsi="Albertus Extra Bold" w:cs="Albertus Extra Bold"/>
      <w:b/>
      <w:bCs/>
      <w:sz w:val="27"/>
      <w:szCs w:val="27"/>
    </w:rPr>
  </w:style>
  <w:style w:type="paragraph" w:customStyle="1" w:styleId="SECTION">
    <w:name w:val="SECTION"/>
    <w:rsid w:val="009B753C"/>
    <w:pPr>
      <w:tabs>
        <w:tab w:val="left" w:pos="-720"/>
      </w:tabs>
      <w:suppressAutoHyphens/>
      <w:spacing w:after="0" w:line="240" w:lineRule="auto"/>
    </w:pPr>
    <w:rPr>
      <w:rFonts w:ascii="Albertus Extra Bold" w:hAnsi="Albertus Extra Bold" w:cs="Albertus Extra Bold"/>
      <w:b/>
      <w:bCs/>
      <w:sz w:val="34"/>
      <w:szCs w:val="34"/>
    </w:rPr>
  </w:style>
  <w:style w:type="paragraph" w:customStyle="1" w:styleId="PageHeading">
    <w:name w:val="Page Heading"/>
    <w:next w:val="Normal"/>
    <w:uiPriority w:val="99"/>
    <w:rsid w:val="009B753C"/>
    <w:pPr>
      <w:spacing w:after="0" w:line="240" w:lineRule="auto"/>
    </w:pPr>
    <w:rPr>
      <w:rFonts w:ascii="Arial" w:hAnsi="Arial" w:cs="Arial"/>
      <w:b/>
      <w:bCs/>
      <w:color w:val="000000"/>
      <w:sz w:val="28"/>
      <w:szCs w:val="28"/>
    </w:rPr>
  </w:style>
  <w:style w:type="paragraph" w:customStyle="1" w:styleId="SUBHEADING">
    <w:name w:val="SUBHEADING"/>
    <w:uiPriority w:val="99"/>
    <w:rsid w:val="009B753C"/>
    <w:pPr>
      <w:tabs>
        <w:tab w:val="left" w:pos="-720"/>
      </w:tabs>
      <w:suppressAutoHyphens/>
      <w:spacing w:after="0" w:line="240" w:lineRule="auto"/>
    </w:pPr>
    <w:rPr>
      <w:rFonts w:ascii="Dutch Roman 12pt" w:hAnsi="Dutch Roman 12pt" w:cs="Dutch Roman 12pt"/>
      <w:b/>
      <w:bCs/>
      <w:sz w:val="24"/>
      <w:szCs w:val="24"/>
    </w:rPr>
  </w:style>
  <w:style w:type="paragraph" w:customStyle="1" w:styleId="DefaultText">
    <w:name w:val="Default Text"/>
    <w:basedOn w:val="Normal"/>
    <w:uiPriority w:val="99"/>
    <w:rsid w:val="009B753C"/>
    <w:pPr>
      <w:spacing w:line="240" w:lineRule="auto"/>
    </w:pPr>
    <w:rPr>
      <w:sz w:val="24"/>
      <w:szCs w:val="24"/>
      <w:lang w:val="en-US"/>
    </w:rPr>
  </w:style>
  <w:style w:type="paragraph" w:customStyle="1" w:styleId="Spacing">
    <w:name w:val="Spacing"/>
    <w:uiPriority w:val="99"/>
    <w:rsid w:val="009B753C"/>
    <w:pPr>
      <w:spacing w:after="288" w:line="240" w:lineRule="auto"/>
    </w:pPr>
    <w:rPr>
      <w:rFonts w:ascii="Arial" w:hAnsi="Arial" w:cs="Arial"/>
      <w:color w:val="000000"/>
      <w:sz w:val="24"/>
      <w:szCs w:val="24"/>
    </w:rPr>
  </w:style>
  <w:style w:type="paragraph" w:customStyle="1" w:styleId="STANDARD4">
    <w:name w:val="STANDARD 4"/>
    <w:uiPriority w:val="99"/>
    <w:rsid w:val="009B753C"/>
    <w:pPr>
      <w:tabs>
        <w:tab w:val="left" w:pos="-720"/>
        <w:tab w:val="left" w:pos="0"/>
        <w:tab w:val="left" w:pos="720"/>
      </w:tabs>
      <w:suppressAutoHyphens/>
      <w:spacing w:after="0" w:line="240" w:lineRule="auto"/>
      <w:ind w:left="1440" w:hanging="432"/>
    </w:pPr>
    <w:rPr>
      <w:rFonts w:ascii="Dutch Roman 12pt" w:hAnsi="Dutch Roman 12pt" w:cs="Dutch Roman 12pt"/>
      <w:sz w:val="24"/>
      <w:szCs w:val="24"/>
    </w:rPr>
  </w:style>
  <w:style w:type="paragraph" w:customStyle="1" w:styleId="1">
    <w:name w:val="1"/>
    <w:uiPriority w:val="99"/>
    <w:rsid w:val="009B753C"/>
    <w:pPr>
      <w:tabs>
        <w:tab w:val="left" w:pos="-720"/>
      </w:tabs>
      <w:suppressAutoHyphens/>
      <w:spacing w:after="0" w:line="240" w:lineRule="auto"/>
    </w:pPr>
    <w:rPr>
      <w:rFonts w:ascii="Dutch Roman 12pt" w:hAnsi="Dutch Roman 12pt" w:cs="Dutch Roman 12pt"/>
      <w:sz w:val="24"/>
      <w:szCs w:val="24"/>
    </w:rPr>
  </w:style>
  <w:style w:type="paragraph" w:customStyle="1" w:styleId="STANDARD6">
    <w:name w:val="STANDARD 6"/>
    <w:uiPriority w:val="99"/>
    <w:rsid w:val="009B753C"/>
    <w:pPr>
      <w:tabs>
        <w:tab w:val="left" w:pos="-720"/>
        <w:tab w:val="left" w:pos="0"/>
        <w:tab w:val="left" w:pos="720"/>
      </w:tabs>
      <w:suppressAutoHyphens/>
      <w:spacing w:after="0" w:line="240" w:lineRule="auto"/>
      <w:ind w:left="1440" w:hanging="432"/>
    </w:pPr>
    <w:rPr>
      <w:rFonts w:ascii="Dutch Roman 12pt" w:hAnsi="Dutch Roman 12pt" w:cs="Dutch Roman 12pt"/>
      <w:sz w:val="24"/>
      <w:szCs w:val="24"/>
    </w:rPr>
  </w:style>
  <w:style w:type="paragraph" w:customStyle="1" w:styleId="STANDARD3">
    <w:name w:val="STANDARD 3"/>
    <w:uiPriority w:val="99"/>
    <w:rsid w:val="009B753C"/>
    <w:pPr>
      <w:tabs>
        <w:tab w:val="left" w:pos="-720"/>
        <w:tab w:val="left" w:pos="0"/>
        <w:tab w:val="left" w:pos="720"/>
        <w:tab w:val="left" w:pos="1440"/>
        <w:tab w:val="left" w:pos="2160"/>
      </w:tabs>
      <w:suppressAutoHyphens/>
      <w:spacing w:after="0" w:line="240" w:lineRule="auto"/>
      <w:ind w:left="2304" w:hanging="576"/>
    </w:pPr>
    <w:rPr>
      <w:rFonts w:ascii="Dutch Roman 12pt" w:hAnsi="Dutch Roman 12pt" w:cs="Dutch Roman 12pt"/>
      <w:sz w:val="24"/>
      <w:szCs w:val="24"/>
    </w:rPr>
  </w:style>
  <w:style w:type="paragraph" w:styleId="BlockText">
    <w:name w:val="Block Text"/>
    <w:basedOn w:val="Normal"/>
    <w:uiPriority w:val="99"/>
    <w:rsid w:val="009B753C"/>
    <w:pPr>
      <w:spacing w:before="240"/>
      <w:ind w:left="115" w:right="-202"/>
    </w:pPr>
    <w:rPr>
      <w:kern w:val="1"/>
    </w:rPr>
  </w:style>
  <w:style w:type="paragraph" w:customStyle="1" w:styleId="Subject">
    <w:name w:val="Subject"/>
    <w:basedOn w:val="Normal"/>
    <w:uiPriority w:val="99"/>
    <w:rsid w:val="009B753C"/>
    <w:pPr>
      <w:keepNext/>
      <w:keepLines/>
      <w:spacing w:line="290" w:lineRule="atLeast"/>
    </w:pPr>
    <w:rPr>
      <w:b/>
      <w:bCs/>
      <w:sz w:val="24"/>
      <w:szCs w:val="24"/>
    </w:rPr>
  </w:style>
  <w:style w:type="paragraph" w:customStyle="1" w:styleId="ABC-paragrahinNotes">
    <w:name w:val="ABC - paragrah in Notes"/>
    <w:uiPriority w:val="99"/>
    <w:rsid w:val="009B753C"/>
    <w:pPr>
      <w:spacing w:after="240" w:line="240" w:lineRule="auto"/>
      <w:jc w:val="both"/>
    </w:pPr>
    <w:rPr>
      <w:rFonts w:ascii="Arial" w:hAnsi="Arial" w:cs="Arial"/>
      <w:sz w:val="20"/>
      <w:szCs w:val="20"/>
      <w:lang w:val="en-GB"/>
    </w:rPr>
  </w:style>
  <w:style w:type="paragraph" w:customStyle="1" w:styleId="TitreABC2">
    <w:name w:val="Titre ABC2"/>
    <w:basedOn w:val="Index2"/>
    <w:uiPriority w:val="99"/>
    <w:rsid w:val="009B753C"/>
    <w:pPr>
      <w:tabs>
        <w:tab w:val="right" w:leader="dot" w:pos="8782"/>
      </w:tabs>
      <w:spacing w:line="240" w:lineRule="auto"/>
      <w:ind w:left="198" w:hanging="198"/>
    </w:pPr>
    <w:rPr>
      <w:b/>
      <w:bCs/>
      <w:lang w:val="en-US"/>
    </w:rPr>
  </w:style>
  <w:style w:type="paragraph" w:styleId="Index2">
    <w:name w:val="index 2"/>
    <w:basedOn w:val="Normal"/>
    <w:next w:val="Normal"/>
    <w:autoRedefine/>
    <w:uiPriority w:val="99"/>
    <w:semiHidden/>
    <w:rsid w:val="009B753C"/>
    <w:pPr>
      <w:ind w:left="400" w:hanging="200"/>
    </w:pPr>
  </w:style>
  <w:style w:type="paragraph" w:customStyle="1" w:styleId="ABCFootnote">
    <w:name w:val="ABC Footnote"/>
    <w:basedOn w:val="FootnoteText"/>
    <w:uiPriority w:val="99"/>
    <w:rsid w:val="009B753C"/>
    <w:pPr>
      <w:spacing w:line="240" w:lineRule="auto"/>
    </w:pPr>
    <w:rPr>
      <w:sz w:val="18"/>
      <w:szCs w:val="18"/>
    </w:rPr>
  </w:style>
  <w:style w:type="paragraph" w:styleId="FootnoteText">
    <w:name w:val="footnote text"/>
    <w:basedOn w:val="Normal"/>
    <w:link w:val="FootnoteTextChar"/>
    <w:uiPriority w:val="99"/>
    <w:semiHidden/>
    <w:rsid w:val="009B753C"/>
  </w:style>
  <w:style w:type="character" w:customStyle="1" w:styleId="FootnoteTextChar">
    <w:name w:val="Footnote Text Char"/>
    <w:basedOn w:val="DefaultParagraphFont"/>
    <w:link w:val="FootnoteText"/>
    <w:uiPriority w:val="99"/>
    <w:semiHidden/>
    <w:locked/>
    <w:rsid w:val="009B753C"/>
    <w:rPr>
      <w:rFonts w:ascii="Arial" w:hAnsi="Arial" w:cs="Arial"/>
      <w:sz w:val="20"/>
      <w:szCs w:val="20"/>
      <w:lang w:val="en-GB"/>
    </w:rPr>
  </w:style>
  <w:style w:type="paragraph" w:customStyle="1" w:styleId="xl47">
    <w:name w:val="xl47"/>
    <w:basedOn w:val="Normal"/>
    <w:uiPriority w:val="99"/>
    <w:rsid w:val="009B753C"/>
    <w:pPr>
      <w:spacing w:before="100" w:beforeAutospacing="1" w:after="100" w:afterAutospacing="1" w:line="240" w:lineRule="auto"/>
      <w:jc w:val="right"/>
      <w:textAlignment w:val="top"/>
    </w:pPr>
    <w:rPr>
      <w:color w:val="000000"/>
      <w:sz w:val="18"/>
      <w:szCs w:val="18"/>
    </w:rPr>
  </w:style>
  <w:style w:type="paragraph" w:customStyle="1" w:styleId="xl34">
    <w:name w:val="xl34"/>
    <w:basedOn w:val="Normal"/>
    <w:uiPriority w:val="99"/>
    <w:rsid w:val="009B753C"/>
    <w:pPr>
      <w:pBdr>
        <w:bottom w:val="double" w:sz="6" w:space="0" w:color="auto"/>
      </w:pBdr>
      <w:spacing w:before="100" w:beforeAutospacing="1" w:after="100" w:afterAutospacing="1" w:line="240" w:lineRule="auto"/>
      <w:jc w:val="right"/>
      <w:textAlignment w:val="top"/>
    </w:pPr>
    <w:rPr>
      <w:sz w:val="18"/>
      <w:szCs w:val="18"/>
    </w:rPr>
  </w:style>
  <w:style w:type="paragraph" w:customStyle="1" w:styleId="xl24">
    <w:name w:val="xl24"/>
    <w:basedOn w:val="Normal"/>
    <w:uiPriority w:val="99"/>
    <w:rsid w:val="009B753C"/>
    <w:pPr>
      <w:spacing w:before="100" w:beforeAutospacing="1" w:after="100" w:afterAutospacing="1" w:line="240" w:lineRule="auto"/>
      <w:jc w:val="right"/>
      <w:textAlignment w:val="top"/>
    </w:pPr>
    <w:rPr>
      <w:b/>
      <w:bCs/>
      <w:sz w:val="22"/>
      <w:szCs w:val="22"/>
    </w:rPr>
  </w:style>
  <w:style w:type="paragraph" w:customStyle="1" w:styleId="BodySingle">
    <w:name w:val="Body Single"/>
    <w:basedOn w:val="BodyText"/>
    <w:uiPriority w:val="99"/>
    <w:rsid w:val="009B753C"/>
    <w:pPr>
      <w:tabs>
        <w:tab w:val="clear" w:pos="478"/>
        <w:tab w:val="clear" w:pos="598"/>
        <w:tab w:val="clear" w:pos="718"/>
        <w:tab w:val="clear" w:pos="1318"/>
        <w:tab w:val="clear" w:pos="1918"/>
        <w:tab w:val="clear" w:pos="2518"/>
        <w:tab w:val="clear" w:pos="3118"/>
        <w:tab w:val="clear" w:pos="3718"/>
        <w:tab w:val="clear" w:pos="4318"/>
        <w:tab w:val="clear" w:pos="4918"/>
        <w:tab w:val="clear" w:pos="5518"/>
        <w:tab w:val="clear" w:pos="6118"/>
        <w:tab w:val="clear" w:pos="6718"/>
        <w:tab w:val="clear" w:pos="7318"/>
        <w:tab w:val="clear" w:pos="7918"/>
        <w:tab w:val="clear" w:pos="8518"/>
        <w:tab w:val="clear" w:pos="9118"/>
        <w:tab w:val="clear" w:pos="9718"/>
      </w:tabs>
      <w:suppressAutoHyphens w:val="0"/>
      <w:spacing w:line="290" w:lineRule="atLeast"/>
      <w:jc w:val="left"/>
    </w:pPr>
    <w:rPr>
      <w:b w:val="0"/>
      <w:bCs w:val="0"/>
      <w:spacing w:val="0"/>
      <w:sz w:val="24"/>
      <w:szCs w:val="24"/>
    </w:rPr>
  </w:style>
  <w:style w:type="paragraph" w:styleId="Title">
    <w:name w:val="Title"/>
    <w:basedOn w:val="Normal"/>
    <w:link w:val="TitleChar"/>
    <w:qFormat/>
    <w:rsid w:val="009B753C"/>
    <w:pPr>
      <w:spacing w:line="240" w:lineRule="auto"/>
      <w:jc w:val="center"/>
    </w:pPr>
    <w:rPr>
      <w:b/>
      <w:bCs/>
      <w:sz w:val="24"/>
      <w:szCs w:val="24"/>
      <w:lang w:val="en-US"/>
    </w:rPr>
  </w:style>
  <w:style w:type="character" w:customStyle="1" w:styleId="TitleChar">
    <w:name w:val="Title Char"/>
    <w:basedOn w:val="DefaultParagraphFont"/>
    <w:link w:val="Title"/>
    <w:locked/>
    <w:rsid w:val="009B753C"/>
    <w:rPr>
      <w:rFonts w:ascii="Cambria" w:hAnsi="Cambria" w:cs="Cambria"/>
      <w:b/>
      <w:bCs/>
      <w:kern w:val="28"/>
      <w:sz w:val="32"/>
      <w:szCs w:val="32"/>
      <w:lang w:val="en-GB"/>
    </w:rPr>
  </w:style>
  <w:style w:type="paragraph" w:styleId="Subtitle">
    <w:name w:val="Subtitle"/>
    <w:basedOn w:val="Normal"/>
    <w:link w:val="SubtitleChar"/>
    <w:uiPriority w:val="99"/>
    <w:qFormat/>
    <w:rsid w:val="009B753C"/>
    <w:pPr>
      <w:spacing w:line="240" w:lineRule="auto"/>
      <w:jc w:val="center"/>
    </w:pPr>
    <w:rPr>
      <w:b/>
      <w:bCs/>
      <w:sz w:val="24"/>
      <w:szCs w:val="24"/>
      <w:lang w:val="en-US"/>
    </w:rPr>
  </w:style>
  <w:style w:type="character" w:customStyle="1" w:styleId="SubtitleChar">
    <w:name w:val="Subtitle Char"/>
    <w:basedOn w:val="DefaultParagraphFont"/>
    <w:link w:val="Subtitle"/>
    <w:uiPriority w:val="99"/>
    <w:locked/>
    <w:rsid w:val="009B753C"/>
    <w:rPr>
      <w:rFonts w:ascii="Cambria" w:hAnsi="Cambria" w:cs="Cambria"/>
      <w:sz w:val="24"/>
      <w:szCs w:val="24"/>
      <w:lang w:val="en-GB"/>
    </w:rPr>
  </w:style>
  <w:style w:type="paragraph" w:customStyle="1" w:styleId="tekst">
    <w:name w:val="tekst"/>
    <w:basedOn w:val="Normal"/>
    <w:link w:val="tekstChar"/>
    <w:rsid w:val="009B753C"/>
    <w:pPr>
      <w:spacing w:before="100" w:beforeAutospacing="1" w:after="100" w:afterAutospacing="1" w:line="240" w:lineRule="auto"/>
      <w:ind w:firstLine="240"/>
      <w:jc w:val="both"/>
    </w:pPr>
    <w:rPr>
      <w:rFonts w:ascii="Arial Unicode MS" w:eastAsia="Arial Unicode MS" w:cs="Arial Unicode MS"/>
      <w:sz w:val="24"/>
      <w:szCs w:val="24"/>
    </w:rPr>
  </w:style>
  <w:style w:type="paragraph" w:customStyle="1" w:styleId="xl25">
    <w:name w:val="xl25"/>
    <w:basedOn w:val="Normal"/>
    <w:uiPriority w:val="99"/>
    <w:rsid w:val="009B753C"/>
    <w:pPr>
      <w:spacing w:before="100" w:beforeAutospacing="1" w:after="100" w:afterAutospacing="1" w:line="240" w:lineRule="auto"/>
    </w:pPr>
  </w:style>
  <w:style w:type="paragraph" w:customStyle="1" w:styleId="xl26">
    <w:name w:val="xl26"/>
    <w:basedOn w:val="Normal"/>
    <w:uiPriority w:val="99"/>
    <w:rsid w:val="009B753C"/>
    <w:pPr>
      <w:spacing w:before="100" w:beforeAutospacing="1" w:after="100" w:afterAutospacing="1" w:line="240" w:lineRule="auto"/>
    </w:pPr>
    <w:rPr>
      <w:b/>
      <w:bCs/>
    </w:rPr>
  </w:style>
  <w:style w:type="paragraph" w:customStyle="1" w:styleId="xl27">
    <w:name w:val="xl27"/>
    <w:basedOn w:val="Normal"/>
    <w:uiPriority w:val="99"/>
    <w:rsid w:val="009B753C"/>
    <w:pPr>
      <w:spacing w:before="100" w:beforeAutospacing="1" w:after="100" w:afterAutospacing="1" w:line="240" w:lineRule="auto"/>
      <w:jc w:val="right"/>
    </w:pPr>
  </w:style>
  <w:style w:type="paragraph" w:customStyle="1" w:styleId="xl28">
    <w:name w:val="xl28"/>
    <w:basedOn w:val="Normal"/>
    <w:uiPriority w:val="99"/>
    <w:rsid w:val="009B753C"/>
    <w:pPr>
      <w:spacing w:before="100" w:beforeAutospacing="1" w:after="100" w:afterAutospacing="1" w:line="240" w:lineRule="auto"/>
    </w:pPr>
  </w:style>
  <w:style w:type="paragraph" w:customStyle="1" w:styleId="xl29">
    <w:name w:val="xl29"/>
    <w:basedOn w:val="Normal"/>
    <w:uiPriority w:val="99"/>
    <w:rsid w:val="009B753C"/>
    <w:pPr>
      <w:spacing w:before="100" w:beforeAutospacing="1" w:after="100" w:afterAutospacing="1" w:line="240" w:lineRule="auto"/>
      <w:jc w:val="right"/>
    </w:pPr>
    <w:rPr>
      <w:b/>
      <w:bCs/>
    </w:rPr>
  </w:style>
  <w:style w:type="paragraph" w:customStyle="1" w:styleId="xl30">
    <w:name w:val="xl30"/>
    <w:basedOn w:val="Normal"/>
    <w:uiPriority w:val="99"/>
    <w:rsid w:val="009B753C"/>
    <w:pPr>
      <w:pBdr>
        <w:bottom w:val="single" w:sz="4" w:space="0" w:color="C0C0C0"/>
      </w:pBdr>
      <w:spacing w:before="100" w:beforeAutospacing="1" w:after="100" w:afterAutospacing="1" w:line="240" w:lineRule="auto"/>
      <w:jc w:val="right"/>
    </w:pPr>
  </w:style>
  <w:style w:type="paragraph" w:customStyle="1" w:styleId="xl31">
    <w:name w:val="xl31"/>
    <w:basedOn w:val="Normal"/>
    <w:uiPriority w:val="99"/>
    <w:rsid w:val="009B753C"/>
    <w:pPr>
      <w:spacing w:before="100" w:beforeAutospacing="1" w:after="100" w:afterAutospacing="1" w:line="240" w:lineRule="auto"/>
      <w:jc w:val="right"/>
      <w:textAlignment w:val="top"/>
    </w:pPr>
    <w:rPr>
      <w:b/>
      <w:bCs/>
    </w:rPr>
  </w:style>
  <w:style w:type="paragraph" w:customStyle="1" w:styleId="xl32">
    <w:name w:val="xl32"/>
    <w:basedOn w:val="Normal"/>
    <w:uiPriority w:val="99"/>
    <w:rsid w:val="009B753C"/>
    <w:pPr>
      <w:spacing w:before="100" w:beforeAutospacing="1" w:after="100" w:afterAutospacing="1" w:line="240" w:lineRule="auto"/>
      <w:jc w:val="right"/>
    </w:pPr>
    <w:rPr>
      <w:color w:val="FF0000"/>
    </w:rPr>
  </w:style>
  <w:style w:type="paragraph" w:customStyle="1" w:styleId="xl33">
    <w:name w:val="xl33"/>
    <w:basedOn w:val="Normal"/>
    <w:uiPriority w:val="99"/>
    <w:rsid w:val="009B753C"/>
    <w:pPr>
      <w:pBdr>
        <w:top w:val="single" w:sz="4" w:space="0" w:color="auto"/>
        <w:bottom w:val="double" w:sz="6" w:space="0" w:color="auto"/>
      </w:pBdr>
      <w:spacing w:before="100" w:beforeAutospacing="1" w:after="100" w:afterAutospacing="1" w:line="240" w:lineRule="auto"/>
      <w:jc w:val="right"/>
    </w:pPr>
    <w:rPr>
      <w:b/>
      <w:bCs/>
    </w:rPr>
  </w:style>
  <w:style w:type="paragraph" w:customStyle="1" w:styleId="xl35">
    <w:name w:val="xl35"/>
    <w:basedOn w:val="Normal"/>
    <w:uiPriority w:val="99"/>
    <w:rsid w:val="009B753C"/>
    <w:pPr>
      <w:pBdr>
        <w:top w:val="single" w:sz="4" w:space="0" w:color="auto"/>
        <w:bottom w:val="double" w:sz="6" w:space="0" w:color="auto"/>
      </w:pBdr>
      <w:spacing w:before="100" w:beforeAutospacing="1" w:after="100" w:afterAutospacing="1" w:line="240" w:lineRule="auto"/>
      <w:jc w:val="right"/>
    </w:pPr>
  </w:style>
  <w:style w:type="paragraph" w:customStyle="1" w:styleId="xl36">
    <w:name w:val="xl36"/>
    <w:basedOn w:val="Normal"/>
    <w:uiPriority w:val="99"/>
    <w:rsid w:val="009B753C"/>
    <w:pPr>
      <w:pBdr>
        <w:top w:val="single" w:sz="4" w:space="0" w:color="auto"/>
        <w:bottom w:val="double" w:sz="6" w:space="0" w:color="auto"/>
      </w:pBdr>
      <w:spacing w:before="100" w:beforeAutospacing="1" w:after="100" w:afterAutospacing="1" w:line="240" w:lineRule="auto"/>
    </w:pPr>
  </w:style>
  <w:style w:type="paragraph" w:customStyle="1" w:styleId="xl37">
    <w:name w:val="xl37"/>
    <w:basedOn w:val="Normal"/>
    <w:uiPriority w:val="99"/>
    <w:rsid w:val="009B753C"/>
    <w:pPr>
      <w:pBdr>
        <w:bottom w:val="double" w:sz="6" w:space="0" w:color="auto"/>
      </w:pBdr>
      <w:spacing w:before="100" w:beforeAutospacing="1" w:after="100" w:afterAutospacing="1" w:line="240" w:lineRule="auto"/>
      <w:jc w:val="right"/>
    </w:pPr>
    <w:rPr>
      <w:b/>
      <w:bCs/>
    </w:rPr>
  </w:style>
  <w:style w:type="paragraph" w:customStyle="1" w:styleId="xl38">
    <w:name w:val="xl38"/>
    <w:basedOn w:val="Normal"/>
    <w:uiPriority w:val="99"/>
    <w:rsid w:val="009B753C"/>
    <w:pPr>
      <w:pBdr>
        <w:bottom w:val="double" w:sz="6" w:space="0" w:color="auto"/>
      </w:pBdr>
      <w:spacing w:before="100" w:beforeAutospacing="1" w:after="100" w:afterAutospacing="1" w:line="240" w:lineRule="auto"/>
    </w:pPr>
    <w:rPr>
      <w:b/>
      <w:bCs/>
    </w:rPr>
  </w:style>
  <w:style w:type="paragraph" w:customStyle="1" w:styleId="xl39">
    <w:name w:val="xl39"/>
    <w:basedOn w:val="Normal"/>
    <w:uiPriority w:val="99"/>
    <w:rsid w:val="009B753C"/>
    <w:pPr>
      <w:pBdr>
        <w:top w:val="double" w:sz="6" w:space="0" w:color="auto"/>
        <w:bottom w:val="double" w:sz="6" w:space="0" w:color="auto"/>
      </w:pBdr>
      <w:spacing w:before="100" w:beforeAutospacing="1" w:after="100" w:afterAutospacing="1" w:line="240" w:lineRule="auto"/>
      <w:jc w:val="right"/>
    </w:pPr>
  </w:style>
  <w:style w:type="paragraph" w:customStyle="1" w:styleId="xl40">
    <w:name w:val="xl40"/>
    <w:basedOn w:val="Normal"/>
    <w:uiPriority w:val="99"/>
    <w:rsid w:val="009B753C"/>
    <w:pPr>
      <w:pBdr>
        <w:top w:val="double" w:sz="6" w:space="0" w:color="auto"/>
        <w:bottom w:val="double" w:sz="6" w:space="0" w:color="auto"/>
      </w:pBdr>
      <w:spacing w:before="100" w:beforeAutospacing="1" w:after="100" w:afterAutospacing="1" w:line="240" w:lineRule="auto"/>
    </w:pPr>
  </w:style>
  <w:style w:type="paragraph" w:customStyle="1" w:styleId="Body">
    <w:name w:val="Body"/>
    <w:aliases w:val="by"/>
    <w:rsid w:val="009B753C"/>
    <w:pPr>
      <w:overflowPunct w:val="0"/>
      <w:autoSpaceDE w:val="0"/>
      <w:autoSpaceDN w:val="0"/>
      <w:adjustRightInd w:val="0"/>
      <w:spacing w:after="130" w:line="260" w:lineRule="exact"/>
      <w:jc w:val="both"/>
      <w:textAlignment w:val="baseline"/>
    </w:pPr>
    <w:rPr>
      <w:rFonts w:ascii="Arial" w:hAnsi="Arial" w:cs="Arial"/>
      <w:lang w:val="en-GB"/>
    </w:rPr>
  </w:style>
  <w:style w:type="paragraph" w:styleId="EndnoteText">
    <w:name w:val="endnote text"/>
    <w:basedOn w:val="Normal"/>
    <w:link w:val="EndnoteTextChar"/>
    <w:uiPriority w:val="99"/>
    <w:semiHidden/>
    <w:rsid w:val="009B753C"/>
    <w:pPr>
      <w:spacing w:line="240" w:lineRule="auto"/>
    </w:pPr>
    <w:rPr>
      <w:lang w:val="en-US"/>
    </w:rPr>
  </w:style>
  <w:style w:type="character" w:customStyle="1" w:styleId="EndnoteTextChar">
    <w:name w:val="Endnote Text Char"/>
    <w:basedOn w:val="DefaultParagraphFont"/>
    <w:link w:val="EndnoteText"/>
    <w:uiPriority w:val="99"/>
    <w:semiHidden/>
    <w:locked/>
    <w:rsid w:val="009B753C"/>
    <w:rPr>
      <w:rFonts w:ascii="Arial" w:hAnsi="Arial" w:cs="Arial"/>
      <w:sz w:val="20"/>
      <w:szCs w:val="20"/>
      <w:lang w:val="en-GB"/>
    </w:rPr>
  </w:style>
  <w:style w:type="paragraph" w:styleId="ListBullet2">
    <w:name w:val="List Bullet 2"/>
    <w:basedOn w:val="Normal"/>
    <w:autoRedefine/>
    <w:uiPriority w:val="99"/>
    <w:rsid w:val="009B753C"/>
    <w:pPr>
      <w:spacing w:line="240" w:lineRule="auto"/>
      <w:jc w:val="both"/>
    </w:pPr>
    <w:rPr>
      <w:sz w:val="24"/>
      <w:szCs w:val="24"/>
      <w:lang w:val="sl-SI"/>
    </w:rPr>
  </w:style>
  <w:style w:type="paragraph" w:customStyle="1" w:styleId="CharChar2CharCharCharChar">
    <w:name w:val="Char Char2 Char Char Char Char"/>
    <w:basedOn w:val="Normal"/>
    <w:uiPriority w:val="99"/>
    <w:rsid w:val="00DA75D5"/>
    <w:pPr>
      <w:suppressAutoHyphens/>
      <w:spacing w:after="160" w:line="240" w:lineRule="exact"/>
    </w:pPr>
    <w:rPr>
      <w:rFonts w:ascii="Verdana" w:hAnsi="Verdana" w:cs="Verdana"/>
      <w:lang w:val="sr-Latn-CS" w:eastAsia="ar-SA"/>
    </w:rPr>
  </w:style>
  <w:style w:type="paragraph" w:customStyle="1" w:styleId="CharChar2CharCharCharChar1">
    <w:name w:val="Char Char2 Char Char Char Char1"/>
    <w:basedOn w:val="Normal"/>
    <w:uiPriority w:val="99"/>
    <w:rsid w:val="00D20070"/>
    <w:pPr>
      <w:suppressAutoHyphens/>
      <w:spacing w:after="160" w:line="240" w:lineRule="exact"/>
    </w:pPr>
    <w:rPr>
      <w:rFonts w:ascii="Verdana" w:hAnsi="Verdana" w:cs="Verdana"/>
      <w:lang w:val="sr-Latn-CS" w:eastAsia="ar-SA"/>
    </w:rPr>
  </w:style>
  <w:style w:type="paragraph" w:styleId="BalloonText">
    <w:name w:val="Balloon Text"/>
    <w:basedOn w:val="Normal"/>
    <w:link w:val="BalloonTextChar"/>
    <w:uiPriority w:val="99"/>
    <w:semiHidden/>
    <w:rsid w:val="0063408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B753C"/>
    <w:rPr>
      <w:rFonts w:ascii="Tahoma" w:hAnsi="Tahoma" w:cs="Tahoma"/>
      <w:sz w:val="16"/>
      <w:szCs w:val="16"/>
      <w:lang w:val="en-GB"/>
    </w:rPr>
  </w:style>
  <w:style w:type="table" w:styleId="TableGrid">
    <w:name w:val="Table Grid"/>
    <w:basedOn w:val="TableNormal"/>
    <w:uiPriority w:val="99"/>
    <w:rsid w:val="00413A64"/>
    <w:pPr>
      <w:spacing w:after="0" w:line="240" w:lineRule="atLeast"/>
    </w:pPr>
    <w:rPr>
      <w:rFonts w:ascii="Arial" w:hAnsi="Arial"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Char">
    <w:name w:val="tekst Char"/>
    <w:basedOn w:val="DefaultParagraphFont"/>
    <w:link w:val="tekst"/>
    <w:locked/>
    <w:rsid w:val="003A18ED"/>
    <w:rPr>
      <w:rFonts w:ascii="Arial Unicode MS" w:eastAsia="Arial Unicode MS" w:cs="Arial Unicode MS"/>
      <w:sz w:val="24"/>
      <w:szCs w:val="24"/>
      <w:lang w:val="en-GB" w:eastAsia="en-US"/>
    </w:rPr>
  </w:style>
  <w:style w:type="character" w:styleId="FootnoteReference">
    <w:name w:val="footnote reference"/>
    <w:basedOn w:val="DefaultParagraphFont"/>
    <w:uiPriority w:val="99"/>
    <w:semiHidden/>
    <w:rsid w:val="000A2D08"/>
    <w:rPr>
      <w:rFonts w:cs="Times New Roman"/>
      <w:vertAlign w:val="superscript"/>
    </w:rPr>
  </w:style>
  <w:style w:type="character" w:styleId="Hyperlink">
    <w:name w:val="Hyperlink"/>
    <w:basedOn w:val="DefaultParagraphFont"/>
    <w:uiPriority w:val="99"/>
    <w:semiHidden/>
    <w:unhideWhenUsed/>
    <w:locked/>
    <w:rsid w:val="00BC175E"/>
    <w:rPr>
      <w:color w:val="0000FF"/>
      <w:u w:val="single"/>
    </w:rPr>
  </w:style>
  <w:style w:type="paragraph" w:styleId="ListParagraph">
    <w:name w:val="List Paragraph"/>
    <w:basedOn w:val="Normal"/>
    <w:uiPriority w:val="34"/>
    <w:qFormat/>
    <w:rsid w:val="009E1CE2"/>
    <w:pPr>
      <w:ind w:left="720"/>
      <w:contextualSpacing/>
    </w:pPr>
  </w:style>
  <w:style w:type="paragraph" w:styleId="HTMLPreformatted">
    <w:name w:val="HTML Preformatted"/>
    <w:basedOn w:val="Normal"/>
    <w:link w:val="HTMLPreformattedChar"/>
    <w:uiPriority w:val="99"/>
    <w:semiHidden/>
    <w:unhideWhenUsed/>
    <w:locked/>
    <w:rsid w:val="00406B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lang w:val="en-US"/>
    </w:rPr>
  </w:style>
  <w:style w:type="character" w:customStyle="1" w:styleId="HTMLPreformattedChar">
    <w:name w:val="HTML Preformatted Char"/>
    <w:basedOn w:val="DefaultParagraphFont"/>
    <w:link w:val="HTMLPreformatted"/>
    <w:uiPriority w:val="99"/>
    <w:semiHidden/>
    <w:rsid w:val="00406B0D"/>
    <w:rPr>
      <w:rFonts w:ascii="Courier New" w:hAnsi="Courier New" w:cs="Courier New"/>
      <w:sz w:val="20"/>
      <w:szCs w:val="20"/>
    </w:rPr>
  </w:style>
  <w:style w:type="paragraph" w:customStyle="1" w:styleId="p0">
    <w:name w:val="p0"/>
    <w:basedOn w:val="Normal"/>
    <w:rsid w:val="00A30CF5"/>
    <w:pPr>
      <w:spacing w:line="240" w:lineRule="auto"/>
    </w:pPr>
    <w:rPr>
      <w:rFonts w:ascii="Times New Roman" w:eastAsia="SimSun" w:hAnsi="Times New Roman" w:cs="Times New Roman"/>
      <w:sz w:val="24"/>
      <w:szCs w:val="24"/>
      <w:lang w:eastAsia="zh-CN"/>
    </w:rPr>
  </w:style>
  <w:style w:type="paragraph" w:styleId="NormalWeb">
    <w:name w:val="Normal (Web)"/>
    <w:basedOn w:val="Normal"/>
    <w:uiPriority w:val="99"/>
    <w:unhideWhenUsed/>
    <w:locked/>
    <w:rsid w:val="006E2CB0"/>
    <w:pPr>
      <w:spacing w:before="100" w:beforeAutospacing="1" w:after="100" w:afterAutospacing="1" w:line="240" w:lineRule="auto"/>
    </w:pPr>
    <w:rPr>
      <w:rFonts w:ascii="Times New Roman" w:hAnsi="Times New Roman" w:cs="Times New Roman"/>
      <w:sz w:val="24"/>
      <w:szCs w:val="24"/>
      <w:lang w:val="sr-Latn-RS" w:eastAsia="sr-Latn-RS"/>
    </w:rPr>
  </w:style>
  <w:style w:type="paragraph" w:styleId="CommentSubject">
    <w:name w:val="annotation subject"/>
    <w:basedOn w:val="CommentText"/>
    <w:next w:val="CommentText"/>
    <w:link w:val="CommentSubjectChar"/>
    <w:uiPriority w:val="99"/>
    <w:semiHidden/>
    <w:unhideWhenUsed/>
    <w:locked/>
    <w:rsid w:val="00180E17"/>
    <w:pPr>
      <w:spacing w:line="240" w:lineRule="auto"/>
    </w:pPr>
    <w:rPr>
      <w:b/>
      <w:bCs/>
    </w:rPr>
  </w:style>
  <w:style w:type="character" w:customStyle="1" w:styleId="CommentSubjectChar">
    <w:name w:val="Comment Subject Char"/>
    <w:basedOn w:val="CommentTextChar"/>
    <w:link w:val="CommentSubject"/>
    <w:uiPriority w:val="99"/>
    <w:semiHidden/>
    <w:rsid w:val="00180E17"/>
    <w:rPr>
      <w:rFonts w:ascii="Arial" w:hAnsi="Arial" w:cs="Arial"/>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8030319">
      <w:bodyDiv w:val="1"/>
      <w:marLeft w:val="0"/>
      <w:marRight w:val="0"/>
      <w:marTop w:val="0"/>
      <w:marBottom w:val="0"/>
      <w:divBdr>
        <w:top w:val="none" w:sz="0" w:space="0" w:color="auto"/>
        <w:left w:val="none" w:sz="0" w:space="0" w:color="auto"/>
        <w:bottom w:val="none" w:sz="0" w:space="0" w:color="auto"/>
        <w:right w:val="none" w:sz="0" w:space="0" w:color="auto"/>
      </w:divBdr>
    </w:div>
    <w:div w:id="626737911">
      <w:bodyDiv w:val="1"/>
      <w:marLeft w:val="0"/>
      <w:marRight w:val="0"/>
      <w:marTop w:val="0"/>
      <w:marBottom w:val="0"/>
      <w:divBdr>
        <w:top w:val="none" w:sz="0" w:space="0" w:color="auto"/>
        <w:left w:val="none" w:sz="0" w:space="0" w:color="auto"/>
        <w:bottom w:val="none" w:sz="0" w:space="0" w:color="auto"/>
        <w:right w:val="none" w:sz="0" w:space="0" w:color="auto"/>
      </w:divBdr>
    </w:div>
    <w:div w:id="978614922">
      <w:bodyDiv w:val="1"/>
      <w:marLeft w:val="0"/>
      <w:marRight w:val="0"/>
      <w:marTop w:val="0"/>
      <w:marBottom w:val="0"/>
      <w:divBdr>
        <w:top w:val="none" w:sz="0" w:space="0" w:color="auto"/>
        <w:left w:val="none" w:sz="0" w:space="0" w:color="auto"/>
        <w:bottom w:val="none" w:sz="0" w:space="0" w:color="auto"/>
        <w:right w:val="none" w:sz="0" w:space="0" w:color="auto"/>
      </w:divBdr>
    </w:div>
    <w:div w:id="1001354732">
      <w:bodyDiv w:val="1"/>
      <w:marLeft w:val="0"/>
      <w:marRight w:val="0"/>
      <w:marTop w:val="0"/>
      <w:marBottom w:val="0"/>
      <w:divBdr>
        <w:top w:val="none" w:sz="0" w:space="0" w:color="auto"/>
        <w:left w:val="none" w:sz="0" w:space="0" w:color="auto"/>
        <w:bottom w:val="none" w:sz="0" w:space="0" w:color="auto"/>
        <w:right w:val="none" w:sz="0" w:space="0" w:color="auto"/>
      </w:divBdr>
    </w:div>
    <w:div w:id="1050572507">
      <w:bodyDiv w:val="1"/>
      <w:marLeft w:val="0"/>
      <w:marRight w:val="0"/>
      <w:marTop w:val="0"/>
      <w:marBottom w:val="0"/>
      <w:divBdr>
        <w:top w:val="none" w:sz="0" w:space="0" w:color="auto"/>
        <w:left w:val="none" w:sz="0" w:space="0" w:color="auto"/>
        <w:bottom w:val="none" w:sz="0" w:space="0" w:color="auto"/>
        <w:right w:val="none" w:sz="0" w:space="0" w:color="auto"/>
      </w:divBdr>
    </w:div>
    <w:div w:id="1059983224">
      <w:bodyDiv w:val="1"/>
      <w:marLeft w:val="0"/>
      <w:marRight w:val="0"/>
      <w:marTop w:val="0"/>
      <w:marBottom w:val="0"/>
      <w:divBdr>
        <w:top w:val="none" w:sz="0" w:space="0" w:color="auto"/>
        <w:left w:val="none" w:sz="0" w:space="0" w:color="auto"/>
        <w:bottom w:val="none" w:sz="0" w:space="0" w:color="auto"/>
        <w:right w:val="none" w:sz="0" w:space="0" w:color="auto"/>
      </w:divBdr>
    </w:div>
    <w:div w:id="1113095282">
      <w:bodyDiv w:val="1"/>
      <w:marLeft w:val="0"/>
      <w:marRight w:val="0"/>
      <w:marTop w:val="0"/>
      <w:marBottom w:val="0"/>
      <w:divBdr>
        <w:top w:val="none" w:sz="0" w:space="0" w:color="auto"/>
        <w:left w:val="none" w:sz="0" w:space="0" w:color="auto"/>
        <w:bottom w:val="none" w:sz="0" w:space="0" w:color="auto"/>
        <w:right w:val="none" w:sz="0" w:space="0" w:color="auto"/>
      </w:divBdr>
      <w:divsChild>
        <w:div w:id="1909000156">
          <w:marLeft w:val="0"/>
          <w:marRight w:val="0"/>
          <w:marTop w:val="0"/>
          <w:marBottom w:val="0"/>
          <w:divBdr>
            <w:top w:val="none" w:sz="0" w:space="0" w:color="auto"/>
            <w:left w:val="none" w:sz="0" w:space="0" w:color="auto"/>
            <w:bottom w:val="none" w:sz="0" w:space="0" w:color="auto"/>
            <w:right w:val="none" w:sz="0" w:space="0" w:color="auto"/>
          </w:divBdr>
          <w:divsChild>
            <w:div w:id="1555700171">
              <w:marLeft w:val="0"/>
              <w:marRight w:val="0"/>
              <w:marTop w:val="0"/>
              <w:marBottom w:val="0"/>
              <w:divBdr>
                <w:top w:val="none" w:sz="0" w:space="0" w:color="auto"/>
                <w:left w:val="none" w:sz="0" w:space="0" w:color="auto"/>
                <w:bottom w:val="none" w:sz="0" w:space="0" w:color="auto"/>
                <w:right w:val="none" w:sz="0" w:space="0" w:color="auto"/>
              </w:divBdr>
            </w:div>
            <w:div w:id="242759708">
              <w:marLeft w:val="0"/>
              <w:marRight w:val="0"/>
              <w:marTop w:val="0"/>
              <w:marBottom w:val="0"/>
              <w:divBdr>
                <w:top w:val="none" w:sz="0" w:space="0" w:color="auto"/>
                <w:left w:val="none" w:sz="0" w:space="0" w:color="auto"/>
                <w:bottom w:val="none" w:sz="0" w:space="0" w:color="auto"/>
                <w:right w:val="none" w:sz="0" w:space="0" w:color="auto"/>
              </w:divBdr>
            </w:div>
            <w:div w:id="587881677">
              <w:marLeft w:val="0"/>
              <w:marRight w:val="0"/>
              <w:marTop w:val="0"/>
              <w:marBottom w:val="0"/>
              <w:divBdr>
                <w:top w:val="none" w:sz="0" w:space="0" w:color="auto"/>
                <w:left w:val="none" w:sz="0" w:space="0" w:color="auto"/>
                <w:bottom w:val="none" w:sz="0" w:space="0" w:color="auto"/>
                <w:right w:val="none" w:sz="0" w:space="0" w:color="auto"/>
              </w:divBdr>
            </w:div>
            <w:div w:id="1351487719">
              <w:marLeft w:val="0"/>
              <w:marRight w:val="0"/>
              <w:marTop w:val="0"/>
              <w:marBottom w:val="0"/>
              <w:divBdr>
                <w:top w:val="none" w:sz="0" w:space="0" w:color="auto"/>
                <w:left w:val="none" w:sz="0" w:space="0" w:color="auto"/>
                <w:bottom w:val="none" w:sz="0" w:space="0" w:color="auto"/>
                <w:right w:val="none" w:sz="0" w:space="0" w:color="auto"/>
              </w:divBdr>
            </w:div>
            <w:div w:id="1758399401">
              <w:marLeft w:val="0"/>
              <w:marRight w:val="0"/>
              <w:marTop w:val="0"/>
              <w:marBottom w:val="0"/>
              <w:divBdr>
                <w:top w:val="none" w:sz="0" w:space="0" w:color="auto"/>
                <w:left w:val="none" w:sz="0" w:space="0" w:color="auto"/>
                <w:bottom w:val="none" w:sz="0" w:space="0" w:color="auto"/>
                <w:right w:val="none" w:sz="0" w:space="0" w:color="auto"/>
              </w:divBdr>
            </w:div>
            <w:div w:id="1282155197">
              <w:marLeft w:val="0"/>
              <w:marRight w:val="0"/>
              <w:marTop w:val="0"/>
              <w:marBottom w:val="0"/>
              <w:divBdr>
                <w:top w:val="none" w:sz="0" w:space="0" w:color="auto"/>
                <w:left w:val="none" w:sz="0" w:space="0" w:color="auto"/>
                <w:bottom w:val="none" w:sz="0" w:space="0" w:color="auto"/>
                <w:right w:val="none" w:sz="0" w:space="0" w:color="auto"/>
              </w:divBdr>
            </w:div>
            <w:div w:id="1336570629">
              <w:marLeft w:val="0"/>
              <w:marRight w:val="0"/>
              <w:marTop w:val="0"/>
              <w:marBottom w:val="0"/>
              <w:divBdr>
                <w:top w:val="none" w:sz="0" w:space="0" w:color="auto"/>
                <w:left w:val="none" w:sz="0" w:space="0" w:color="auto"/>
                <w:bottom w:val="none" w:sz="0" w:space="0" w:color="auto"/>
                <w:right w:val="none" w:sz="0" w:space="0" w:color="auto"/>
              </w:divBdr>
            </w:div>
            <w:div w:id="595404927">
              <w:marLeft w:val="0"/>
              <w:marRight w:val="0"/>
              <w:marTop w:val="0"/>
              <w:marBottom w:val="0"/>
              <w:divBdr>
                <w:top w:val="none" w:sz="0" w:space="0" w:color="auto"/>
                <w:left w:val="none" w:sz="0" w:space="0" w:color="auto"/>
                <w:bottom w:val="none" w:sz="0" w:space="0" w:color="auto"/>
                <w:right w:val="none" w:sz="0" w:space="0" w:color="auto"/>
              </w:divBdr>
            </w:div>
            <w:div w:id="311912125">
              <w:marLeft w:val="0"/>
              <w:marRight w:val="0"/>
              <w:marTop w:val="0"/>
              <w:marBottom w:val="0"/>
              <w:divBdr>
                <w:top w:val="none" w:sz="0" w:space="0" w:color="auto"/>
                <w:left w:val="none" w:sz="0" w:space="0" w:color="auto"/>
                <w:bottom w:val="none" w:sz="0" w:space="0" w:color="auto"/>
                <w:right w:val="none" w:sz="0" w:space="0" w:color="auto"/>
              </w:divBdr>
            </w:div>
            <w:div w:id="2141848164">
              <w:marLeft w:val="0"/>
              <w:marRight w:val="0"/>
              <w:marTop w:val="0"/>
              <w:marBottom w:val="0"/>
              <w:divBdr>
                <w:top w:val="none" w:sz="0" w:space="0" w:color="auto"/>
                <w:left w:val="none" w:sz="0" w:space="0" w:color="auto"/>
                <w:bottom w:val="none" w:sz="0" w:space="0" w:color="auto"/>
                <w:right w:val="none" w:sz="0" w:space="0" w:color="auto"/>
              </w:divBdr>
            </w:div>
            <w:div w:id="1156187710">
              <w:marLeft w:val="0"/>
              <w:marRight w:val="0"/>
              <w:marTop w:val="0"/>
              <w:marBottom w:val="0"/>
              <w:divBdr>
                <w:top w:val="none" w:sz="0" w:space="0" w:color="auto"/>
                <w:left w:val="none" w:sz="0" w:space="0" w:color="auto"/>
                <w:bottom w:val="none" w:sz="0" w:space="0" w:color="auto"/>
                <w:right w:val="none" w:sz="0" w:space="0" w:color="auto"/>
              </w:divBdr>
            </w:div>
            <w:div w:id="2022780543">
              <w:marLeft w:val="0"/>
              <w:marRight w:val="0"/>
              <w:marTop w:val="0"/>
              <w:marBottom w:val="0"/>
              <w:divBdr>
                <w:top w:val="none" w:sz="0" w:space="0" w:color="auto"/>
                <w:left w:val="none" w:sz="0" w:space="0" w:color="auto"/>
                <w:bottom w:val="none" w:sz="0" w:space="0" w:color="auto"/>
                <w:right w:val="none" w:sz="0" w:space="0" w:color="auto"/>
              </w:divBdr>
            </w:div>
            <w:div w:id="1724986712">
              <w:marLeft w:val="0"/>
              <w:marRight w:val="0"/>
              <w:marTop w:val="0"/>
              <w:marBottom w:val="0"/>
              <w:divBdr>
                <w:top w:val="none" w:sz="0" w:space="0" w:color="auto"/>
                <w:left w:val="none" w:sz="0" w:space="0" w:color="auto"/>
                <w:bottom w:val="none" w:sz="0" w:space="0" w:color="auto"/>
                <w:right w:val="none" w:sz="0" w:space="0" w:color="auto"/>
              </w:divBdr>
            </w:div>
            <w:div w:id="33818146">
              <w:marLeft w:val="0"/>
              <w:marRight w:val="0"/>
              <w:marTop w:val="0"/>
              <w:marBottom w:val="0"/>
              <w:divBdr>
                <w:top w:val="none" w:sz="0" w:space="0" w:color="auto"/>
                <w:left w:val="none" w:sz="0" w:space="0" w:color="auto"/>
                <w:bottom w:val="none" w:sz="0" w:space="0" w:color="auto"/>
                <w:right w:val="none" w:sz="0" w:space="0" w:color="auto"/>
              </w:divBdr>
            </w:div>
            <w:div w:id="1198934287">
              <w:marLeft w:val="0"/>
              <w:marRight w:val="0"/>
              <w:marTop w:val="0"/>
              <w:marBottom w:val="0"/>
              <w:divBdr>
                <w:top w:val="none" w:sz="0" w:space="0" w:color="auto"/>
                <w:left w:val="none" w:sz="0" w:space="0" w:color="auto"/>
                <w:bottom w:val="none" w:sz="0" w:space="0" w:color="auto"/>
                <w:right w:val="none" w:sz="0" w:space="0" w:color="auto"/>
              </w:divBdr>
            </w:div>
            <w:div w:id="1564679949">
              <w:marLeft w:val="0"/>
              <w:marRight w:val="0"/>
              <w:marTop w:val="0"/>
              <w:marBottom w:val="0"/>
              <w:divBdr>
                <w:top w:val="none" w:sz="0" w:space="0" w:color="auto"/>
                <w:left w:val="none" w:sz="0" w:space="0" w:color="auto"/>
                <w:bottom w:val="none" w:sz="0" w:space="0" w:color="auto"/>
                <w:right w:val="none" w:sz="0" w:space="0" w:color="auto"/>
              </w:divBdr>
            </w:div>
            <w:div w:id="1383334700">
              <w:marLeft w:val="0"/>
              <w:marRight w:val="0"/>
              <w:marTop w:val="0"/>
              <w:marBottom w:val="0"/>
              <w:divBdr>
                <w:top w:val="none" w:sz="0" w:space="0" w:color="auto"/>
                <w:left w:val="none" w:sz="0" w:space="0" w:color="auto"/>
                <w:bottom w:val="none" w:sz="0" w:space="0" w:color="auto"/>
                <w:right w:val="none" w:sz="0" w:space="0" w:color="auto"/>
              </w:divBdr>
            </w:div>
            <w:div w:id="670183394">
              <w:marLeft w:val="0"/>
              <w:marRight w:val="0"/>
              <w:marTop w:val="0"/>
              <w:marBottom w:val="0"/>
              <w:divBdr>
                <w:top w:val="none" w:sz="0" w:space="0" w:color="auto"/>
                <w:left w:val="none" w:sz="0" w:space="0" w:color="auto"/>
                <w:bottom w:val="none" w:sz="0" w:space="0" w:color="auto"/>
                <w:right w:val="none" w:sz="0" w:space="0" w:color="auto"/>
              </w:divBdr>
            </w:div>
            <w:div w:id="70733784">
              <w:marLeft w:val="0"/>
              <w:marRight w:val="0"/>
              <w:marTop w:val="0"/>
              <w:marBottom w:val="0"/>
              <w:divBdr>
                <w:top w:val="none" w:sz="0" w:space="0" w:color="auto"/>
                <w:left w:val="none" w:sz="0" w:space="0" w:color="auto"/>
                <w:bottom w:val="none" w:sz="0" w:space="0" w:color="auto"/>
                <w:right w:val="none" w:sz="0" w:space="0" w:color="auto"/>
              </w:divBdr>
            </w:div>
            <w:div w:id="881283954">
              <w:marLeft w:val="0"/>
              <w:marRight w:val="0"/>
              <w:marTop w:val="0"/>
              <w:marBottom w:val="0"/>
              <w:divBdr>
                <w:top w:val="none" w:sz="0" w:space="0" w:color="auto"/>
                <w:left w:val="none" w:sz="0" w:space="0" w:color="auto"/>
                <w:bottom w:val="none" w:sz="0" w:space="0" w:color="auto"/>
                <w:right w:val="none" w:sz="0" w:space="0" w:color="auto"/>
              </w:divBdr>
            </w:div>
            <w:div w:id="1745295161">
              <w:marLeft w:val="0"/>
              <w:marRight w:val="0"/>
              <w:marTop w:val="0"/>
              <w:marBottom w:val="0"/>
              <w:divBdr>
                <w:top w:val="none" w:sz="0" w:space="0" w:color="auto"/>
                <w:left w:val="none" w:sz="0" w:space="0" w:color="auto"/>
                <w:bottom w:val="none" w:sz="0" w:space="0" w:color="auto"/>
                <w:right w:val="none" w:sz="0" w:space="0" w:color="auto"/>
              </w:divBdr>
            </w:div>
          </w:divsChild>
        </w:div>
        <w:div w:id="1437676873">
          <w:marLeft w:val="0"/>
          <w:marRight w:val="0"/>
          <w:marTop w:val="0"/>
          <w:marBottom w:val="0"/>
          <w:divBdr>
            <w:top w:val="none" w:sz="0" w:space="0" w:color="auto"/>
            <w:left w:val="none" w:sz="0" w:space="0" w:color="auto"/>
            <w:bottom w:val="none" w:sz="0" w:space="0" w:color="auto"/>
            <w:right w:val="none" w:sz="0" w:space="0" w:color="auto"/>
          </w:divBdr>
          <w:divsChild>
            <w:div w:id="1997298793">
              <w:marLeft w:val="0"/>
              <w:marRight w:val="0"/>
              <w:marTop w:val="0"/>
              <w:marBottom w:val="0"/>
              <w:divBdr>
                <w:top w:val="none" w:sz="0" w:space="0" w:color="auto"/>
                <w:left w:val="none" w:sz="0" w:space="0" w:color="auto"/>
                <w:bottom w:val="none" w:sz="0" w:space="0" w:color="auto"/>
                <w:right w:val="none" w:sz="0" w:space="0" w:color="auto"/>
              </w:divBdr>
              <w:divsChild>
                <w:div w:id="1522737995">
                  <w:marLeft w:val="0"/>
                  <w:marRight w:val="0"/>
                  <w:marTop w:val="0"/>
                  <w:marBottom w:val="0"/>
                  <w:divBdr>
                    <w:top w:val="none" w:sz="0" w:space="0" w:color="auto"/>
                    <w:left w:val="none" w:sz="0" w:space="0" w:color="auto"/>
                    <w:bottom w:val="none" w:sz="0" w:space="0" w:color="auto"/>
                    <w:right w:val="none" w:sz="0" w:space="0" w:color="auto"/>
                  </w:divBdr>
                  <w:divsChild>
                    <w:div w:id="119225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953976">
      <w:bodyDiv w:val="1"/>
      <w:marLeft w:val="0"/>
      <w:marRight w:val="0"/>
      <w:marTop w:val="0"/>
      <w:marBottom w:val="0"/>
      <w:divBdr>
        <w:top w:val="none" w:sz="0" w:space="0" w:color="auto"/>
        <w:left w:val="none" w:sz="0" w:space="0" w:color="auto"/>
        <w:bottom w:val="none" w:sz="0" w:space="0" w:color="auto"/>
        <w:right w:val="none" w:sz="0" w:space="0" w:color="auto"/>
      </w:divBdr>
      <w:divsChild>
        <w:div w:id="589000313">
          <w:marLeft w:val="0"/>
          <w:marRight w:val="0"/>
          <w:marTop w:val="0"/>
          <w:marBottom w:val="0"/>
          <w:divBdr>
            <w:top w:val="none" w:sz="0" w:space="0" w:color="auto"/>
            <w:left w:val="none" w:sz="0" w:space="0" w:color="auto"/>
            <w:bottom w:val="none" w:sz="0" w:space="0" w:color="auto"/>
            <w:right w:val="none" w:sz="0" w:space="0" w:color="auto"/>
          </w:divBdr>
          <w:divsChild>
            <w:div w:id="350954482">
              <w:marLeft w:val="0"/>
              <w:marRight w:val="0"/>
              <w:marTop w:val="0"/>
              <w:marBottom w:val="0"/>
              <w:divBdr>
                <w:top w:val="none" w:sz="0" w:space="0" w:color="auto"/>
                <w:left w:val="none" w:sz="0" w:space="0" w:color="auto"/>
                <w:bottom w:val="none" w:sz="0" w:space="0" w:color="auto"/>
                <w:right w:val="none" w:sz="0" w:space="0" w:color="auto"/>
              </w:divBdr>
            </w:div>
            <w:div w:id="278075203">
              <w:marLeft w:val="0"/>
              <w:marRight w:val="0"/>
              <w:marTop w:val="0"/>
              <w:marBottom w:val="0"/>
              <w:divBdr>
                <w:top w:val="none" w:sz="0" w:space="0" w:color="auto"/>
                <w:left w:val="none" w:sz="0" w:space="0" w:color="auto"/>
                <w:bottom w:val="none" w:sz="0" w:space="0" w:color="auto"/>
                <w:right w:val="none" w:sz="0" w:space="0" w:color="auto"/>
              </w:divBdr>
            </w:div>
            <w:div w:id="2125230051">
              <w:marLeft w:val="0"/>
              <w:marRight w:val="0"/>
              <w:marTop w:val="0"/>
              <w:marBottom w:val="0"/>
              <w:divBdr>
                <w:top w:val="none" w:sz="0" w:space="0" w:color="auto"/>
                <w:left w:val="none" w:sz="0" w:space="0" w:color="auto"/>
                <w:bottom w:val="none" w:sz="0" w:space="0" w:color="auto"/>
                <w:right w:val="none" w:sz="0" w:space="0" w:color="auto"/>
              </w:divBdr>
            </w:div>
            <w:div w:id="205336858">
              <w:marLeft w:val="0"/>
              <w:marRight w:val="0"/>
              <w:marTop w:val="0"/>
              <w:marBottom w:val="0"/>
              <w:divBdr>
                <w:top w:val="none" w:sz="0" w:space="0" w:color="auto"/>
                <w:left w:val="none" w:sz="0" w:space="0" w:color="auto"/>
                <w:bottom w:val="none" w:sz="0" w:space="0" w:color="auto"/>
                <w:right w:val="none" w:sz="0" w:space="0" w:color="auto"/>
              </w:divBdr>
            </w:div>
            <w:div w:id="945622141">
              <w:marLeft w:val="0"/>
              <w:marRight w:val="0"/>
              <w:marTop w:val="0"/>
              <w:marBottom w:val="0"/>
              <w:divBdr>
                <w:top w:val="none" w:sz="0" w:space="0" w:color="auto"/>
                <w:left w:val="none" w:sz="0" w:space="0" w:color="auto"/>
                <w:bottom w:val="none" w:sz="0" w:space="0" w:color="auto"/>
                <w:right w:val="none" w:sz="0" w:space="0" w:color="auto"/>
              </w:divBdr>
            </w:div>
            <w:div w:id="845635020">
              <w:marLeft w:val="0"/>
              <w:marRight w:val="0"/>
              <w:marTop w:val="0"/>
              <w:marBottom w:val="0"/>
              <w:divBdr>
                <w:top w:val="none" w:sz="0" w:space="0" w:color="auto"/>
                <w:left w:val="none" w:sz="0" w:space="0" w:color="auto"/>
                <w:bottom w:val="none" w:sz="0" w:space="0" w:color="auto"/>
                <w:right w:val="none" w:sz="0" w:space="0" w:color="auto"/>
              </w:divBdr>
            </w:div>
            <w:div w:id="1994211236">
              <w:marLeft w:val="0"/>
              <w:marRight w:val="0"/>
              <w:marTop w:val="0"/>
              <w:marBottom w:val="0"/>
              <w:divBdr>
                <w:top w:val="none" w:sz="0" w:space="0" w:color="auto"/>
                <w:left w:val="none" w:sz="0" w:space="0" w:color="auto"/>
                <w:bottom w:val="none" w:sz="0" w:space="0" w:color="auto"/>
                <w:right w:val="none" w:sz="0" w:space="0" w:color="auto"/>
              </w:divBdr>
            </w:div>
            <w:div w:id="453640569">
              <w:marLeft w:val="0"/>
              <w:marRight w:val="0"/>
              <w:marTop w:val="0"/>
              <w:marBottom w:val="0"/>
              <w:divBdr>
                <w:top w:val="none" w:sz="0" w:space="0" w:color="auto"/>
                <w:left w:val="none" w:sz="0" w:space="0" w:color="auto"/>
                <w:bottom w:val="none" w:sz="0" w:space="0" w:color="auto"/>
                <w:right w:val="none" w:sz="0" w:space="0" w:color="auto"/>
              </w:divBdr>
            </w:div>
            <w:div w:id="30811928">
              <w:marLeft w:val="0"/>
              <w:marRight w:val="0"/>
              <w:marTop w:val="0"/>
              <w:marBottom w:val="0"/>
              <w:divBdr>
                <w:top w:val="none" w:sz="0" w:space="0" w:color="auto"/>
                <w:left w:val="none" w:sz="0" w:space="0" w:color="auto"/>
                <w:bottom w:val="none" w:sz="0" w:space="0" w:color="auto"/>
                <w:right w:val="none" w:sz="0" w:space="0" w:color="auto"/>
              </w:divBdr>
            </w:div>
            <w:div w:id="1753089098">
              <w:marLeft w:val="0"/>
              <w:marRight w:val="0"/>
              <w:marTop w:val="0"/>
              <w:marBottom w:val="0"/>
              <w:divBdr>
                <w:top w:val="none" w:sz="0" w:space="0" w:color="auto"/>
                <w:left w:val="none" w:sz="0" w:space="0" w:color="auto"/>
                <w:bottom w:val="none" w:sz="0" w:space="0" w:color="auto"/>
                <w:right w:val="none" w:sz="0" w:space="0" w:color="auto"/>
              </w:divBdr>
            </w:div>
            <w:div w:id="139470577">
              <w:marLeft w:val="0"/>
              <w:marRight w:val="0"/>
              <w:marTop w:val="0"/>
              <w:marBottom w:val="0"/>
              <w:divBdr>
                <w:top w:val="none" w:sz="0" w:space="0" w:color="auto"/>
                <w:left w:val="none" w:sz="0" w:space="0" w:color="auto"/>
                <w:bottom w:val="none" w:sz="0" w:space="0" w:color="auto"/>
                <w:right w:val="none" w:sz="0" w:space="0" w:color="auto"/>
              </w:divBdr>
            </w:div>
            <w:div w:id="248085071">
              <w:marLeft w:val="0"/>
              <w:marRight w:val="0"/>
              <w:marTop w:val="0"/>
              <w:marBottom w:val="0"/>
              <w:divBdr>
                <w:top w:val="none" w:sz="0" w:space="0" w:color="auto"/>
                <w:left w:val="none" w:sz="0" w:space="0" w:color="auto"/>
                <w:bottom w:val="none" w:sz="0" w:space="0" w:color="auto"/>
                <w:right w:val="none" w:sz="0" w:space="0" w:color="auto"/>
              </w:divBdr>
            </w:div>
            <w:div w:id="1540317892">
              <w:marLeft w:val="0"/>
              <w:marRight w:val="0"/>
              <w:marTop w:val="0"/>
              <w:marBottom w:val="0"/>
              <w:divBdr>
                <w:top w:val="none" w:sz="0" w:space="0" w:color="auto"/>
                <w:left w:val="none" w:sz="0" w:space="0" w:color="auto"/>
                <w:bottom w:val="none" w:sz="0" w:space="0" w:color="auto"/>
                <w:right w:val="none" w:sz="0" w:space="0" w:color="auto"/>
              </w:divBdr>
            </w:div>
            <w:div w:id="671567402">
              <w:marLeft w:val="0"/>
              <w:marRight w:val="0"/>
              <w:marTop w:val="0"/>
              <w:marBottom w:val="0"/>
              <w:divBdr>
                <w:top w:val="none" w:sz="0" w:space="0" w:color="auto"/>
                <w:left w:val="none" w:sz="0" w:space="0" w:color="auto"/>
                <w:bottom w:val="none" w:sz="0" w:space="0" w:color="auto"/>
                <w:right w:val="none" w:sz="0" w:space="0" w:color="auto"/>
              </w:divBdr>
            </w:div>
            <w:div w:id="1252550300">
              <w:marLeft w:val="0"/>
              <w:marRight w:val="0"/>
              <w:marTop w:val="0"/>
              <w:marBottom w:val="0"/>
              <w:divBdr>
                <w:top w:val="none" w:sz="0" w:space="0" w:color="auto"/>
                <w:left w:val="none" w:sz="0" w:space="0" w:color="auto"/>
                <w:bottom w:val="none" w:sz="0" w:space="0" w:color="auto"/>
                <w:right w:val="none" w:sz="0" w:space="0" w:color="auto"/>
              </w:divBdr>
            </w:div>
            <w:div w:id="281427269">
              <w:marLeft w:val="0"/>
              <w:marRight w:val="0"/>
              <w:marTop w:val="0"/>
              <w:marBottom w:val="0"/>
              <w:divBdr>
                <w:top w:val="none" w:sz="0" w:space="0" w:color="auto"/>
                <w:left w:val="none" w:sz="0" w:space="0" w:color="auto"/>
                <w:bottom w:val="none" w:sz="0" w:space="0" w:color="auto"/>
                <w:right w:val="none" w:sz="0" w:space="0" w:color="auto"/>
              </w:divBdr>
            </w:div>
            <w:div w:id="515196667">
              <w:marLeft w:val="0"/>
              <w:marRight w:val="0"/>
              <w:marTop w:val="0"/>
              <w:marBottom w:val="0"/>
              <w:divBdr>
                <w:top w:val="none" w:sz="0" w:space="0" w:color="auto"/>
                <w:left w:val="none" w:sz="0" w:space="0" w:color="auto"/>
                <w:bottom w:val="none" w:sz="0" w:space="0" w:color="auto"/>
                <w:right w:val="none" w:sz="0" w:space="0" w:color="auto"/>
              </w:divBdr>
            </w:div>
            <w:div w:id="69330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928119">
      <w:bodyDiv w:val="1"/>
      <w:marLeft w:val="0"/>
      <w:marRight w:val="0"/>
      <w:marTop w:val="0"/>
      <w:marBottom w:val="0"/>
      <w:divBdr>
        <w:top w:val="none" w:sz="0" w:space="0" w:color="auto"/>
        <w:left w:val="none" w:sz="0" w:space="0" w:color="auto"/>
        <w:bottom w:val="none" w:sz="0" w:space="0" w:color="auto"/>
        <w:right w:val="none" w:sz="0" w:space="0" w:color="auto"/>
      </w:divBdr>
    </w:div>
    <w:div w:id="1677657581">
      <w:bodyDiv w:val="1"/>
      <w:marLeft w:val="0"/>
      <w:marRight w:val="0"/>
      <w:marTop w:val="0"/>
      <w:marBottom w:val="0"/>
      <w:divBdr>
        <w:top w:val="none" w:sz="0" w:space="0" w:color="auto"/>
        <w:left w:val="none" w:sz="0" w:space="0" w:color="auto"/>
        <w:bottom w:val="none" w:sz="0" w:space="0" w:color="auto"/>
        <w:right w:val="none" w:sz="0" w:space="0" w:color="auto"/>
      </w:divBdr>
    </w:div>
    <w:div w:id="1761292711">
      <w:bodyDiv w:val="1"/>
      <w:marLeft w:val="0"/>
      <w:marRight w:val="0"/>
      <w:marTop w:val="0"/>
      <w:marBottom w:val="0"/>
      <w:divBdr>
        <w:top w:val="none" w:sz="0" w:space="0" w:color="auto"/>
        <w:left w:val="none" w:sz="0" w:space="0" w:color="auto"/>
        <w:bottom w:val="none" w:sz="0" w:space="0" w:color="auto"/>
        <w:right w:val="none" w:sz="0" w:space="0" w:color="auto"/>
      </w:divBdr>
      <w:divsChild>
        <w:div w:id="330184613">
          <w:marLeft w:val="0"/>
          <w:marRight w:val="0"/>
          <w:marTop w:val="0"/>
          <w:marBottom w:val="0"/>
          <w:divBdr>
            <w:top w:val="none" w:sz="0" w:space="0" w:color="auto"/>
            <w:left w:val="none" w:sz="0" w:space="0" w:color="auto"/>
            <w:bottom w:val="none" w:sz="0" w:space="0" w:color="auto"/>
            <w:right w:val="none" w:sz="0" w:space="0" w:color="auto"/>
          </w:divBdr>
          <w:divsChild>
            <w:div w:id="661198870">
              <w:marLeft w:val="0"/>
              <w:marRight w:val="0"/>
              <w:marTop w:val="0"/>
              <w:marBottom w:val="0"/>
              <w:divBdr>
                <w:top w:val="none" w:sz="0" w:space="0" w:color="auto"/>
                <w:left w:val="none" w:sz="0" w:space="0" w:color="auto"/>
                <w:bottom w:val="none" w:sz="0" w:space="0" w:color="auto"/>
                <w:right w:val="none" w:sz="0" w:space="0" w:color="auto"/>
              </w:divBdr>
              <w:divsChild>
                <w:div w:id="7301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74257">
      <w:bodyDiv w:val="1"/>
      <w:marLeft w:val="0"/>
      <w:marRight w:val="0"/>
      <w:marTop w:val="0"/>
      <w:marBottom w:val="0"/>
      <w:divBdr>
        <w:top w:val="none" w:sz="0" w:space="0" w:color="auto"/>
        <w:left w:val="none" w:sz="0" w:space="0" w:color="auto"/>
        <w:bottom w:val="none" w:sz="0" w:space="0" w:color="auto"/>
        <w:right w:val="none" w:sz="0" w:space="0" w:color="auto"/>
      </w:divBdr>
    </w:div>
    <w:div w:id="1860973892">
      <w:bodyDiv w:val="1"/>
      <w:marLeft w:val="0"/>
      <w:marRight w:val="0"/>
      <w:marTop w:val="0"/>
      <w:marBottom w:val="0"/>
      <w:divBdr>
        <w:top w:val="none" w:sz="0" w:space="0" w:color="auto"/>
        <w:left w:val="none" w:sz="0" w:space="0" w:color="auto"/>
        <w:bottom w:val="none" w:sz="0" w:space="0" w:color="auto"/>
        <w:right w:val="none" w:sz="0" w:space="0" w:color="auto"/>
      </w:divBdr>
      <w:divsChild>
        <w:div w:id="748229941">
          <w:marLeft w:val="0"/>
          <w:marRight w:val="0"/>
          <w:marTop w:val="0"/>
          <w:marBottom w:val="0"/>
          <w:divBdr>
            <w:top w:val="none" w:sz="0" w:space="0" w:color="auto"/>
            <w:left w:val="none" w:sz="0" w:space="0" w:color="auto"/>
            <w:bottom w:val="none" w:sz="0" w:space="0" w:color="auto"/>
            <w:right w:val="none" w:sz="0" w:space="0" w:color="auto"/>
          </w:divBdr>
          <w:divsChild>
            <w:div w:id="2094084164">
              <w:marLeft w:val="0"/>
              <w:marRight w:val="0"/>
              <w:marTop w:val="0"/>
              <w:marBottom w:val="0"/>
              <w:divBdr>
                <w:top w:val="none" w:sz="0" w:space="0" w:color="auto"/>
                <w:left w:val="none" w:sz="0" w:space="0" w:color="auto"/>
                <w:bottom w:val="none" w:sz="0" w:space="0" w:color="auto"/>
                <w:right w:val="none" w:sz="0" w:space="0" w:color="auto"/>
              </w:divBdr>
              <w:divsChild>
                <w:div w:id="94472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346329">
      <w:marLeft w:val="120"/>
      <w:marRight w:val="120"/>
      <w:marTop w:val="120"/>
      <w:marBottom w:val="120"/>
      <w:divBdr>
        <w:top w:val="none" w:sz="0" w:space="0" w:color="auto"/>
        <w:left w:val="none" w:sz="0" w:space="0" w:color="auto"/>
        <w:bottom w:val="none" w:sz="0" w:space="0" w:color="auto"/>
        <w:right w:val="none" w:sz="0" w:space="0" w:color="auto"/>
      </w:divBdr>
      <w:divsChild>
        <w:div w:id="1932346337">
          <w:marLeft w:val="0"/>
          <w:marRight w:val="0"/>
          <w:marTop w:val="0"/>
          <w:marBottom w:val="0"/>
          <w:divBdr>
            <w:top w:val="none" w:sz="0" w:space="0" w:color="auto"/>
            <w:left w:val="none" w:sz="0" w:space="0" w:color="auto"/>
            <w:bottom w:val="none" w:sz="0" w:space="0" w:color="auto"/>
            <w:right w:val="none" w:sz="0" w:space="0" w:color="auto"/>
          </w:divBdr>
          <w:divsChild>
            <w:div w:id="1932346333">
              <w:marLeft w:val="0"/>
              <w:marRight w:val="0"/>
              <w:marTop w:val="0"/>
              <w:marBottom w:val="0"/>
              <w:divBdr>
                <w:top w:val="single" w:sz="6" w:space="0" w:color="FFFFFF"/>
                <w:left w:val="single" w:sz="6" w:space="0" w:color="FFFFFF"/>
                <w:bottom w:val="single" w:sz="6" w:space="0" w:color="FFFFFF"/>
                <w:right w:val="single" w:sz="6" w:space="0" w:color="FFFFFF"/>
              </w:divBdr>
              <w:divsChild>
                <w:div w:id="1932346334">
                  <w:marLeft w:val="0"/>
                  <w:marRight w:val="0"/>
                  <w:marTop w:val="0"/>
                  <w:marBottom w:val="0"/>
                  <w:divBdr>
                    <w:top w:val="none" w:sz="0" w:space="0" w:color="auto"/>
                    <w:left w:val="none" w:sz="0" w:space="0" w:color="auto"/>
                    <w:bottom w:val="none" w:sz="0" w:space="0" w:color="auto"/>
                    <w:right w:val="none" w:sz="0" w:space="0" w:color="auto"/>
                  </w:divBdr>
                  <w:divsChild>
                    <w:div w:id="1932346330">
                      <w:marLeft w:val="0"/>
                      <w:marRight w:val="0"/>
                      <w:marTop w:val="0"/>
                      <w:marBottom w:val="0"/>
                      <w:divBdr>
                        <w:top w:val="none" w:sz="0" w:space="0" w:color="auto"/>
                        <w:left w:val="none" w:sz="0" w:space="0" w:color="auto"/>
                        <w:bottom w:val="none" w:sz="0" w:space="0" w:color="auto"/>
                        <w:right w:val="none" w:sz="0" w:space="0" w:color="auto"/>
                      </w:divBdr>
                      <w:divsChild>
                        <w:div w:id="1932346336">
                          <w:marLeft w:val="0"/>
                          <w:marRight w:val="0"/>
                          <w:marTop w:val="0"/>
                          <w:marBottom w:val="0"/>
                          <w:divBdr>
                            <w:top w:val="none" w:sz="0" w:space="0" w:color="auto"/>
                            <w:left w:val="none" w:sz="0" w:space="0" w:color="auto"/>
                            <w:bottom w:val="none" w:sz="0" w:space="0" w:color="auto"/>
                            <w:right w:val="none" w:sz="0" w:space="0" w:color="auto"/>
                          </w:divBdr>
                          <w:divsChild>
                            <w:div w:id="1932346335">
                              <w:marLeft w:val="120"/>
                              <w:marRight w:val="120"/>
                              <w:marTop w:val="120"/>
                              <w:marBottom w:val="120"/>
                              <w:divBdr>
                                <w:top w:val="none" w:sz="0" w:space="0" w:color="auto"/>
                                <w:left w:val="none" w:sz="0" w:space="0" w:color="auto"/>
                                <w:bottom w:val="none" w:sz="0" w:space="0" w:color="auto"/>
                                <w:right w:val="none" w:sz="0" w:space="0" w:color="auto"/>
                              </w:divBdr>
                            </w:div>
                          </w:divsChild>
                        </w:div>
                      </w:divsChild>
                    </w:div>
                    <w:div w:id="1932346331">
                      <w:marLeft w:val="120"/>
                      <w:marRight w:val="120"/>
                      <w:marTop w:val="120"/>
                      <w:marBottom w:val="120"/>
                      <w:divBdr>
                        <w:top w:val="single" w:sz="6" w:space="0" w:color="C2D071"/>
                        <w:left w:val="single" w:sz="6" w:space="0" w:color="C2D071"/>
                        <w:bottom w:val="single" w:sz="6" w:space="0" w:color="C2D071"/>
                        <w:right w:val="single" w:sz="6" w:space="0" w:color="C2D071"/>
                      </w:divBdr>
                    </w:div>
                    <w:div w:id="1932346332">
                      <w:marLeft w:val="120"/>
                      <w:marRight w:val="120"/>
                      <w:marTop w:val="120"/>
                      <w:marBottom w:val="120"/>
                      <w:divBdr>
                        <w:top w:val="single" w:sz="6" w:space="0" w:color="C2D071"/>
                        <w:left w:val="single" w:sz="6" w:space="0" w:color="C2D071"/>
                        <w:bottom w:val="single" w:sz="6" w:space="0" w:color="C2D071"/>
                        <w:right w:val="single" w:sz="6" w:space="0" w:color="C2D071"/>
                      </w:divBdr>
                    </w:div>
                  </w:divsChild>
                </w:div>
              </w:divsChild>
            </w:div>
          </w:divsChild>
        </w:div>
      </w:divsChild>
    </w:div>
    <w:div w:id="1932346338">
      <w:marLeft w:val="0"/>
      <w:marRight w:val="0"/>
      <w:marTop w:val="0"/>
      <w:marBottom w:val="0"/>
      <w:divBdr>
        <w:top w:val="none" w:sz="0" w:space="0" w:color="auto"/>
        <w:left w:val="none" w:sz="0" w:space="0" w:color="auto"/>
        <w:bottom w:val="none" w:sz="0" w:space="0" w:color="auto"/>
        <w:right w:val="none" w:sz="0" w:space="0" w:color="auto"/>
      </w:divBdr>
    </w:div>
    <w:div w:id="1932346339">
      <w:marLeft w:val="0"/>
      <w:marRight w:val="0"/>
      <w:marTop w:val="0"/>
      <w:marBottom w:val="0"/>
      <w:divBdr>
        <w:top w:val="none" w:sz="0" w:space="0" w:color="auto"/>
        <w:left w:val="none" w:sz="0" w:space="0" w:color="auto"/>
        <w:bottom w:val="none" w:sz="0" w:space="0" w:color="auto"/>
        <w:right w:val="none" w:sz="0" w:space="0" w:color="auto"/>
      </w:divBdr>
    </w:div>
    <w:div w:id="1932346340">
      <w:marLeft w:val="0"/>
      <w:marRight w:val="0"/>
      <w:marTop w:val="0"/>
      <w:marBottom w:val="0"/>
      <w:divBdr>
        <w:top w:val="none" w:sz="0" w:space="0" w:color="auto"/>
        <w:left w:val="none" w:sz="0" w:space="0" w:color="auto"/>
        <w:bottom w:val="none" w:sz="0" w:space="0" w:color="auto"/>
        <w:right w:val="none" w:sz="0" w:space="0" w:color="auto"/>
      </w:divBdr>
    </w:div>
    <w:div w:id="1937134753">
      <w:bodyDiv w:val="1"/>
      <w:marLeft w:val="0"/>
      <w:marRight w:val="0"/>
      <w:marTop w:val="0"/>
      <w:marBottom w:val="0"/>
      <w:divBdr>
        <w:top w:val="none" w:sz="0" w:space="0" w:color="auto"/>
        <w:left w:val="none" w:sz="0" w:space="0" w:color="auto"/>
        <w:bottom w:val="none" w:sz="0" w:space="0" w:color="auto"/>
        <w:right w:val="none" w:sz="0" w:space="0" w:color="auto"/>
      </w:divBdr>
    </w:div>
    <w:div w:id="1961523039">
      <w:bodyDiv w:val="1"/>
      <w:marLeft w:val="0"/>
      <w:marRight w:val="0"/>
      <w:marTop w:val="0"/>
      <w:marBottom w:val="0"/>
      <w:divBdr>
        <w:top w:val="none" w:sz="0" w:space="0" w:color="auto"/>
        <w:left w:val="none" w:sz="0" w:space="0" w:color="auto"/>
        <w:bottom w:val="none" w:sz="0" w:space="0" w:color="auto"/>
        <w:right w:val="none" w:sz="0" w:space="0" w:color="auto"/>
      </w:divBdr>
    </w:div>
    <w:div w:id="2141728012">
      <w:bodyDiv w:val="1"/>
      <w:marLeft w:val="0"/>
      <w:marRight w:val="0"/>
      <w:marTop w:val="0"/>
      <w:marBottom w:val="0"/>
      <w:divBdr>
        <w:top w:val="none" w:sz="0" w:space="0" w:color="auto"/>
        <w:left w:val="none" w:sz="0" w:space="0" w:color="auto"/>
        <w:bottom w:val="none" w:sz="0" w:space="0" w:color="auto"/>
        <w:right w:val="none" w:sz="0" w:space="0" w:color="auto"/>
      </w:divBdr>
      <w:divsChild>
        <w:div w:id="1494419635">
          <w:marLeft w:val="0"/>
          <w:marRight w:val="0"/>
          <w:marTop w:val="0"/>
          <w:marBottom w:val="0"/>
          <w:divBdr>
            <w:top w:val="none" w:sz="0" w:space="0" w:color="auto"/>
            <w:left w:val="none" w:sz="0" w:space="0" w:color="auto"/>
            <w:bottom w:val="none" w:sz="0" w:space="0" w:color="auto"/>
            <w:right w:val="none" w:sz="0" w:space="0" w:color="auto"/>
          </w:divBdr>
          <w:divsChild>
            <w:div w:id="292056926">
              <w:marLeft w:val="0"/>
              <w:marRight w:val="0"/>
              <w:marTop w:val="0"/>
              <w:marBottom w:val="0"/>
              <w:divBdr>
                <w:top w:val="none" w:sz="0" w:space="0" w:color="auto"/>
                <w:left w:val="none" w:sz="0" w:space="0" w:color="auto"/>
                <w:bottom w:val="none" w:sz="0" w:space="0" w:color="auto"/>
                <w:right w:val="none" w:sz="0" w:space="0" w:color="auto"/>
              </w:divBdr>
            </w:div>
            <w:div w:id="93012692">
              <w:marLeft w:val="0"/>
              <w:marRight w:val="0"/>
              <w:marTop w:val="0"/>
              <w:marBottom w:val="0"/>
              <w:divBdr>
                <w:top w:val="none" w:sz="0" w:space="0" w:color="auto"/>
                <w:left w:val="none" w:sz="0" w:space="0" w:color="auto"/>
                <w:bottom w:val="none" w:sz="0" w:space="0" w:color="auto"/>
                <w:right w:val="none" w:sz="0" w:space="0" w:color="auto"/>
              </w:divBdr>
            </w:div>
            <w:div w:id="1442452008">
              <w:marLeft w:val="0"/>
              <w:marRight w:val="0"/>
              <w:marTop w:val="0"/>
              <w:marBottom w:val="0"/>
              <w:divBdr>
                <w:top w:val="none" w:sz="0" w:space="0" w:color="auto"/>
                <w:left w:val="none" w:sz="0" w:space="0" w:color="auto"/>
                <w:bottom w:val="none" w:sz="0" w:space="0" w:color="auto"/>
                <w:right w:val="none" w:sz="0" w:space="0" w:color="auto"/>
              </w:divBdr>
            </w:div>
            <w:div w:id="563106069">
              <w:marLeft w:val="0"/>
              <w:marRight w:val="0"/>
              <w:marTop w:val="0"/>
              <w:marBottom w:val="0"/>
              <w:divBdr>
                <w:top w:val="none" w:sz="0" w:space="0" w:color="auto"/>
                <w:left w:val="none" w:sz="0" w:space="0" w:color="auto"/>
                <w:bottom w:val="none" w:sz="0" w:space="0" w:color="auto"/>
                <w:right w:val="none" w:sz="0" w:space="0" w:color="auto"/>
              </w:divBdr>
            </w:div>
            <w:div w:id="557546404">
              <w:marLeft w:val="0"/>
              <w:marRight w:val="0"/>
              <w:marTop w:val="0"/>
              <w:marBottom w:val="0"/>
              <w:divBdr>
                <w:top w:val="none" w:sz="0" w:space="0" w:color="auto"/>
                <w:left w:val="none" w:sz="0" w:space="0" w:color="auto"/>
                <w:bottom w:val="none" w:sz="0" w:space="0" w:color="auto"/>
                <w:right w:val="none" w:sz="0" w:space="0" w:color="auto"/>
              </w:divBdr>
            </w:div>
            <w:div w:id="26957485">
              <w:marLeft w:val="0"/>
              <w:marRight w:val="0"/>
              <w:marTop w:val="0"/>
              <w:marBottom w:val="0"/>
              <w:divBdr>
                <w:top w:val="none" w:sz="0" w:space="0" w:color="auto"/>
                <w:left w:val="none" w:sz="0" w:space="0" w:color="auto"/>
                <w:bottom w:val="none" w:sz="0" w:space="0" w:color="auto"/>
                <w:right w:val="none" w:sz="0" w:space="0" w:color="auto"/>
              </w:divBdr>
            </w:div>
            <w:div w:id="1453940110">
              <w:marLeft w:val="0"/>
              <w:marRight w:val="0"/>
              <w:marTop w:val="0"/>
              <w:marBottom w:val="0"/>
              <w:divBdr>
                <w:top w:val="none" w:sz="0" w:space="0" w:color="auto"/>
                <w:left w:val="none" w:sz="0" w:space="0" w:color="auto"/>
                <w:bottom w:val="none" w:sz="0" w:space="0" w:color="auto"/>
                <w:right w:val="none" w:sz="0" w:space="0" w:color="auto"/>
              </w:divBdr>
            </w:div>
            <w:div w:id="620956551">
              <w:marLeft w:val="0"/>
              <w:marRight w:val="0"/>
              <w:marTop w:val="0"/>
              <w:marBottom w:val="0"/>
              <w:divBdr>
                <w:top w:val="none" w:sz="0" w:space="0" w:color="auto"/>
                <w:left w:val="none" w:sz="0" w:space="0" w:color="auto"/>
                <w:bottom w:val="none" w:sz="0" w:space="0" w:color="auto"/>
                <w:right w:val="none" w:sz="0" w:space="0" w:color="auto"/>
              </w:divBdr>
            </w:div>
            <w:div w:id="844393397">
              <w:marLeft w:val="0"/>
              <w:marRight w:val="0"/>
              <w:marTop w:val="0"/>
              <w:marBottom w:val="0"/>
              <w:divBdr>
                <w:top w:val="none" w:sz="0" w:space="0" w:color="auto"/>
                <w:left w:val="none" w:sz="0" w:space="0" w:color="auto"/>
                <w:bottom w:val="none" w:sz="0" w:space="0" w:color="auto"/>
                <w:right w:val="none" w:sz="0" w:space="0" w:color="auto"/>
              </w:divBdr>
            </w:div>
            <w:div w:id="912349907">
              <w:marLeft w:val="0"/>
              <w:marRight w:val="0"/>
              <w:marTop w:val="0"/>
              <w:marBottom w:val="0"/>
              <w:divBdr>
                <w:top w:val="none" w:sz="0" w:space="0" w:color="auto"/>
                <w:left w:val="none" w:sz="0" w:space="0" w:color="auto"/>
                <w:bottom w:val="none" w:sz="0" w:space="0" w:color="auto"/>
                <w:right w:val="none" w:sz="0" w:space="0" w:color="auto"/>
              </w:divBdr>
            </w:div>
            <w:div w:id="1873568476">
              <w:marLeft w:val="0"/>
              <w:marRight w:val="0"/>
              <w:marTop w:val="0"/>
              <w:marBottom w:val="0"/>
              <w:divBdr>
                <w:top w:val="none" w:sz="0" w:space="0" w:color="auto"/>
                <w:left w:val="none" w:sz="0" w:space="0" w:color="auto"/>
                <w:bottom w:val="none" w:sz="0" w:space="0" w:color="auto"/>
                <w:right w:val="none" w:sz="0" w:space="0" w:color="auto"/>
              </w:divBdr>
            </w:div>
            <w:div w:id="942689280">
              <w:marLeft w:val="0"/>
              <w:marRight w:val="0"/>
              <w:marTop w:val="0"/>
              <w:marBottom w:val="0"/>
              <w:divBdr>
                <w:top w:val="none" w:sz="0" w:space="0" w:color="auto"/>
                <w:left w:val="none" w:sz="0" w:space="0" w:color="auto"/>
                <w:bottom w:val="none" w:sz="0" w:space="0" w:color="auto"/>
                <w:right w:val="none" w:sz="0" w:space="0" w:color="auto"/>
              </w:divBdr>
            </w:div>
            <w:div w:id="1247033129">
              <w:marLeft w:val="0"/>
              <w:marRight w:val="0"/>
              <w:marTop w:val="0"/>
              <w:marBottom w:val="0"/>
              <w:divBdr>
                <w:top w:val="none" w:sz="0" w:space="0" w:color="auto"/>
                <w:left w:val="none" w:sz="0" w:space="0" w:color="auto"/>
                <w:bottom w:val="none" w:sz="0" w:space="0" w:color="auto"/>
                <w:right w:val="none" w:sz="0" w:space="0" w:color="auto"/>
              </w:divBdr>
            </w:div>
            <w:div w:id="972560229">
              <w:marLeft w:val="0"/>
              <w:marRight w:val="0"/>
              <w:marTop w:val="0"/>
              <w:marBottom w:val="0"/>
              <w:divBdr>
                <w:top w:val="none" w:sz="0" w:space="0" w:color="auto"/>
                <w:left w:val="none" w:sz="0" w:space="0" w:color="auto"/>
                <w:bottom w:val="none" w:sz="0" w:space="0" w:color="auto"/>
                <w:right w:val="none" w:sz="0" w:space="0" w:color="auto"/>
              </w:divBdr>
            </w:div>
            <w:div w:id="2109308540">
              <w:marLeft w:val="0"/>
              <w:marRight w:val="0"/>
              <w:marTop w:val="0"/>
              <w:marBottom w:val="0"/>
              <w:divBdr>
                <w:top w:val="none" w:sz="0" w:space="0" w:color="auto"/>
                <w:left w:val="none" w:sz="0" w:space="0" w:color="auto"/>
                <w:bottom w:val="none" w:sz="0" w:space="0" w:color="auto"/>
                <w:right w:val="none" w:sz="0" w:space="0" w:color="auto"/>
              </w:divBdr>
            </w:div>
            <w:div w:id="244343009">
              <w:marLeft w:val="0"/>
              <w:marRight w:val="0"/>
              <w:marTop w:val="0"/>
              <w:marBottom w:val="0"/>
              <w:divBdr>
                <w:top w:val="none" w:sz="0" w:space="0" w:color="auto"/>
                <w:left w:val="none" w:sz="0" w:space="0" w:color="auto"/>
                <w:bottom w:val="none" w:sz="0" w:space="0" w:color="auto"/>
                <w:right w:val="none" w:sz="0" w:space="0" w:color="auto"/>
              </w:divBdr>
            </w:div>
            <w:div w:id="1152260057">
              <w:marLeft w:val="0"/>
              <w:marRight w:val="0"/>
              <w:marTop w:val="0"/>
              <w:marBottom w:val="0"/>
              <w:divBdr>
                <w:top w:val="none" w:sz="0" w:space="0" w:color="auto"/>
                <w:left w:val="none" w:sz="0" w:space="0" w:color="auto"/>
                <w:bottom w:val="none" w:sz="0" w:space="0" w:color="auto"/>
                <w:right w:val="none" w:sz="0" w:space="0" w:color="auto"/>
              </w:divBdr>
            </w:div>
            <w:div w:id="1590844593">
              <w:marLeft w:val="0"/>
              <w:marRight w:val="0"/>
              <w:marTop w:val="0"/>
              <w:marBottom w:val="0"/>
              <w:divBdr>
                <w:top w:val="none" w:sz="0" w:space="0" w:color="auto"/>
                <w:left w:val="none" w:sz="0" w:space="0" w:color="auto"/>
                <w:bottom w:val="none" w:sz="0" w:space="0" w:color="auto"/>
                <w:right w:val="none" w:sz="0" w:space="0" w:color="auto"/>
              </w:divBdr>
            </w:div>
            <w:div w:id="512109589">
              <w:marLeft w:val="0"/>
              <w:marRight w:val="0"/>
              <w:marTop w:val="0"/>
              <w:marBottom w:val="0"/>
              <w:divBdr>
                <w:top w:val="none" w:sz="0" w:space="0" w:color="auto"/>
                <w:left w:val="none" w:sz="0" w:space="0" w:color="auto"/>
                <w:bottom w:val="none" w:sz="0" w:space="0" w:color="auto"/>
                <w:right w:val="none" w:sz="0" w:space="0" w:color="auto"/>
              </w:divBdr>
            </w:div>
            <w:div w:id="861550386">
              <w:marLeft w:val="0"/>
              <w:marRight w:val="0"/>
              <w:marTop w:val="0"/>
              <w:marBottom w:val="0"/>
              <w:divBdr>
                <w:top w:val="none" w:sz="0" w:space="0" w:color="auto"/>
                <w:left w:val="none" w:sz="0" w:space="0" w:color="auto"/>
                <w:bottom w:val="none" w:sz="0" w:space="0" w:color="auto"/>
                <w:right w:val="none" w:sz="0" w:space="0" w:color="auto"/>
              </w:divBdr>
            </w:div>
            <w:div w:id="58989305">
              <w:marLeft w:val="0"/>
              <w:marRight w:val="0"/>
              <w:marTop w:val="0"/>
              <w:marBottom w:val="0"/>
              <w:divBdr>
                <w:top w:val="none" w:sz="0" w:space="0" w:color="auto"/>
                <w:left w:val="none" w:sz="0" w:space="0" w:color="auto"/>
                <w:bottom w:val="none" w:sz="0" w:space="0" w:color="auto"/>
                <w:right w:val="none" w:sz="0" w:space="0" w:color="auto"/>
              </w:divBdr>
            </w:div>
          </w:divsChild>
        </w:div>
        <w:div w:id="467478080">
          <w:marLeft w:val="0"/>
          <w:marRight w:val="0"/>
          <w:marTop w:val="0"/>
          <w:marBottom w:val="0"/>
          <w:divBdr>
            <w:top w:val="none" w:sz="0" w:space="0" w:color="auto"/>
            <w:left w:val="none" w:sz="0" w:space="0" w:color="auto"/>
            <w:bottom w:val="none" w:sz="0" w:space="0" w:color="auto"/>
            <w:right w:val="none" w:sz="0" w:space="0" w:color="auto"/>
          </w:divBdr>
          <w:divsChild>
            <w:div w:id="1367750590">
              <w:marLeft w:val="0"/>
              <w:marRight w:val="0"/>
              <w:marTop w:val="0"/>
              <w:marBottom w:val="0"/>
              <w:divBdr>
                <w:top w:val="none" w:sz="0" w:space="0" w:color="auto"/>
                <w:left w:val="none" w:sz="0" w:space="0" w:color="auto"/>
                <w:bottom w:val="none" w:sz="0" w:space="0" w:color="auto"/>
                <w:right w:val="none" w:sz="0" w:space="0" w:color="auto"/>
              </w:divBdr>
              <w:divsChild>
                <w:div w:id="826898122">
                  <w:marLeft w:val="0"/>
                  <w:marRight w:val="0"/>
                  <w:marTop w:val="0"/>
                  <w:marBottom w:val="0"/>
                  <w:divBdr>
                    <w:top w:val="none" w:sz="0" w:space="0" w:color="auto"/>
                    <w:left w:val="none" w:sz="0" w:space="0" w:color="auto"/>
                    <w:bottom w:val="none" w:sz="0" w:space="0" w:color="auto"/>
                    <w:right w:val="none" w:sz="0" w:space="0" w:color="auto"/>
                  </w:divBdr>
                  <w:divsChild>
                    <w:div w:id="51473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1.emf"/><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EBBEF8-945F-4150-AA71-6803ABB73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9909</TotalTime>
  <Pages>28</Pages>
  <Words>9443</Words>
  <Characters>53826</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Illustrative Financial Statements 1997</vt:lpstr>
    </vt:vector>
  </TitlesOfParts>
  <Company>Price Waterhouse</Company>
  <LinksUpToDate>false</LinksUpToDate>
  <CharactersWithSpaces>63143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Illustrative Financial Statements 1997</dc:title>
  <dc:subject>IAS FS</dc:subject>
  <dc:creator>Microsoft Select Agreement</dc:creator>
  <cp:lastModifiedBy>Korisnik</cp:lastModifiedBy>
  <cp:revision>1527</cp:revision>
  <cp:lastPrinted>2024-04-22T09:33:00Z</cp:lastPrinted>
  <dcterms:created xsi:type="dcterms:W3CDTF">2020-03-08T18:35:00Z</dcterms:created>
  <dcterms:modified xsi:type="dcterms:W3CDTF">2026-05-15T07:16:00Z</dcterms:modified>
</cp:coreProperties>
</file>